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3C3E" w:rsidRPr="006222C6" w:rsidRDefault="000265D0" w:rsidP="00D33F80">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ind w:left="3600"/>
        <w:jc w:val="both"/>
        <w:rPr>
          <w:rFonts w:asciiTheme="minorBidi" w:hAnsiTheme="minorBidi" w:cstheme="minorBidi"/>
          <w:sz w:val="32"/>
          <w:szCs w:val="32"/>
          <w:u w:val="single"/>
          <w:rtl/>
          <w:lang w:eastAsia="en-US"/>
        </w:rPr>
      </w:pPr>
      <w:r w:rsidRPr="006222C6">
        <w:rPr>
          <w:rFonts w:asciiTheme="minorBidi" w:hAnsiTheme="minorBidi" w:cstheme="minorBidi"/>
          <w:b/>
          <w:bCs/>
          <w:sz w:val="28"/>
          <w:szCs w:val="28"/>
          <w:rtl/>
          <w:lang w:eastAsia="en-US"/>
        </w:rPr>
        <w:t xml:space="preserve">        </w:t>
      </w:r>
    </w:p>
    <w:p w:rsidR="009A3C3E" w:rsidRPr="006222C6" w:rsidRDefault="009A3C3E" w:rsidP="00D33F80">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asciiTheme="minorBidi" w:hAnsiTheme="minorBidi" w:cstheme="minorBidi"/>
          <w:sz w:val="32"/>
          <w:szCs w:val="32"/>
          <w:u w:val="single"/>
          <w:rtl/>
          <w:lang w:eastAsia="en-US"/>
        </w:rPr>
      </w:pPr>
    </w:p>
    <w:p w:rsidR="00E37BD7" w:rsidRPr="006222C6" w:rsidRDefault="00E37BD7" w:rsidP="00D33F80">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asciiTheme="minorBidi" w:hAnsiTheme="minorBidi" w:cstheme="minorBidi"/>
          <w:b/>
          <w:bCs/>
          <w:sz w:val="52"/>
          <w:szCs w:val="52"/>
          <w:u w:val="single"/>
          <w:rtl/>
          <w:lang w:eastAsia="en-US"/>
        </w:rPr>
      </w:pPr>
    </w:p>
    <w:p w:rsidR="00E37BD7" w:rsidRPr="006222C6" w:rsidRDefault="00E37BD7" w:rsidP="00D33F80">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asciiTheme="minorBidi" w:hAnsiTheme="minorBidi" w:cstheme="minorBidi"/>
          <w:b/>
          <w:bCs/>
          <w:sz w:val="52"/>
          <w:szCs w:val="52"/>
          <w:u w:val="single"/>
          <w:rtl/>
          <w:lang w:eastAsia="en-US"/>
        </w:rPr>
      </w:pPr>
    </w:p>
    <w:p w:rsidR="00E37BD7" w:rsidRPr="006222C6" w:rsidRDefault="00E37BD7" w:rsidP="00D33F80">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asciiTheme="minorBidi" w:hAnsiTheme="minorBidi" w:cstheme="minorBidi"/>
          <w:b/>
          <w:bCs/>
          <w:sz w:val="52"/>
          <w:szCs w:val="52"/>
          <w:u w:val="single"/>
          <w:rtl/>
          <w:lang w:eastAsia="en-US"/>
        </w:rPr>
      </w:pPr>
    </w:p>
    <w:p w:rsidR="00522749" w:rsidRPr="007869FD" w:rsidRDefault="00860FAA" w:rsidP="0086281D">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center"/>
        <w:rPr>
          <w:rFonts w:asciiTheme="minorBidi" w:hAnsiTheme="minorBidi" w:cstheme="minorBidi"/>
          <w:b/>
          <w:bCs/>
          <w:sz w:val="52"/>
          <w:szCs w:val="52"/>
          <w:rtl/>
          <w:lang w:eastAsia="en-US"/>
        </w:rPr>
      </w:pPr>
      <w:r w:rsidRPr="007869FD">
        <w:rPr>
          <w:rFonts w:asciiTheme="minorBidi" w:hAnsiTheme="minorBidi" w:cstheme="minorBidi"/>
          <w:b/>
          <w:bCs/>
          <w:sz w:val="52"/>
          <w:szCs w:val="52"/>
          <w:rtl/>
          <w:lang w:eastAsia="en-US"/>
        </w:rPr>
        <w:t xml:space="preserve">מכרז מס' </w:t>
      </w:r>
      <w:r w:rsidR="00522749" w:rsidRPr="007869FD">
        <w:rPr>
          <w:rFonts w:asciiTheme="minorBidi" w:hAnsiTheme="minorBidi" w:cstheme="minorBidi"/>
          <w:b/>
          <w:bCs/>
          <w:sz w:val="52"/>
          <w:szCs w:val="52"/>
          <w:lang w:eastAsia="en-US"/>
        </w:rPr>
        <w:t>1/14</w:t>
      </w:r>
    </w:p>
    <w:p w:rsidR="000265D0" w:rsidRPr="007869FD" w:rsidRDefault="000265D0" w:rsidP="0086281D">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center"/>
        <w:rPr>
          <w:rFonts w:asciiTheme="minorBidi" w:hAnsiTheme="minorBidi" w:cstheme="minorBidi"/>
          <w:b/>
          <w:bCs/>
          <w:sz w:val="52"/>
          <w:szCs w:val="52"/>
          <w:rtl/>
          <w:lang w:eastAsia="en-US"/>
        </w:rPr>
      </w:pPr>
      <w:r w:rsidRPr="007869FD">
        <w:rPr>
          <w:rFonts w:asciiTheme="minorBidi" w:hAnsiTheme="minorBidi" w:cstheme="minorBidi"/>
          <w:b/>
          <w:bCs/>
          <w:sz w:val="52"/>
          <w:szCs w:val="52"/>
          <w:rtl/>
          <w:lang w:eastAsia="en-US"/>
        </w:rPr>
        <w:t xml:space="preserve">לאספקה, התקנה  ומתן שרותי תחזוקה למערכת </w:t>
      </w:r>
      <w:r w:rsidR="007E107D" w:rsidRPr="007869FD">
        <w:rPr>
          <w:rFonts w:asciiTheme="minorBidi" w:hAnsiTheme="minorBidi" w:cstheme="minorBidi"/>
          <w:b/>
          <w:bCs/>
          <w:sz w:val="52"/>
          <w:szCs w:val="52"/>
          <w:rtl/>
          <w:lang w:eastAsia="en-US"/>
        </w:rPr>
        <w:t xml:space="preserve">לקליטה, עיבוד ותצוגה של מידע </w:t>
      </w:r>
      <w:proofErr w:type="spellStart"/>
      <w:r w:rsidR="007E107D" w:rsidRPr="007869FD">
        <w:rPr>
          <w:rFonts w:asciiTheme="minorBidi" w:hAnsiTheme="minorBidi" w:cstheme="minorBidi"/>
          <w:b/>
          <w:bCs/>
          <w:sz w:val="52"/>
          <w:szCs w:val="52"/>
          <w:rtl/>
          <w:lang w:eastAsia="en-US"/>
        </w:rPr>
        <w:t>מלווינים</w:t>
      </w:r>
      <w:proofErr w:type="spellEnd"/>
      <w:r w:rsidR="007E107D" w:rsidRPr="007869FD">
        <w:rPr>
          <w:rFonts w:asciiTheme="minorBidi" w:hAnsiTheme="minorBidi" w:cstheme="minorBidi"/>
          <w:b/>
          <w:bCs/>
          <w:sz w:val="52"/>
          <w:szCs w:val="52"/>
          <w:rtl/>
          <w:lang w:eastAsia="en-US"/>
        </w:rPr>
        <w:t xml:space="preserve"> </w:t>
      </w:r>
      <w:r w:rsidR="00860FAA" w:rsidRPr="007869FD">
        <w:rPr>
          <w:rFonts w:asciiTheme="minorBidi" w:hAnsiTheme="minorBidi" w:cstheme="minorBidi"/>
          <w:b/>
          <w:bCs/>
          <w:sz w:val="52"/>
          <w:szCs w:val="52"/>
          <w:rtl/>
          <w:lang w:eastAsia="en-US"/>
        </w:rPr>
        <w:t>מטאורול</w:t>
      </w:r>
      <w:r w:rsidR="00E37BD7" w:rsidRPr="007869FD">
        <w:rPr>
          <w:rFonts w:asciiTheme="minorBidi" w:hAnsiTheme="minorBidi" w:cstheme="minorBidi"/>
          <w:b/>
          <w:bCs/>
          <w:sz w:val="52"/>
          <w:szCs w:val="52"/>
          <w:rtl/>
          <w:lang w:eastAsia="en-US"/>
        </w:rPr>
        <w:t>וג</w:t>
      </w:r>
      <w:r w:rsidR="00860FAA" w:rsidRPr="007869FD">
        <w:rPr>
          <w:rFonts w:asciiTheme="minorBidi" w:hAnsiTheme="minorBidi" w:cstheme="minorBidi"/>
          <w:b/>
          <w:bCs/>
          <w:sz w:val="52"/>
          <w:szCs w:val="52"/>
          <w:rtl/>
          <w:lang w:eastAsia="en-US"/>
        </w:rPr>
        <w:t>יים</w:t>
      </w:r>
    </w:p>
    <w:p w:rsidR="007170F1" w:rsidRPr="007869FD" w:rsidRDefault="007170F1" w:rsidP="00D33F80">
      <w:pPr>
        <w:bidi w:val="0"/>
        <w:spacing w:line="360" w:lineRule="auto"/>
        <w:jc w:val="both"/>
        <w:rPr>
          <w:rFonts w:asciiTheme="minorBidi" w:hAnsiTheme="minorBidi" w:cstheme="minorBidi"/>
          <w:rtl/>
          <w:lang w:eastAsia="en-US"/>
        </w:rPr>
      </w:pPr>
    </w:p>
    <w:p w:rsidR="00F447CD" w:rsidRPr="007869FD" w:rsidRDefault="00F447CD" w:rsidP="00D33F80">
      <w:pPr>
        <w:pStyle w:val="ac"/>
        <w:spacing w:after="120"/>
        <w:jc w:val="both"/>
        <w:rPr>
          <w:rFonts w:asciiTheme="minorBidi" w:hAnsiTheme="minorBidi" w:cstheme="minorBidi"/>
          <w:sz w:val="24"/>
          <w:szCs w:val="24"/>
          <w:rtl/>
          <w:lang w:eastAsia="en-US"/>
        </w:rPr>
      </w:pPr>
    </w:p>
    <w:p w:rsidR="003C3625" w:rsidRPr="007869FD" w:rsidRDefault="003C3625">
      <w:pPr>
        <w:bidi w:val="0"/>
        <w:rPr>
          <w:rFonts w:asciiTheme="minorBidi" w:hAnsiTheme="minorBidi" w:cstheme="minorBidi"/>
          <w:b/>
          <w:bCs/>
          <w:u w:val="single"/>
          <w:rtl/>
          <w:lang w:eastAsia="en-US"/>
        </w:rPr>
      </w:pPr>
      <w:r w:rsidRPr="007869FD">
        <w:rPr>
          <w:rFonts w:asciiTheme="minorBidi" w:hAnsiTheme="minorBidi" w:cstheme="minorBidi"/>
          <w:rtl/>
          <w:lang w:eastAsia="en-US"/>
        </w:rPr>
        <w:br w:type="page"/>
      </w:r>
    </w:p>
    <w:p w:rsidR="00C46306" w:rsidRPr="007869FD" w:rsidRDefault="00C46306" w:rsidP="00D33F80">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asciiTheme="minorBidi" w:hAnsiTheme="minorBidi" w:cstheme="minorBidi"/>
          <w:b/>
          <w:bCs/>
          <w:sz w:val="28"/>
          <w:szCs w:val="28"/>
          <w:u w:val="single"/>
          <w:rtl/>
          <w:lang w:eastAsia="en-US"/>
        </w:rPr>
      </w:pPr>
    </w:p>
    <w:p w:rsidR="000265D0" w:rsidRPr="007869FD" w:rsidRDefault="000265D0" w:rsidP="00D33F80">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asciiTheme="minorBidi" w:hAnsiTheme="minorBidi" w:cstheme="minorBidi"/>
          <w:sz w:val="28"/>
          <w:szCs w:val="28"/>
          <w:rtl/>
          <w:lang w:eastAsia="en-US"/>
        </w:rPr>
      </w:pPr>
      <w:r w:rsidRPr="007869FD">
        <w:rPr>
          <w:rFonts w:asciiTheme="minorBidi" w:hAnsiTheme="minorBidi" w:cstheme="minorBidi"/>
          <w:b/>
          <w:bCs/>
          <w:sz w:val="28"/>
          <w:szCs w:val="28"/>
          <w:u w:val="single"/>
          <w:rtl/>
          <w:lang w:eastAsia="en-US"/>
        </w:rPr>
        <w:t xml:space="preserve">פרק א' – מפרט מנהלי ותנאי סף להשתתפות במכרז </w:t>
      </w:r>
    </w:p>
    <w:p w:rsidR="00FA76F2" w:rsidRPr="007869FD" w:rsidRDefault="000265D0" w:rsidP="00A94472">
      <w:pPr>
        <w:pStyle w:val="-"/>
        <w:numPr>
          <w:ilvl w:val="0"/>
          <w:numId w:val="6"/>
        </w:numPr>
        <w:tabs>
          <w:tab w:val="left" w:pos="72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asciiTheme="minorBidi" w:hAnsiTheme="minorBidi" w:cstheme="minorBidi"/>
          <w:b/>
          <w:bCs/>
          <w:sz w:val="28"/>
          <w:szCs w:val="28"/>
          <w:u w:val="single"/>
          <w:lang w:eastAsia="en-US"/>
        </w:rPr>
      </w:pPr>
      <w:r w:rsidRPr="007869FD">
        <w:rPr>
          <w:rFonts w:asciiTheme="minorBidi" w:hAnsiTheme="minorBidi" w:cstheme="minorBidi"/>
          <w:b/>
          <w:bCs/>
          <w:sz w:val="28"/>
          <w:szCs w:val="28"/>
          <w:u w:val="single"/>
          <w:rtl/>
          <w:lang w:eastAsia="en-US"/>
        </w:rPr>
        <w:t xml:space="preserve">כללי: </w:t>
      </w:r>
    </w:p>
    <w:p w:rsidR="009F0530" w:rsidRPr="007869FD" w:rsidRDefault="009F0530"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sz w:val="28"/>
          <w:szCs w:val="28"/>
          <w:u w:val="single"/>
          <w:lang w:eastAsia="en-US"/>
        </w:rPr>
      </w:pPr>
      <w:r w:rsidRPr="007869FD">
        <w:rPr>
          <w:rFonts w:asciiTheme="minorBidi" w:hAnsiTheme="minorBidi" w:cstheme="minorBidi"/>
          <w:sz w:val="24"/>
          <w:rtl/>
          <w:lang w:eastAsia="en-US"/>
        </w:rPr>
        <w:t xml:space="preserve">נתוני לווינים ותוצרים מטאורולוגיים שונים המשודרים ע"י מערכות  </w:t>
      </w:r>
      <w:r w:rsidRPr="007869FD">
        <w:rPr>
          <w:rFonts w:asciiTheme="minorBidi" w:hAnsiTheme="minorBidi" w:cstheme="minorBidi"/>
          <w:sz w:val="24"/>
          <w:lang w:eastAsia="en-US"/>
        </w:rPr>
        <w:t xml:space="preserve"> </w:t>
      </w:r>
      <w:proofErr w:type="spellStart"/>
      <w:r w:rsidRPr="007869FD">
        <w:rPr>
          <w:rFonts w:asciiTheme="minorBidi" w:hAnsiTheme="minorBidi" w:cstheme="minorBidi"/>
          <w:sz w:val="24"/>
          <w:lang w:eastAsia="en-US"/>
        </w:rPr>
        <w:t>Eumetsat</w:t>
      </w:r>
      <w:proofErr w:type="spellEnd"/>
      <w:r w:rsidRPr="007869FD">
        <w:rPr>
          <w:rFonts w:asciiTheme="minorBidi" w:hAnsiTheme="minorBidi" w:cstheme="minorBidi"/>
          <w:sz w:val="24"/>
          <w:lang w:eastAsia="en-US"/>
        </w:rPr>
        <w:t xml:space="preserve"> MSG</w:t>
      </w:r>
      <w:r w:rsidRPr="007869FD">
        <w:rPr>
          <w:rFonts w:asciiTheme="minorBidi" w:hAnsiTheme="minorBidi" w:cstheme="minorBidi"/>
          <w:sz w:val="24"/>
          <w:rtl/>
          <w:lang w:eastAsia="en-US"/>
        </w:rPr>
        <w:t xml:space="preserve"> ובאמצעות מערך התקשורת </w:t>
      </w:r>
      <w:proofErr w:type="spellStart"/>
      <w:r w:rsidRPr="007869FD">
        <w:rPr>
          <w:rFonts w:asciiTheme="minorBidi" w:hAnsiTheme="minorBidi" w:cstheme="minorBidi"/>
          <w:sz w:val="24"/>
          <w:rtl/>
          <w:lang w:eastAsia="en-US"/>
        </w:rPr>
        <w:t>הלווינית</w:t>
      </w:r>
      <w:proofErr w:type="spellEnd"/>
      <w:r w:rsidRPr="007869FD">
        <w:rPr>
          <w:rFonts w:asciiTheme="minorBidi" w:hAnsiTheme="minorBidi" w:cstheme="minorBidi"/>
          <w:sz w:val="24"/>
          <w:rtl/>
          <w:lang w:eastAsia="en-US"/>
        </w:rPr>
        <w:t xml:space="preserve"> </w:t>
      </w:r>
      <w:proofErr w:type="spellStart"/>
      <w:r w:rsidRPr="007869FD">
        <w:rPr>
          <w:rFonts w:asciiTheme="minorBidi" w:hAnsiTheme="minorBidi" w:cstheme="minorBidi"/>
          <w:sz w:val="24"/>
          <w:lang w:eastAsia="en-US"/>
        </w:rPr>
        <w:t>Eumetcast</w:t>
      </w:r>
      <w:proofErr w:type="spellEnd"/>
      <w:r w:rsidRPr="007869FD">
        <w:rPr>
          <w:rFonts w:asciiTheme="minorBidi" w:hAnsiTheme="minorBidi" w:cstheme="minorBidi"/>
          <w:sz w:val="24"/>
          <w:rtl/>
          <w:lang w:eastAsia="en-US"/>
        </w:rPr>
        <w:t xml:space="preserve"> ,  נקלטים כיום במערכות השרות המטאורולוגי באמצעות מערכת מתוצרת חברת </w:t>
      </w:r>
      <w:r w:rsidRPr="007869FD">
        <w:rPr>
          <w:rFonts w:asciiTheme="minorBidi" w:hAnsiTheme="minorBidi" w:cstheme="minorBidi"/>
          <w:sz w:val="24"/>
          <w:lang w:eastAsia="en-US"/>
        </w:rPr>
        <w:t>VCS</w:t>
      </w:r>
      <w:r w:rsidRPr="007869FD">
        <w:rPr>
          <w:rFonts w:asciiTheme="minorBidi" w:hAnsiTheme="minorBidi" w:cstheme="minorBidi"/>
          <w:sz w:val="24"/>
          <w:rtl/>
          <w:lang w:eastAsia="en-US"/>
        </w:rPr>
        <w:t xml:space="preserve"> אשר הותקנ</w:t>
      </w:r>
      <w:r w:rsidR="00CC1ABF" w:rsidRPr="007869FD">
        <w:rPr>
          <w:rFonts w:asciiTheme="minorBidi" w:hAnsiTheme="minorBidi" w:cstheme="minorBidi"/>
          <w:sz w:val="24"/>
          <w:rtl/>
          <w:lang w:eastAsia="en-US"/>
        </w:rPr>
        <w:t>ה</w:t>
      </w:r>
      <w:r w:rsidRPr="007869FD">
        <w:rPr>
          <w:rFonts w:asciiTheme="minorBidi" w:hAnsiTheme="minorBidi" w:cstheme="minorBidi"/>
          <w:sz w:val="24"/>
          <w:rtl/>
          <w:lang w:eastAsia="en-US"/>
        </w:rPr>
        <w:t xml:space="preserve"> בשנת 2005.</w:t>
      </w:r>
    </w:p>
    <w:p w:rsidR="000265D0" w:rsidRPr="007869FD" w:rsidRDefault="009F0530"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sz w:val="24"/>
          <w:lang w:eastAsia="en-US"/>
        </w:rPr>
      </w:pPr>
      <w:r w:rsidRPr="007869FD">
        <w:rPr>
          <w:rFonts w:asciiTheme="minorBidi" w:hAnsiTheme="minorBidi" w:cstheme="minorBidi"/>
          <w:sz w:val="24"/>
          <w:rtl/>
          <w:lang w:eastAsia="en-US"/>
        </w:rPr>
        <w:t xml:space="preserve">עקב </w:t>
      </w:r>
      <w:r w:rsidR="007567FD" w:rsidRPr="007869FD">
        <w:rPr>
          <w:rFonts w:asciiTheme="minorBidi" w:hAnsiTheme="minorBidi" w:cstheme="minorBidi"/>
          <w:sz w:val="24"/>
          <w:rtl/>
          <w:lang w:eastAsia="en-US"/>
        </w:rPr>
        <w:t xml:space="preserve">הצורך בהערכות לשינוי שיטת השידור ל- </w:t>
      </w:r>
      <w:r w:rsidR="007567FD" w:rsidRPr="007869FD">
        <w:rPr>
          <w:rFonts w:asciiTheme="minorBidi" w:hAnsiTheme="minorBidi" w:cstheme="minorBidi"/>
          <w:sz w:val="24"/>
          <w:lang w:eastAsia="en-US"/>
        </w:rPr>
        <w:t>DVB S2 (VCM)</w:t>
      </w:r>
      <w:r w:rsidRPr="007869FD">
        <w:rPr>
          <w:rFonts w:asciiTheme="minorBidi" w:hAnsiTheme="minorBidi" w:cstheme="minorBidi"/>
          <w:sz w:val="24"/>
          <w:rtl/>
          <w:lang w:eastAsia="en-US"/>
        </w:rPr>
        <w:t xml:space="preserve"> </w:t>
      </w:r>
      <w:r w:rsidR="00970563" w:rsidRPr="007869FD">
        <w:rPr>
          <w:rFonts w:asciiTheme="minorBidi" w:hAnsiTheme="minorBidi" w:cstheme="minorBidi" w:hint="cs"/>
          <w:sz w:val="24"/>
          <w:rtl/>
          <w:lang w:eastAsia="en-US"/>
        </w:rPr>
        <w:t xml:space="preserve">אשר יחל ברבעון האחרון של שנת 2014, </w:t>
      </w:r>
      <w:r w:rsidR="007567FD" w:rsidRPr="007869FD">
        <w:rPr>
          <w:rFonts w:asciiTheme="minorBidi" w:hAnsiTheme="minorBidi" w:cstheme="minorBidi"/>
          <w:sz w:val="24"/>
          <w:rtl/>
          <w:lang w:eastAsia="en-US"/>
        </w:rPr>
        <w:t xml:space="preserve">ובשל הצורך בהתחדשות טכנולוגית, </w:t>
      </w:r>
      <w:r w:rsidR="00CC1ABF" w:rsidRPr="007869FD">
        <w:rPr>
          <w:rFonts w:asciiTheme="minorBidi" w:hAnsiTheme="minorBidi" w:cstheme="minorBidi"/>
          <w:sz w:val="24"/>
          <w:rtl/>
          <w:lang w:eastAsia="en-US"/>
        </w:rPr>
        <w:t>מוזמנים בזאת</w:t>
      </w:r>
      <w:r w:rsidR="000265D0" w:rsidRPr="007869FD">
        <w:rPr>
          <w:rFonts w:asciiTheme="minorBidi" w:hAnsiTheme="minorBidi" w:cstheme="minorBidi"/>
          <w:sz w:val="24"/>
          <w:rtl/>
          <w:lang w:eastAsia="en-US"/>
        </w:rPr>
        <w:t xml:space="preserve"> מציעים להציע הצעות לאספקה, התקנה ומתן שרותי תחזוקה למערכת </w:t>
      </w:r>
      <w:r w:rsidR="007E107D" w:rsidRPr="007869FD">
        <w:rPr>
          <w:rFonts w:asciiTheme="minorBidi" w:hAnsiTheme="minorBidi" w:cstheme="minorBidi"/>
          <w:sz w:val="24"/>
          <w:rtl/>
          <w:lang w:eastAsia="en-US"/>
        </w:rPr>
        <w:t xml:space="preserve">לקליטה, עיבוד ותצוגה של מידע </w:t>
      </w:r>
      <w:r w:rsidR="001F0558" w:rsidRPr="007869FD">
        <w:rPr>
          <w:rFonts w:asciiTheme="minorBidi" w:hAnsiTheme="minorBidi" w:cstheme="minorBidi"/>
          <w:sz w:val="24"/>
          <w:rtl/>
          <w:lang w:eastAsia="en-US"/>
        </w:rPr>
        <w:t>כאמור</w:t>
      </w:r>
      <w:r w:rsidR="00970563" w:rsidRPr="007869FD">
        <w:rPr>
          <w:rFonts w:asciiTheme="minorBidi" w:hAnsiTheme="minorBidi" w:cstheme="minorBidi" w:hint="cs"/>
          <w:sz w:val="24"/>
          <w:rtl/>
          <w:lang w:eastAsia="en-US"/>
        </w:rPr>
        <w:t>, באתר השרות המטאורולוגי בבית דגן</w:t>
      </w:r>
      <w:r w:rsidR="001F0558" w:rsidRPr="007869FD">
        <w:rPr>
          <w:rFonts w:asciiTheme="minorBidi" w:hAnsiTheme="minorBidi" w:cstheme="minorBidi"/>
          <w:sz w:val="24"/>
          <w:rtl/>
          <w:lang w:eastAsia="en-US"/>
        </w:rPr>
        <w:t>.</w:t>
      </w:r>
    </w:p>
    <w:p w:rsidR="00D46648" w:rsidRPr="007869FD" w:rsidRDefault="00B84806"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sz w:val="24"/>
          <w:rtl/>
          <w:lang w:eastAsia="en-US"/>
        </w:rPr>
      </w:pPr>
      <w:r w:rsidRPr="007869FD">
        <w:rPr>
          <w:rFonts w:asciiTheme="minorBidi" w:hAnsiTheme="minorBidi" w:cstheme="minorBidi" w:hint="cs"/>
          <w:sz w:val="24"/>
          <w:rtl/>
          <w:lang w:eastAsia="en-US"/>
        </w:rPr>
        <w:t xml:space="preserve">איש הקשר </w:t>
      </w:r>
      <w:r w:rsidR="00D97CC7" w:rsidRPr="007869FD">
        <w:rPr>
          <w:rFonts w:asciiTheme="minorBidi" w:hAnsiTheme="minorBidi" w:cstheme="minorBidi" w:hint="cs"/>
          <w:sz w:val="24"/>
          <w:rtl/>
          <w:lang w:eastAsia="en-US"/>
        </w:rPr>
        <w:t>ו</w:t>
      </w:r>
      <w:r w:rsidR="006B2612" w:rsidRPr="007869FD">
        <w:rPr>
          <w:rFonts w:asciiTheme="minorBidi" w:hAnsiTheme="minorBidi" w:cstheme="minorBidi" w:hint="cs"/>
          <w:sz w:val="24"/>
          <w:rtl/>
          <w:lang w:eastAsia="en-US"/>
        </w:rPr>
        <w:t xml:space="preserve">הממונה </w:t>
      </w:r>
      <w:r w:rsidRPr="007869FD">
        <w:rPr>
          <w:rFonts w:asciiTheme="minorBidi" w:hAnsiTheme="minorBidi" w:cstheme="minorBidi" w:hint="cs"/>
          <w:sz w:val="24"/>
          <w:rtl/>
          <w:lang w:eastAsia="en-US"/>
        </w:rPr>
        <w:t xml:space="preserve">מטעם השמ"ט לכל נושא ועניין בנוגע למכרז זה הוא מר און מינץ, סגן בכיר למנהלת השרות המטאורולוגי, תשתיות טכנולוגיות. </w:t>
      </w:r>
    </w:p>
    <w:p w:rsidR="000265D0" w:rsidRPr="007869FD" w:rsidRDefault="000265D0" w:rsidP="00A94472">
      <w:pPr>
        <w:pStyle w:val="-"/>
        <w:numPr>
          <w:ilvl w:val="0"/>
          <w:numId w:val="6"/>
        </w:numPr>
        <w:tabs>
          <w:tab w:val="left" w:pos="72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asciiTheme="minorBidi" w:hAnsiTheme="minorBidi" w:cstheme="minorBidi"/>
          <w:b/>
          <w:bCs/>
          <w:sz w:val="28"/>
          <w:szCs w:val="28"/>
          <w:u w:val="single"/>
          <w:rtl/>
          <w:lang w:eastAsia="en-US"/>
        </w:rPr>
      </w:pPr>
      <w:r w:rsidRPr="007869FD">
        <w:rPr>
          <w:rFonts w:asciiTheme="minorBidi" w:hAnsiTheme="minorBidi" w:cstheme="minorBidi"/>
          <w:b/>
          <w:bCs/>
          <w:sz w:val="28"/>
          <w:szCs w:val="28"/>
          <w:u w:val="single"/>
          <w:rtl/>
          <w:lang w:eastAsia="en-US"/>
        </w:rPr>
        <w:t>תנאי סף להשתתפות במכרז</w:t>
      </w:r>
    </w:p>
    <w:p w:rsidR="00F42B9C" w:rsidRPr="007869FD" w:rsidRDefault="00F42B9C"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sz w:val="24"/>
          <w:lang w:eastAsia="en-US"/>
        </w:rPr>
      </w:pPr>
      <w:r w:rsidRPr="007869FD">
        <w:rPr>
          <w:rFonts w:asciiTheme="minorBidi" w:hAnsiTheme="minorBidi" w:cstheme="minorBidi"/>
          <w:sz w:val="24"/>
          <w:rtl/>
          <w:lang w:eastAsia="en-US"/>
        </w:rPr>
        <w:t xml:space="preserve">רשאי להשתתף במכרז למתן השירות רק מציע </w:t>
      </w:r>
      <w:r w:rsidR="00BF14E0" w:rsidRPr="007869FD">
        <w:rPr>
          <w:rFonts w:asciiTheme="minorBidi" w:hAnsiTheme="minorBidi" w:cstheme="minorBidi" w:hint="cs"/>
          <w:sz w:val="24"/>
          <w:rtl/>
          <w:lang w:eastAsia="en-US"/>
        </w:rPr>
        <w:t>א</w:t>
      </w:r>
      <w:r w:rsidRPr="007869FD">
        <w:rPr>
          <w:rFonts w:asciiTheme="minorBidi" w:hAnsiTheme="minorBidi" w:cstheme="minorBidi"/>
          <w:sz w:val="24"/>
          <w:rtl/>
          <w:lang w:eastAsia="en-US"/>
        </w:rPr>
        <w:t>ש</w:t>
      </w:r>
      <w:r w:rsidR="00BF14E0" w:rsidRPr="007869FD">
        <w:rPr>
          <w:rFonts w:asciiTheme="minorBidi" w:hAnsiTheme="minorBidi" w:cstheme="minorBidi" w:hint="cs"/>
          <w:sz w:val="24"/>
          <w:rtl/>
          <w:lang w:eastAsia="en-US"/>
        </w:rPr>
        <w:t xml:space="preserve">ר </w:t>
      </w:r>
      <w:r w:rsidRPr="007869FD">
        <w:rPr>
          <w:rFonts w:asciiTheme="minorBidi" w:hAnsiTheme="minorBidi" w:cstheme="minorBidi"/>
          <w:sz w:val="24"/>
          <w:rtl/>
          <w:lang w:eastAsia="en-US"/>
        </w:rPr>
        <w:t xml:space="preserve">עומד בכל התנאים הבאים: </w:t>
      </w:r>
    </w:p>
    <w:p w:rsidR="00F42B9C" w:rsidRPr="007869FD" w:rsidRDefault="00F42B9C"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hanging="293"/>
        <w:jc w:val="both"/>
        <w:rPr>
          <w:rFonts w:asciiTheme="minorBidi" w:hAnsiTheme="minorBidi" w:cstheme="minorBidi"/>
          <w:sz w:val="24"/>
          <w:lang w:eastAsia="en-US"/>
        </w:rPr>
      </w:pPr>
      <w:r w:rsidRPr="007869FD">
        <w:rPr>
          <w:rFonts w:asciiTheme="minorBidi" w:hAnsiTheme="minorBidi" w:cstheme="minorBidi"/>
          <w:sz w:val="24"/>
          <w:rtl/>
          <w:lang w:eastAsia="en-US"/>
        </w:rPr>
        <w:t xml:space="preserve">המציע הוא תאגיד רשום כדין. </w:t>
      </w:r>
    </w:p>
    <w:p w:rsidR="00F42B9C" w:rsidRPr="007869FD" w:rsidRDefault="00F42B9C"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r w:rsidRPr="007869FD">
        <w:rPr>
          <w:rFonts w:asciiTheme="minorBidi" w:hAnsiTheme="minorBidi" w:cstheme="minorBidi"/>
          <w:sz w:val="24"/>
          <w:rtl/>
          <w:lang w:eastAsia="en-US"/>
        </w:rPr>
        <w:t xml:space="preserve">המציע בעל כל האישורים הנדרשים לפי חוק עסקאות גופים ציבוריים, התשל"ו – 1976, לרבות תצהיר לעניין אי העסקת עובדים זרים ותשלום שכר מינימום כדין. </w:t>
      </w:r>
    </w:p>
    <w:p w:rsidR="00F42B9C" w:rsidRPr="007869FD" w:rsidRDefault="00F42B9C"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7869FD">
        <w:rPr>
          <w:rFonts w:asciiTheme="minorBidi" w:hAnsiTheme="minorBidi" w:cstheme="minorBidi"/>
          <w:sz w:val="24"/>
          <w:rtl/>
          <w:lang w:eastAsia="en-US"/>
        </w:rPr>
        <w:t>במועד הגשת ההצעות, לא תלויה כנגד המציע הערה בדבר ספקות ממשיים לגבי המשך קיומו של המציע "כעסק חי", או כל הערה דומה המעלה ספק בדבר יכולת המציע להמשיך ולהתקיים "כעסק חי".</w:t>
      </w:r>
    </w:p>
    <w:p w:rsidR="006249E9" w:rsidRPr="007869FD" w:rsidRDefault="006249E9"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hanging="293"/>
        <w:jc w:val="both"/>
        <w:rPr>
          <w:rFonts w:asciiTheme="minorBidi" w:hAnsiTheme="minorBidi" w:cstheme="minorBidi"/>
          <w:sz w:val="24"/>
          <w:rtl/>
          <w:lang w:eastAsia="en-US"/>
        </w:rPr>
      </w:pPr>
      <w:r w:rsidRPr="007869FD">
        <w:rPr>
          <w:rFonts w:asciiTheme="minorBidi" w:hAnsiTheme="minorBidi" w:cstheme="minorBidi"/>
          <w:sz w:val="24"/>
          <w:rtl/>
          <w:lang w:eastAsia="en-US"/>
        </w:rPr>
        <w:t xml:space="preserve">על המציע לעמוד בעצמו בכל תנאי הסף. </w:t>
      </w:r>
    </w:p>
    <w:p w:rsidR="006249E9" w:rsidRPr="007869FD" w:rsidRDefault="006249E9"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hanging="293"/>
        <w:jc w:val="both"/>
        <w:rPr>
          <w:rFonts w:asciiTheme="minorBidi" w:hAnsiTheme="minorBidi" w:cstheme="minorBidi"/>
          <w:sz w:val="24"/>
          <w:lang w:eastAsia="en-US"/>
        </w:rPr>
      </w:pPr>
      <w:r w:rsidRPr="007869FD">
        <w:rPr>
          <w:rFonts w:asciiTheme="minorBidi" w:hAnsiTheme="minorBidi" w:cstheme="minorBidi"/>
          <w:sz w:val="24"/>
          <w:rtl/>
          <w:lang w:eastAsia="en-US"/>
        </w:rPr>
        <w:t>אין להגיש הצעה משותפת על ידי מספר מציעים (</w:t>
      </w:r>
      <w:r w:rsidRPr="007869FD">
        <w:rPr>
          <w:rFonts w:asciiTheme="minorBidi" w:hAnsiTheme="minorBidi" w:cstheme="minorBidi"/>
          <w:sz w:val="24"/>
          <w:lang w:eastAsia="en-US"/>
        </w:rPr>
        <w:t>joint venture</w:t>
      </w:r>
      <w:r w:rsidRPr="007869FD">
        <w:rPr>
          <w:rFonts w:asciiTheme="minorBidi" w:hAnsiTheme="minorBidi" w:cstheme="minorBidi"/>
          <w:sz w:val="24"/>
          <w:rtl/>
          <w:lang w:eastAsia="en-US"/>
        </w:rPr>
        <w:t>).</w:t>
      </w:r>
    </w:p>
    <w:p w:rsidR="00D46648" w:rsidRPr="007869FD" w:rsidRDefault="004E658B"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hanging="293"/>
        <w:jc w:val="both"/>
        <w:rPr>
          <w:rFonts w:asciiTheme="minorBidi" w:hAnsiTheme="minorBidi" w:cstheme="minorBidi"/>
          <w:sz w:val="24"/>
          <w:lang w:eastAsia="en-US"/>
        </w:rPr>
      </w:pPr>
      <w:r w:rsidRPr="007869FD">
        <w:rPr>
          <w:rFonts w:asciiTheme="minorBidi" w:hAnsiTheme="minorBidi" w:cstheme="minorBidi" w:hint="cs"/>
          <w:sz w:val="24"/>
          <w:rtl/>
          <w:lang w:eastAsia="en-US"/>
        </w:rPr>
        <w:t xml:space="preserve">נציג המציע השתתף </w:t>
      </w:r>
      <w:r w:rsidR="0035523A" w:rsidRPr="007869FD">
        <w:rPr>
          <w:rFonts w:asciiTheme="minorBidi" w:hAnsiTheme="minorBidi" w:cstheme="minorBidi" w:hint="cs"/>
          <w:sz w:val="24"/>
          <w:rtl/>
          <w:lang w:eastAsia="en-US"/>
        </w:rPr>
        <w:t xml:space="preserve">בהצגה פרטנית של מערכות השמ"ט הקיימות. </w:t>
      </w:r>
    </w:p>
    <w:p w:rsidR="0094128D" w:rsidRPr="00BC4A21" w:rsidRDefault="00BB364B" w:rsidP="00D6282C">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r w:rsidRPr="007869FD">
        <w:rPr>
          <w:rFonts w:asciiTheme="minorBidi" w:hAnsiTheme="minorBidi" w:cstheme="minorBidi" w:hint="cs"/>
          <w:sz w:val="24"/>
          <w:rtl/>
          <w:lang w:eastAsia="en-US"/>
        </w:rPr>
        <w:t>מערכת לקליטת לווינים מטאורולוגיים מתוצרת היצרן המוצע,</w:t>
      </w:r>
      <w:r w:rsidR="0094128D" w:rsidRPr="007869FD">
        <w:rPr>
          <w:rFonts w:asciiTheme="minorBidi" w:hAnsiTheme="minorBidi" w:cstheme="minorBidi" w:hint="cs"/>
          <w:sz w:val="24"/>
          <w:rtl/>
          <w:lang w:eastAsia="en-US"/>
        </w:rPr>
        <w:t xml:space="preserve"> מותקנת לפחות </w:t>
      </w:r>
      <w:r w:rsidR="00D6282C" w:rsidRPr="00BC4A21">
        <w:rPr>
          <w:rFonts w:asciiTheme="minorBidi" w:hAnsiTheme="minorBidi" w:cstheme="minorBidi" w:hint="eastAsia"/>
          <w:sz w:val="24"/>
          <w:rtl/>
          <w:lang w:eastAsia="en-US"/>
        </w:rPr>
        <w:t>בשלושה</w:t>
      </w:r>
      <w:r w:rsidR="00D6282C" w:rsidRPr="00BC4A21">
        <w:rPr>
          <w:rFonts w:asciiTheme="minorBidi" w:hAnsiTheme="minorBidi" w:cstheme="minorBidi"/>
          <w:sz w:val="24"/>
          <w:rtl/>
          <w:lang w:eastAsia="en-US"/>
        </w:rPr>
        <w:t xml:space="preserve"> </w:t>
      </w:r>
      <w:r w:rsidR="0094128D" w:rsidRPr="00BC4A21">
        <w:rPr>
          <w:rFonts w:asciiTheme="minorBidi" w:hAnsiTheme="minorBidi" w:cstheme="minorBidi" w:hint="eastAsia"/>
          <w:sz w:val="24"/>
          <w:rtl/>
          <w:lang w:eastAsia="en-US"/>
        </w:rPr>
        <w:t>שירותים</w:t>
      </w:r>
      <w:r w:rsidR="0094128D" w:rsidRPr="00BC4A21">
        <w:rPr>
          <w:rFonts w:asciiTheme="minorBidi" w:hAnsiTheme="minorBidi" w:cstheme="minorBidi"/>
          <w:sz w:val="24"/>
          <w:rtl/>
          <w:lang w:eastAsia="en-US"/>
        </w:rPr>
        <w:t xml:space="preserve"> </w:t>
      </w:r>
      <w:r w:rsidR="0094128D" w:rsidRPr="00BC4A21">
        <w:rPr>
          <w:rFonts w:asciiTheme="minorBidi" w:hAnsiTheme="minorBidi" w:cstheme="minorBidi" w:hint="eastAsia"/>
          <w:sz w:val="24"/>
          <w:rtl/>
          <w:lang w:eastAsia="en-US"/>
        </w:rPr>
        <w:t>מטאורולוגיים</w:t>
      </w:r>
      <w:r w:rsidR="0094128D" w:rsidRPr="00BC4A21">
        <w:rPr>
          <w:rFonts w:asciiTheme="minorBidi" w:hAnsiTheme="minorBidi" w:cstheme="minorBidi"/>
          <w:sz w:val="24"/>
          <w:rtl/>
          <w:lang w:eastAsia="en-US"/>
        </w:rPr>
        <w:t xml:space="preserve"> </w:t>
      </w:r>
      <w:r w:rsidR="0094128D" w:rsidRPr="00BC4A21">
        <w:rPr>
          <w:rFonts w:asciiTheme="minorBidi" w:hAnsiTheme="minorBidi" w:cstheme="minorBidi" w:hint="eastAsia"/>
          <w:sz w:val="24"/>
          <w:rtl/>
          <w:lang w:eastAsia="en-US"/>
        </w:rPr>
        <w:t>לאומיים</w:t>
      </w:r>
      <w:r w:rsidR="0094128D" w:rsidRPr="00BC4A21">
        <w:rPr>
          <w:rFonts w:asciiTheme="minorBidi" w:hAnsiTheme="minorBidi" w:cstheme="minorBidi"/>
          <w:sz w:val="24"/>
          <w:rtl/>
          <w:lang w:eastAsia="en-US"/>
        </w:rPr>
        <w:t xml:space="preserve"> </w:t>
      </w:r>
      <w:r w:rsidR="0094128D" w:rsidRPr="00BC4A21">
        <w:rPr>
          <w:rFonts w:asciiTheme="minorBidi" w:hAnsiTheme="minorBidi" w:cstheme="minorBidi" w:hint="eastAsia"/>
          <w:sz w:val="24"/>
          <w:rtl/>
          <w:lang w:eastAsia="en-US"/>
        </w:rPr>
        <w:t>בעולם</w:t>
      </w:r>
      <w:r w:rsidR="0094128D" w:rsidRPr="00BC4A21">
        <w:rPr>
          <w:rFonts w:asciiTheme="minorBidi" w:hAnsiTheme="minorBidi" w:cstheme="minorBidi"/>
          <w:sz w:val="24"/>
          <w:rtl/>
          <w:lang w:eastAsia="en-US"/>
        </w:rPr>
        <w:t xml:space="preserve"> </w:t>
      </w:r>
      <w:r w:rsidR="0094128D" w:rsidRPr="00BC4A21">
        <w:rPr>
          <w:rFonts w:asciiTheme="minorBidi" w:hAnsiTheme="minorBidi" w:cstheme="minorBidi" w:hint="eastAsia"/>
          <w:sz w:val="24"/>
          <w:rtl/>
          <w:lang w:eastAsia="en-US"/>
        </w:rPr>
        <w:t>המערבי</w:t>
      </w:r>
      <w:r w:rsidR="0094128D" w:rsidRPr="00BC4A21">
        <w:rPr>
          <w:rFonts w:asciiTheme="minorBidi" w:hAnsiTheme="minorBidi" w:cstheme="minorBidi"/>
          <w:sz w:val="24"/>
          <w:rtl/>
          <w:lang w:eastAsia="en-US"/>
        </w:rPr>
        <w:t>.</w:t>
      </w:r>
    </w:p>
    <w:p w:rsidR="000265D0" w:rsidRPr="00BC4A21" w:rsidRDefault="000265D0"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hanging="293"/>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המציע הינו ספק מורשה של יצרן המערכת המוצעת. </w:t>
      </w:r>
    </w:p>
    <w:p w:rsidR="00D46648" w:rsidRPr="00BC4A21" w:rsidRDefault="007A464E" w:rsidP="001E6113">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hint="eastAsia"/>
          <w:sz w:val="24"/>
          <w:rtl/>
          <w:lang w:eastAsia="en-US"/>
        </w:rPr>
        <w:t>למציע</w:t>
      </w:r>
      <w:r w:rsidRPr="00BC4A21">
        <w:rPr>
          <w:rFonts w:asciiTheme="minorBidi" w:hAnsiTheme="minorBidi" w:cstheme="minorBidi"/>
          <w:sz w:val="24"/>
          <w:rtl/>
          <w:lang w:eastAsia="en-US"/>
        </w:rPr>
        <w:t xml:space="preserve"> ניסיון בן </w:t>
      </w:r>
      <w:r w:rsidR="00A20550" w:rsidRPr="00BC4A21">
        <w:rPr>
          <w:rFonts w:asciiTheme="minorBidi" w:hAnsiTheme="minorBidi" w:cstheme="minorBidi" w:hint="eastAsia"/>
          <w:sz w:val="24"/>
          <w:rtl/>
          <w:lang w:eastAsia="en-US"/>
        </w:rPr>
        <w:t>שנתיים</w:t>
      </w:r>
      <w:r w:rsidRPr="00BC4A21">
        <w:rPr>
          <w:rFonts w:asciiTheme="minorBidi" w:hAnsiTheme="minorBidi" w:cstheme="minorBidi"/>
          <w:sz w:val="24"/>
          <w:rtl/>
          <w:lang w:eastAsia="en-US"/>
        </w:rPr>
        <w:t xml:space="preserve"> לפחות, </w:t>
      </w:r>
      <w:r w:rsidR="00FC501A" w:rsidRPr="00BC4A21">
        <w:rPr>
          <w:rFonts w:asciiTheme="minorBidi" w:hAnsiTheme="minorBidi" w:cstheme="minorBidi" w:hint="eastAsia"/>
          <w:sz w:val="24"/>
          <w:rtl/>
          <w:lang w:eastAsia="en-US"/>
        </w:rPr>
        <w:t>החל</w:t>
      </w:r>
      <w:r w:rsidR="00FC501A" w:rsidRPr="00BC4A21">
        <w:rPr>
          <w:rFonts w:asciiTheme="minorBidi" w:hAnsiTheme="minorBidi" w:cstheme="minorBidi"/>
          <w:sz w:val="24"/>
          <w:rtl/>
          <w:lang w:eastAsia="en-US"/>
        </w:rPr>
        <w:t xml:space="preserve"> </w:t>
      </w:r>
      <w:r w:rsidR="00FC501A" w:rsidRPr="00BC4A21">
        <w:rPr>
          <w:rFonts w:asciiTheme="minorBidi" w:hAnsiTheme="minorBidi" w:cstheme="minorBidi" w:hint="eastAsia"/>
          <w:sz w:val="24"/>
          <w:rtl/>
          <w:lang w:eastAsia="en-US"/>
        </w:rPr>
        <w:t>מ</w:t>
      </w:r>
      <w:r w:rsidR="00FC501A" w:rsidRPr="00BC4A21">
        <w:rPr>
          <w:rFonts w:asciiTheme="minorBidi" w:hAnsiTheme="minorBidi" w:cstheme="minorBidi"/>
          <w:sz w:val="24"/>
          <w:rtl/>
          <w:lang w:eastAsia="en-US"/>
        </w:rPr>
        <w:t>- 1.1.2009</w:t>
      </w:r>
      <w:r w:rsidR="00A20550" w:rsidRPr="00BC4A21">
        <w:rPr>
          <w:rFonts w:asciiTheme="minorBidi" w:hAnsiTheme="minorBidi" w:cstheme="minorBidi"/>
          <w:sz w:val="24"/>
          <w:rtl/>
          <w:lang w:eastAsia="en-US"/>
        </w:rPr>
        <w:t>,</w:t>
      </w:r>
      <w:r w:rsidRPr="00BC4A21">
        <w:rPr>
          <w:rFonts w:asciiTheme="minorBidi" w:hAnsiTheme="minorBidi" w:cstheme="minorBidi"/>
          <w:sz w:val="24"/>
          <w:rtl/>
          <w:lang w:eastAsia="en-US"/>
        </w:rPr>
        <w:t xml:space="preserve"> בהתקנתן ו/או תחזוקתן של  מערכות </w:t>
      </w:r>
      <w:r w:rsidR="00A20550" w:rsidRPr="00BC4A21">
        <w:rPr>
          <w:rFonts w:asciiTheme="minorBidi" w:hAnsiTheme="minorBidi" w:cstheme="minorBidi" w:hint="eastAsia"/>
          <w:sz w:val="24"/>
          <w:rtl/>
          <w:lang w:eastAsia="en-US"/>
        </w:rPr>
        <w:t>לקליטת</w:t>
      </w:r>
      <w:r w:rsidR="00A20550" w:rsidRPr="00BC4A21">
        <w:rPr>
          <w:rFonts w:asciiTheme="minorBidi" w:hAnsiTheme="minorBidi" w:cstheme="minorBidi"/>
          <w:sz w:val="24"/>
          <w:rtl/>
          <w:lang w:eastAsia="en-US"/>
        </w:rPr>
        <w:t xml:space="preserve"> </w:t>
      </w:r>
      <w:r w:rsidR="00A20550" w:rsidRPr="00BC4A21">
        <w:rPr>
          <w:rFonts w:asciiTheme="minorBidi" w:hAnsiTheme="minorBidi" w:cstheme="minorBidi" w:hint="eastAsia"/>
          <w:sz w:val="24"/>
          <w:rtl/>
          <w:lang w:eastAsia="en-US"/>
        </w:rPr>
        <w:t>לווינים</w:t>
      </w:r>
      <w:r w:rsidRPr="00BC4A21">
        <w:rPr>
          <w:rFonts w:asciiTheme="minorBidi" w:hAnsiTheme="minorBidi" w:cstheme="minorBidi"/>
          <w:sz w:val="24"/>
          <w:rtl/>
          <w:lang w:eastAsia="en-US"/>
        </w:rPr>
        <w:t>.</w:t>
      </w:r>
    </w:p>
    <w:p w:rsidR="001E6113" w:rsidRDefault="00C55DC1" w:rsidP="00A94472">
      <w:pPr>
        <w:pStyle w:val="-"/>
        <w:numPr>
          <w:ilvl w:val="2"/>
          <w:numId w:val="6"/>
        </w:numPr>
        <w:bidi/>
        <w:spacing w:line="360" w:lineRule="auto"/>
        <w:ind w:left="1640" w:hanging="851"/>
        <w:jc w:val="both"/>
        <w:rPr>
          <w:rFonts w:asciiTheme="minorBidi" w:hAnsiTheme="minorBidi" w:cstheme="minorBidi"/>
          <w:sz w:val="24"/>
          <w:lang w:eastAsia="en-US"/>
        </w:rPr>
      </w:pPr>
      <w:r w:rsidRPr="00BC4A21">
        <w:rPr>
          <w:rFonts w:asciiTheme="minorBidi" w:hAnsiTheme="minorBidi" w:cstheme="minorBidi" w:hint="eastAsia"/>
          <w:sz w:val="24"/>
          <w:rtl/>
          <w:lang w:eastAsia="en-US"/>
        </w:rPr>
        <w:t>תשלום</w:t>
      </w:r>
      <w:r w:rsidRPr="00BC4A21">
        <w:rPr>
          <w:rFonts w:asciiTheme="minorBidi" w:hAnsiTheme="minorBidi" w:cstheme="minorBidi"/>
          <w:sz w:val="24"/>
          <w:rtl/>
          <w:lang w:eastAsia="en-US"/>
        </w:rPr>
        <w:t xml:space="preserve"> דמי ההשתתפות במכרז.</w:t>
      </w:r>
    </w:p>
    <w:p w:rsidR="001E6113" w:rsidRDefault="001E6113">
      <w:pPr>
        <w:bidi w:val="0"/>
        <w:rPr>
          <w:rFonts w:asciiTheme="minorBidi" w:hAnsiTheme="minorBidi" w:cstheme="minorBidi"/>
          <w:lang w:eastAsia="en-US"/>
        </w:rPr>
      </w:pPr>
      <w:r>
        <w:rPr>
          <w:rFonts w:asciiTheme="minorBidi" w:hAnsiTheme="minorBidi" w:cstheme="minorBidi"/>
          <w:lang w:eastAsia="en-US"/>
        </w:rPr>
        <w:br w:type="page"/>
      </w:r>
    </w:p>
    <w:p w:rsidR="00D46648" w:rsidRPr="00BC4A21" w:rsidRDefault="00D46648" w:rsidP="001E6113">
      <w:pPr>
        <w:pStyle w:val="-"/>
        <w:bidi/>
        <w:spacing w:line="360" w:lineRule="auto"/>
        <w:ind w:left="789"/>
        <w:jc w:val="both"/>
        <w:rPr>
          <w:rFonts w:asciiTheme="minorBidi" w:hAnsiTheme="minorBidi" w:cstheme="minorBidi"/>
          <w:sz w:val="24"/>
          <w:lang w:eastAsia="en-US"/>
        </w:rPr>
      </w:pPr>
    </w:p>
    <w:p w:rsidR="000265D0" w:rsidRPr="00BC4A21" w:rsidRDefault="0060128A" w:rsidP="00A94472">
      <w:pPr>
        <w:pStyle w:val="-"/>
        <w:numPr>
          <w:ilvl w:val="0"/>
          <w:numId w:val="6"/>
        </w:numPr>
        <w:tabs>
          <w:tab w:val="left" w:pos="72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asciiTheme="minorBidi" w:hAnsiTheme="minorBidi" w:cstheme="minorBidi"/>
          <w:b/>
          <w:bCs/>
          <w:sz w:val="28"/>
          <w:szCs w:val="28"/>
          <w:u w:val="single"/>
          <w:rtl/>
          <w:lang w:eastAsia="en-US"/>
        </w:rPr>
      </w:pPr>
      <w:r w:rsidRPr="00BC4A21">
        <w:rPr>
          <w:rFonts w:asciiTheme="minorBidi" w:hAnsiTheme="minorBidi" w:cstheme="minorBidi"/>
          <w:b/>
          <w:bCs/>
          <w:sz w:val="28"/>
          <w:szCs w:val="28"/>
          <w:u w:val="single"/>
          <w:rtl/>
          <w:lang w:eastAsia="en-US"/>
        </w:rPr>
        <w:t>התחייבויות</w:t>
      </w:r>
      <w:r w:rsidR="000265D0" w:rsidRPr="00BC4A21">
        <w:rPr>
          <w:rFonts w:asciiTheme="minorBidi" w:hAnsiTheme="minorBidi" w:cstheme="minorBidi"/>
          <w:b/>
          <w:bCs/>
          <w:sz w:val="28"/>
          <w:szCs w:val="28"/>
          <w:u w:val="single"/>
          <w:rtl/>
          <w:lang w:eastAsia="en-US"/>
        </w:rPr>
        <w:t xml:space="preserve"> הזוכה  במכרז </w:t>
      </w:r>
    </w:p>
    <w:p w:rsidR="000265D0" w:rsidRPr="00BC4A21" w:rsidRDefault="000265D0" w:rsidP="001C3E7D">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לחתום על חוזה </w:t>
      </w:r>
      <w:proofErr w:type="spellStart"/>
      <w:r w:rsidRPr="00BC4A21">
        <w:rPr>
          <w:rFonts w:asciiTheme="minorBidi" w:hAnsiTheme="minorBidi" w:cstheme="minorBidi"/>
          <w:sz w:val="24"/>
          <w:rtl/>
          <w:lang w:eastAsia="en-US"/>
        </w:rPr>
        <w:t>המצ"ב</w:t>
      </w:r>
      <w:proofErr w:type="spellEnd"/>
      <w:r w:rsidRPr="00BC4A21">
        <w:rPr>
          <w:rFonts w:asciiTheme="minorBidi" w:hAnsiTheme="minorBidi" w:cstheme="minorBidi"/>
          <w:sz w:val="24"/>
          <w:rtl/>
          <w:lang w:eastAsia="en-US"/>
        </w:rPr>
        <w:t xml:space="preserve"> כ</w:t>
      </w:r>
      <w:r w:rsidR="00B57735" w:rsidRPr="00FD57C9">
        <w:rPr>
          <w:rFonts w:asciiTheme="minorBidi" w:hAnsiTheme="minorBidi" w:cstheme="minorBidi"/>
          <w:sz w:val="24"/>
          <w:rtl/>
          <w:lang w:eastAsia="en-US"/>
        </w:rPr>
        <w:t>נספח</w:t>
      </w:r>
      <w:r w:rsidRPr="00BC4A21">
        <w:rPr>
          <w:rFonts w:asciiTheme="minorBidi" w:hAnsiTheme="minorBidi" w:cstheme="minorBidi"/>
          <w:sz w:val="24"/>
          <w:rtl/>
          <w:lang w:eastAsia="en-US"/>
        </w:rPr>
        <w:t xml:space="preserve"> </w:t>
      </w:r>
      <w:proofErr w:type="spellStart"/>
      <w:r w:rsidR="00C72BA1" w:rsidRPr="00BC4A21">
        <w:rPr>
          <w:rFonts w:asciiTheme="minorBidi" w:hAnsiTheme="minorBidi" w:cstheme="minorBidi" w:hint="eastAsia"/>
          <w:sz w:val="24"/>
          <w:rtl/>
          <w:lang w:eastAsia="en-US"/>
        </w:rPr>
        <w:t>טז</w:t>
      </w:r>
      <w:proofErr w:type="spellEnd"/>
      <w:r w:rsidR="00C72BA1" w:rsidRPr="00BC4A21">
        <w:rPr>
          <w:rFonts w:asciiTheme="minorBidi" w:hAnsiTheme="minorBidi" w:cstheme="minorBidi"/>
          <w:sz w:val="24"/>
          <w:rtl/>
          <w:lang w:eastAsia="en-US"/>
        </w:rPr>
        <w:t>'</w:t>
      </w:r>
      <w:r w:rsidR="00ED26B8" w:rsidRPr="00BC4A21">
        <w:rPr>
          <w:rFonts w:asciiTheme="minorBidi" w:hAnsiTheme="minorBidi" w:cstheme="minorBidi"/>
          <w:sz w:val="24"/>
          <w:rtl/>
          <w:lang w:eastAsia="en-US"/>
        </w:rPr>
        <w:t xml:space="preserve"> </w:t>
      </w:r>
      <w:r w:rsidRPr="00BC4A21">
        <w:rPr>
          <w:rFonts w:asciiTheme="minorBidi" w:hAnsiTheme="minorBidi" w:cstheme="minorBidi"/>
          <w:sz w:val="24"/>
          <w:rtl/>
          <w:lang w:eastAsia="en-US"/>
        </w:rPr>
        <w:t xml:space="preserve">למכרז זה בתוך 15 יום מיום </w:t>
      </w:r>
      <w:proofErr w:type="spellStart"/>
      <w:r w:rsidRPr="00BC4A21">
        <w:rPr>
          <w:rFonts w:asciiTheme="minorBidi" w:hAnsiTheme="minorBidi" w:cstheme="minorBidi"/>
          <w:sz w:val="24"/>
          <w:rtl/>
          <w:lang w:eastAsia="en-US"/>
        </w:rPr>
        <w:t>שהודע</w:t>
      </w:r>
      <w:proofErr w:type="spellEnd"/>
      <w:r w:rsidRPr="00BC4A21">
        <w:rPr>
          <w:rFonts w:asciiTheme="minorBidi" w:hAnsiTheme="minorBidi" w:cstheme="minorBidi"/>
          <w:sz w:val="24"/>
          <w:rtl/>
          <w:lang w:eastAsia="en-US"/>
        </w:rPr>
        <w:t xml:space="preserve"> לו על </w:t>
      </w:r>
      <w:proofErr w:type="spellStart"/>
      <w:r w:rsidRPr="00BC4A21">
        <w:rPr>
          <w:rFonts w:asciiTheme="minorBidi" w:hAnsiTheme="minorBidi" w:cstheme="minorBidi"/>
          <w:sz w:val="24"/>
          <w:rtl/>
          <w:lang w:eastAsia="en-US"/>
        </w:rPr>
        <w:t>הזכיה</w:t>
      </w:r>
      <w:proofErr w:type="spellEnd"/>
      <w:r w:rsidRPr="00BC4A21">
        <w:rPr>
          <w:rFonts w:asciiTheme="minorBidi" w:hAnsiTheme="minorBidi" w:cstheme="minorBidi"/>
          <w:sz w:val="24"/>
          <w:rtl/>
          <w:lang w:eastAsia="en-US"/>
        </w:rPr>
        <w:t>.</w:t>
      </w:r>
    </w:p>
    <w:p w:rsidR="000265D0" w:rsidRPr="00BC4A21" w:rsidRDefault="000265D0"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להפקיד ערבות בנקאית, או ערבות מחברת ביטוח המאושרת ע"י החשב הכללי ,אוטונומית, בלתי מותנית וצמודה למדד המחירים לצרכן לפקודת מדינת ישראל </w:t>
      </w:r>
      <w:r w:rsidR="000C6672" w:rsidRPr="00BC4A21">
        <w:rPr>
          <w:rFonts w:hint="eastAsia"/>
          <w:rtl/>
        </w:rPr>
        <w:t>השרות</w:t>
      </w:r>
      <w:r w:rsidR="000C6672" w:rsidRPr="00BC4A21">
        <w:rPr>
          <w:rtl/>
        </w:rPr>
        <w:t xml:space="preserve"> </w:t>
      </w:r>
      <w:r w:rsidR="000C6672" w:rsidRPr="00BC4A21">
        <w:rPr>
          <w:rFonts w:hint="eastAsia"/>
          <w:rtl/>
        </w:rPr>
        <w:t>המטאורולוגי</w:t>
      </w:r>
      <w:r w:rsidR="000C6672" w:rsidRPr="00BC4A21">
        <w:rPr>
          <w:rFonts w:asciiTheme="minorBidi" w:hAnsiTheme="minorBidi" w:cstheme="minorBidi"/>
          <w:sz w:val="24"/>
          <w:rtl/>
          <w:lang w:eastAsia="en-US"/>
        </w:rPr>
        <w:t>,</w:t>
      </w:r>
      <w:r w:rsidRPr="00BC4A21">
        <w:rPr>
          <w:rFonts w:asciiTheme="minorBidi" w:hAnsiTheme="minorBidi" w:cstheme="minorBidi"/>
          <w:sz w:val="24"/>
          <w:rtl/>
          <w:lang w:eastAsia="en-US"/>
        </w:rPr>
        <w:t xml:space="preserve"> על סך</w:t>
      </w:r>
      <w:r w:rsidR="0002583D" w:rsidRPr="00BC4A21">
        <w:rPr>
          <w:rFonts w:asciiTheme="minorBidi" w:hAnsiTheme="minorBidi" w:cstheme="minorBidi"/>
          <w:sz w:val="24"/>
          <w:rtl/>
          <w:lang w:eastAsia="en-US"/>
        </w:rPr>
        <w:t xml:space="preserve"> </w:t>
      </w:r>
      <w:r w:rsidR="00BB3D3E" w:rsidRPr="00BC4A21">
        <w:rPr>
          <w:rFonts w:asciiTheme="minorBidi" w:hAnsiTheme="minorBidi" w:cstheme="minorBidi"/>
          <w:sz w:val="24"/>
          <w:rtl/>
          <w:lang w:eastAsia="en-US"/>
        </w:rPr>
        <w:t>15</w:t>
      </w:r>
      <w:r w:rsidR="00D3763E" w:rsidRPr="00BC4A21">
        <w:rPr>
          <w:rFonts w:asciiTheme="minorBidi" w:hAnsiTheme="minorBidi" w:cstheme="minorBidi"/>
          <w:sz w:val="24"/>
          <w:rtl/>
          <w:lang w:eastAsia="en-US"/>
        </w:rPr>
        <w:t xml:space="preserve">,000 </w:t>
      </w:r>
      <w:r w:rsidRPr="00BC4A21">
        <w:rPr>
          <w:rFonts w:asciiTheme="minorBidi" w:hAnsiTheme="minorBidi" w:cstheme="minorBidi"/>
          <w:sz w:val="24"/>
          <w:rtl/>
          <w:lang w:eastAsia="en-US"/>
        </w:rPr>
        <w:t xml:space="preserve">₪, להבטחת ביצוע העבודה , שתהיה בתוקף </w:t>
      </w:r>
      <w:r w:rsidR="00D3763E" w:rsidRPr="00BC4A21">
        <w:rPr>
          <w:rFonts w:asciiTheme="minorBidi" w:hAnsiTheme="minorBidi" w:cstheme="minorBidi"/>
          <w:sz w:val="24"/>
          <w:rtl/>
          <w:lang w:eastAsia="en-US"/>
        </w:rPr>
        <w:t xml:space="preserve">90 </w:t>
      </w:r>
      <w:r w:rsidR="00D3763E" w:rsidRPr="00BC4A21">
        <w:rPr>
          <w:rFonts w:asciiTheme="minorBidi" w:hAnsiTheme="minorBidi" w:cstheme="minorBidi" w:hint="eastAsia"/>
          <w:sz w:val="24"/>
          <w:rtl/>
          <w:lang w:eastAsia="en-US"/>
        </w:rPr>
        <w:t>יום</w:t>
      </w:r>
      <w:r w:rsidR="00D3763E" w:rsidRPr="00BC4A21">
        <w:rPr>
          <w:rFonts w:asciiTheme="minorBidi" w:hAnsiTheme="minorBidi" w:cstheme="minorBidi"/>
          <w:sz w:val="24"/>
          <w:rtl/>
          <w:lang w:eastAsia="en-US"/>
        </w:rPr>
        <w:t xml:space="preserve"> </w:t>
      </w:r>
      <w:r w:rsidR="00D3763E" w:rsidRPr="00BC4A21">
        <w:rPr>
          <w:rFonts w:asciiTheme="minorBidi" w:hAnsiTheme="minorBidi" w:cstheme="minorBidi" w:hint="eastAsia"/>
          <w:sz w:val="24"/>
          <w:rtl/>
          <w:lang w:eastAsia="en-US"/>
        </w:rPr>
        <w:t>לאחר</w:t>
      </w:r>
      <w:r w:rsidR="00D3763E" w:rsidRPr="00BC4A21">
        <w:rPr>
          <w:rFonts w:asciiTheme="minorBidi" w:hAnsiTheme="minorBidi" w:cstheme="minorBidi"/>
          <w:sz w:val="24"/>
          <w:rtl/>
          <w:lang w:eastAsia="en-US"/>
        </w:rPr>
        <w:t xml:space="preserve"> </w:t>
      </w:r>
      <w:r w:rsidR="00D3763E" w:rsidRPr="00BC4A21">
        <w:rPr>
          <w:rFonts w:asciiTheme="minorBidi" w:hAnsiTheme="minorBidi" w:cstheme="minorBidi" w:hint="eastAsia"/>
          <w:sz w:val="24"/>
          <w:rtl/>
          <w:lang w:eastAsia="en-US"/>
        </w:rPr>
        <w:t>סיום</w:t>
      </w:r>
      <w:r w:rsidR="00D3763E" w:rsidRPr="00BC4A21">
        <w:rPr>
          <w:rFonts w:asciiTheme="minorBidi" w:hAnsiTheme="minorBidi" w:cstheme="minorBidi"/>
          <w:sz w:val="24"/>
          <w:rtl/>
          <w:lang w:eastAsia="en-US"/>
        </w:rPr>
        <w:t xml:space="preserve"> </w:t>
      </w:r>
      <w:r w:rsidR="00D3763E" w:rsidRPr="00BC4A21">
        <w:rPr>
          <w:rFonts w:asciiTheme="minorBidi" w:hAnsiTheme="minorBidi" w:cstheme="minorBidi" w:hint="eastAsia"/>
          <w:sz w:val="24"/>
          <w:rtl/>
          <w:lang w:eastAsia="en-US"/>
        </w:rPr>
        <w:t>תקופת</w:t>
      </w:r>
      <w:r w:rsidR="00D3763E" w:rsidRPr="00BC4A21">
        <w:rPr>
          <w:rFonts w:asciiTheme="minorBidi" w:hAnsiTheme="minorBidi" w:cstheme="minorBidi"/>
          <w:sz w:val="24"/>
          <w:rtl/>
          <w:lang w:eastAsia="en-US"/>
        </w:rPr>
        <w:t xml:space="preserve"> </w:t>
      </w:r>
      <w:r w:rsidR="00D3763E" w:rsidRPr="00BC4A21">
        <w:rPr>
          <w:rFonts w:asciiTheme="minorBidi" w:hAnsiTheme="minorBidi" w:cstheme="minorBidi" w:hint="eastAsia"/>
          <w:sz w:val="24"/>
          <w:rtl/>
          <w:lang w:eastAsia="en-US"/>
        </w:rPr>
        <w:t>ההתקשרות</w:t>
      </w:r>
    </w:p>
    <w:p w:rsidR="0060128A" w:rsidRPr="00BC4A21" w:rsidRDefault="00B57735"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b/>
          <w:bCs/>
          <w:sz w:val="24"/>
          <w:rtl/>
          <w:lang w:eastAsia="en-US"/>
        </w:rPr>
      </w:pPr>
      <w:r w:rsidRPr="00BC4A21">
        <w:rPr>
          <w:rFonts w:asciiTheme="minorBidi" w:hAnsiTheme="minorBidi" w:cstheme="minorBidi"/>
          <w:b/>
          <w:bCs/>
          <w:sz w:val="24"/>
          <w:rtl/>
          <w:lang w:eastAsia="en-US"/>
        </w:rPr>
        <w:t>איסור תיאום הצעות</w:t>
      </w:r>
    </w:p>
    <w:p w:rsidR="0060128A" w:rsidRPr="00BC4A21" w:rsidRDefault="0060128A"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r w:rsidRPr="00BC4A21">
        <w:rPr>
          <w:rFonts w:asciiTheme="minorBidi" w:hAnsiTheme="minorBidi" w:cstheme="minorBidi"/>
          <w:sz w:val="24"/>
          <w:rtl/>
          <w:lang w:eastAsia="en-US"/>
        </w:rPr>
        <w:t>המציע, בעל עניין במציע, כל גוף שהמציע הינו בעל עניין בו או נושא משרה בכל אחד מהם לא יפעלו לתיאום הצעתו של המציע עם הצעת מציע אחר כלשהו. מבלי לגרוע מכלליות האמור לעיל, המדובר באיסור לתאום הצעות לרבות:</w:t>
      </w:r>
    </w:p>
    <w:p w:rsidR="0060128A" w:rsidRPr="00BC4A21" w:rsidRDefault="0060128A"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774" w:hanging="992"/>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כריתה מפורשת של הסכם או הבנה מכל סוג עם אדם או גוף כלשהו - למעט אדם או גוף שהינו בעל עניין במציע - בעניין בעלויות, שיתוף פעולה, מימון, מחירים, העברת נכסים, אסטרטגיות להצעה </w:t>
      </w:r>
      <w:proofErr w:type="spellStart"/>
      <w:r w:rsidRPr="00BC4A21">
        <w:rPr>
          <w:rFonts w:asciiTheme="minorBidi" w:hAnsiTheme="minorBidi" w:cstheme="minorBidi"/>
          <w:sz w:val="24"/>
          <w:rtl/>
          <w:lang w:eastAsia="en-US"/>
        </w:rPr>
        <w:t>וכיוב</w:t>
      </w:r>
      <w:proofErr w:type="spellEnd"/>
      <w:r w:rsidRPr="00BC4A21">
        <w:rPr>
          <w:rFonts w:asciiTheme="minorBidi" w:hAnsiTheme="minorBidi" w:cstheme="minorBidi"/>
          <w:sz w:val="24"/>
          <w:rtl/>
          <w:lang w:eastAsia="en-US"/>
        </w:rPr>
        <w:t>'.</w:t>
      </w:r>
    </w:p>
    <w:p w:rsidR="0060128A" w:rsidRPr="00BC4A21" w:rsidRDefault="0060128A"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774" w:hanging="992"/>
        <w:jc w:val="both"/>
        <w:rPr>
          <w:rFonts w:asciiTheme="minorBidi" w:hAnsiTheme="minorBidi" w:cstheme="minorBidi"/>
          <w:sz w:val="24"/>
          <w:lang w:eastAsia="en-US"/>
        </w:rPr>
      </w:pPr>
      <w:r w:rsidRPr="00BC4A21">
        <w:rPr>
          <w:rFonts w:asciiTheme="minorBidi" w:hAnsiTheme="minorBidi" w:cstheme="minorBidi"/>
          <w:sz w:val="24"/>
          <w:rtl/>
          <w:lang w:eastAsia="en-US"/>
        </w:rPr>
        <w:t>קבלה של מידע כאמור או החלפת מידע בצורה אחרת, פרסום מידע או גילויו לאדם או לגוף כלשהו, כאשר ידוע למציע כי האדם או הגוף הוא בעל עניין או נושא משרה או שלוח או עובד של מציע אחר.</w:t>
      </w:r>
    </w:p>
    <w:p w:rsidR="0060128A" w:rsidRPr="00BC4A21" w:rsidRDefault="00B57735"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b/>
          <w:bCs/>
          <w:sz w:val="24"/>
          <w:lang w:eastAsia="en-US"/>
        </w:rPr>
      </w:pPr>
      <w:r w:rsidRPr="00BC4A21">
        <w:rPr>
          <w:rFonts w:asciiTheme="minorBidi" w:hAnsiTheme="minorBidi" w:cstheme="minorBidi"/>
          <w:b/>
          <w:bCs/>
          <w:sz w:val="24"/>
          <w:rtl/>
          <w:lang w:eastAsia="en-US"/>
        </w:rPr>
        <w:t>זכויות קניין</w:t>
      </w:r>
    </w:p>
    <w:p w:rsidR="0060128A" w:rsidRPr="00BC4A21" w:rsidRDefault="00695D65"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r w:rsidRPr="00BC4A21">
        <w:rPr>
          <w:rFonts w:asciiTheme="minorBidi" w:hAnsiTheme="minorBidi" w:cstheme="minorBidi"/>
          <w:sz w:val="24"/>
          <w:rtl/>
          <w:lang w:eastAsia="en-US"/>
        </w:rPr>
        <w:t>השרות המטאורולוגי</w:t>
      </w:r>
      <w:r w:rsidR="0060128A" w:rsidRPr="00BC4A21">
        <w:rPr>
          <w:rFonts w:asciiTheme="minorBidi" w:hAnsiTheme="minorBidi" w:cstheme="minorBidi"/>
          <w:sz w:val="24"/>
          <w:rtl/>
          <w:lang w:eastAsia="en-US"/>
        </w:rPr>
        <w:t xml:space="preserve"> יהיה בעל זכויות קניין בכל עבודה שיבצע הזוכה במסגרת הסכם זה,  כולל כל מידע שיגיע לידי הזוכה במסגרת העבודה והזוכה לא יהיה רשאי לעשות כל שימוש בהן, אלא למתן השירותים נשוא המכרז.</w:t>
      </w:r>
    </w:p>
    <w:p w:rsidR="0060128A" w:rsidRPr="00BC4A21" w:rsidRDefault="0060128A"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במסגרת ביצוע השירותים נשוא המכרז, הזוכה לא יפר כל זכות קניין רוחני, כולל זכויות יוצרים, של גורם כלשהו. הופרו זכויות כאמור, יהיה הזוכה האחראי הבלעדי בגין הפרה זו וישפה את </w:t>
      </w:r>
      <w:r w:rsidR="00695D65" w:rsidRPr="00BC4A21">
        <w:rPr>
          <w:rFonts w:asciiTheme="minorBidi" w:hAnsiTheme="minorBidi" w:cstheme="minorBidi"/>
          <w:sz w:val="24"/>
          <w:rtl/>
          <w:lang w:eastAsia="en-US"/>
        </w:rPr>
        <w:t>השרות המטאורולוגי</w:t>
      </w:r>
      <w:r w:rsidRPr="00BC4A21">
        <w:rPr>
          <w:rFonts w:asciiTheme="minorBidi" w:hAnsiTheme="minorBidi" w:cstheme="minorBidi"/>
          <w:sz w:val="24"/>
          <w:rtl/>
          <w:lang w:eastAsia="en-US"/>
        </w:rPr>
        <w:t xml:space="preserve"> בגין כל ההוצאות והנזקים שיגרמו לו עקב תביעה או דרישה בגין הפרה כאמור.</w:t>
      </w:r>
    </w:p>
    <w:p w:rsidR="0060128A" w:rsidRPr="00BC4A21" w:rsidRDefault="0060128A"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לאחר סיום מתן השירות הנדרש או חלק ממנו, ימסור הזוכה למשרד את כל החומר הנוגע לשירות שניתן,  וכל זאת ללא תמורה נוספת. הזוכה ימסור את כל החומר האמור בכל עת לפי דרישת </w:t>
      </w:r>
      <w:r w:rsidR="00695D65" w:rsidRPr="00BC4A21">
        <w:rPr>
          <w:rFonts w:asciiTheme="minorBidi" w:hAnsiTheme="minorBidi" w:cstheme="minorBidi"/>
          <w:sz w:val="24"/>
          <w:rtl/>
          <w:lang w:eastAsia="en-US"/>
        </w:rPr>
        <w:t>השרות המטאורולוגי</w:t>
      </w:r>
      <w:r w:rsidRPr="00BC4A21">
        <w:rPr>
          <w:rFonts w:asciiTheme="minorBidi" w:hAnsiTheme="minorBidi" w:cstheme="minorBidi"/>
          <w:sz w:val="24"/>
          <w:rtl/>
          <w:lang w:eastAsia="en-US"/>
        </w:rPr>
        <w:t xml:space="preserve"> ולכל המאוחר בתוך 14 יום ממועד הדרישה.</w:t>
      </w:r>
    </w:p>
    <w:p w:rsidR="00482C4B" w:rsidRDefault="00482C4B">
      <w:pPr>
        <w:bidi w:val="0"/>
        <w:rPr>
          <w:rFonts w:asciiTheme="minorBidi" w:hAnsiTheme="minorBidi" w:cstheme="minorBidi"/>
          <w:b/>
          <w:bCs/>
          <w:rtl/>
          <w:lang w:eastAsia="en-US"/>
        </w:rPr>
      </w:pPr>
      <w:r>
        <w:rPr>
          <w:rFonts w:asciiTheme="minorBidi" w:hAnsiTheme="minorBidi" w:cstheme="minorBidi"/>
          <w:b/>
          <w:bCs/>
          <w:rtl/>
          <w:lang w:eastAsia="en-US"/>
        </w:rPr>
        <w:br w:type="page"/>
      </w:r>
    </w:p>
    <w:p w:rsidR="0060128A" w:rsidRPr="00BC4A21" w:rsidRDefault="00B57735"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b/>
          <w:bCs/>
          <w:sz w:val="24"/>
          <w:rtl/>
          <w:lang w:eastAsia="en-US"/>
        </w:rPr>
      </w:pPr>
      <w:r w:rsidRPr="00BC4A21">
        <w:rPr>
          <w:rFonts w:asciiTheme="minorBidi" w:hAnsiTheme="minorBidi" w:cstheme="minorBidi"/>
          <w:b/>
          <w:bCs/>
          <w:sz w:val="24"/>
          <w:rtl/>
          <w:lang w:eastAsia="en-US"/>
        </w:rPr>
        <w:lastRenderedPageBreak/>
        <w:t>יחסי הצדדים</w:t>
      </w:r>
    </w:p>
    <w:p w:rsidR="0060128A" w:rsidRPr="00BC4A21" w:rsidRDefault="0060128A"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sz w:val="24"/>
          <w:rtl/>
          <w:lang w:eastAsia="en-US"/>
        </w:rPr>
        <w:t xml:space="preserve">השירותים נשוא מכרז זה יינתנו במסגרת ארגונית של הזוכה בלבד. לעניין "מסגרת ארגונית" יכללו כל פעולותיו של הזוכה לרבות: מציאת עובדים, העסקתם, ניהול משא ומתן עמם, פיקוח על פעילותם, תשלום שכרם ותנאיהם הסוציאליים הנלווים, פיטוריהם והאחריות הנלוות לכך והטלת משמעת כמקובל במסגרת הזוכה. </w:t>
      </w:r>
    </w:p>
    <w:p w:rsidR="0060128A" w:rsidRPr="00BC4A21" w:rsidRDefault="0060128A" w:rsidP="001E6113">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sz w:val="24"/>
          <w:rtl/>
          <w:lang w:eastAsia="en-US"/>
        </w:rPr>
        <w:t xml:space="preserve">הזוכה מצהיר כי ידוע לכל עובדיו המועסקים במסגרת מכרז זה כי הנם עובדי הזוכה ולא של </w:t>
      </w:r>
      <w:r w:rsidR="00695D65" w:rsidRPr="00BC4A21">
        <w:rPr>
          <w:rFonts w:asciiTheme="minorBidi" w:hAnsiTheme="minorBidi" w:cstheme="minorBidi"/>
          <w:sz w:val="24"/>
          <w:rtl/>
          <w:lang w:eastAsia="en-US"/>
        </w:rPr>
        <w:t>השרות המטאורולוגי</w:t>
      </w:r>
      <w:r w:rsidRPr="00BC4A21">
        <w:rPr>
          <w:rFonts w:asciiTheme="minorBidi" w:hAnsiTheme="minorBidi" w:cstheme="minorBidi"/>
          <w:sz w:val="24"/>
          <w:rtl/>
          <w:lang w:eastAsia="en-US"/>
        </w:rPr>
        <w:t>.</w:t>
      </w:r>
    </w:p>
    <w:p w:rsidR="0060128A" w:rsidRPr="00BC4A21" w:rsidRDefault="0060128A"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sz w:val="24"/>
          <w:rtl/>
          <w:lang w:eastAsia="en-US"/>
        </w:rPr>
        <w:t xml:space="preserve">בכל הקשור למערכת היחסים בין </w:t>
      </w:r>
      <w:r w:rsidR="00695D65" w:rsidRPr="00BC4A21">
        <w:rPr>
          <w:rFonts w:asciiTheme="minorBidi" w:hAnsiTheme="minorBidi" w:cstheme="minorBidi"/>
          <w:sz w:val="24"/>
          <w:rtl/>
          <w:lang w:eastAsia="en-US"/>
        </w:rPr>
        <w:t>השרות המטאורולוגי</w:t>
      </w:r>
      <w:r w:rsidRPr="00BC4A21">
        <w:rPr>
          <w:rFonts w:asciiTheme="minorBidi" w:hAnsiTheme="minorBidi" w:cstheme="minorBidi"/>
          <w:sz w:val="24"/>
          <w:rtl/>
          <w:lang w:eastAsia="en-US"/>
        </w:rPr>
        <w:t xml:space="preserve"> לזוכה, יחשב הזוכה כ</w:t>
      </w:r>
      <w:r w:rsidR="00C560F5" w:rsidRPr="00BC4A21">
        <w:rPr>
          <w:rFonts w:asciiTheme="minorBidi" w:hAnsiTheme="minorBidi" w:cstheme="minorBidi"/>
          <w:sz w:val="24"/>
          <w:rtl/>
          <w:lang w:eastAsia="en-US"/>
        </w:rPr>
        <w:t>זוכה</w:t>
      </w:r>
      <w:r w:rsidRPr="00BC4A21">
        <w:rPr>
          <w:rFonts w:asciiTheme="minorBidi" w:hAnsiTheme="minorBidi" w:cstheme="minorBidi"/>
          <w:sz w:val="24"/>
          <w:rtl/>
          <w:lang w:eastAsia="en-US"/>
        </w:rPr>
        <w:t xml:space="preserve"> עצמאי לכל דבר ועניין.</w:t>
      </w:r>
    </w:p>
    <w:p w:rsidR="0060128A" w:rsidRPr="00BC4A21" w:rsidRDefault="00B57735"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b/>
          <w:bCs/>
          <w:sz w:val="24"/>
          <w:rtl/>
          <w:lang w:eastAsia="en-US"/>
        </w:rPr>
      </w:pPr>
      <w:r w:rsidRPr="00BC4A21">
        <w:rPr>
          <w:rFonts w:asciiTheme="minorBidi" w:hAnsiTheme="minorBidi" w:cstheme="minorBidi"/>
          <w:b/>
          <w:bCs/>
          <w:sz w:val="24"/>
          <w:rtl/>
          <w:lang w:eastAsia="en-US"/>
        </w:rPr>
        <w:t>בעלות מידע וסודיות</w:t>
      </w:r>
    </w:p>
    <w:p w:rsidR="0060128A" w:rsidRPr="00BC4A21" w:rsidRDefault="0060128A"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sz w:val="24"/>
          <w:rtl/>
          <w:lang w:eastAsia="en-US"/>
        </w:rPr>
        <w:t>כל מידע שיגיע לידי ה</w:t>
      </w:r>
      <w:r w:rsidR="00C560F5" w:rsidRPr="00BC4A21">
        <w:rPr>
          <w:rFonts w:asciiTheme="minorBidi" w:hAnsiTheme="minorBidi" w:cstheme="minorBidi"/>
          <w:sz w:val="24"/>
          <w:rtl/>
          <w:lang w:eastAsia="en-US"/>
        </w:rPr>
        <w:t>זוכה</w:t>
      </w:r>
      <w:r w:rsidRPr="00BC4A21">
        <w:rPr>
          <w:rFonts w:asciiTheme="minorBidi" w:hAnsiTheme="minorBidi" w:cstheme="minorBidi"/>
          <w:sz w:val="24"/>
          <w:rtl/>
          <w:lang w:eastAsia="en-US"/>
        </w:rPr>
        <w:t>, לרבות תוצרי עבודתו, במסגרת ההתקשרות עם ה"משרד" או במסגרת מתן השרות או בקשר להסכם שייחתם בין ה</w:t>
      </w:r>
      <w:r w:rsidR="00C560F5" w:rsidRPr="00BC4A21">
        <w:rPr>
          <w:rFonts w:asciiTheme="minorBidi" w:hAnsiTheme="minorBidi" w:cstheme="minorBidi"/>
          <w:sz w:val="24"/>
          <w:rtl/>
          <w:lang w:eastAsia="en-US"/>
        </w:rPr>
        <w:t>זוכה</w:t>
      </w:r>
      <w:r w:rsidRPr="00BC4A21">
        <w:rPr>
          <w:rFonts w:asciiTheme="minorBidi" w:hAnsiTheme="minorBidi" w:cstheme="minorBidi"/>
          <w:sz w:val="24"/>
          <w:rtl/>
          <w:lang w:eastAsia="en-US"/>
        </w:rPr>
        <w:t xml:space="preserve"> ל"משרד" יהיה בבעלותו המלאה והבלעדית של ה"משרד" וה</w:t>
      </w:r>
      <w:r w:rsidR="00C560F5" w:rsidRPr="00BC4A21">
        <w:rPr>
          <w:rFonts w:asciiTheme="minorBidi" w:hAnsiTheme="minorBidi" w:cstheme="minorBidi"/>
          <w:sz w:val="24"/>
          <w:rtl/>
          <w:lang w:eastAsia="en-US"/>
        </w:rPr>
        <w:t>זוכה</w:t>
      </w:r>
      <w:r w:rsidRPr="00BC4A21">
        <w:rPr>
          <w:rFonts w:asciiTheme="minorBidi" w:hAnsiTheme="minorBidi" w:cstheme="minorBidi"/>
          <w:sz w:val="24"/>
          <w:rtl/>
          <w:lang w:eastAsia="en-US"/>
        </w:rPr>
        <w:t xml:space="preserve"> מתחייב לשמור בסוד ולא להעביר, להודיע, למסור או להביא לידיעתו של כל אדם אחר נתונים או מידע כלשהו, אשר יגיעו אליו במסגרת מתן השירות או לעשות בו שימוש מלבד השימוש הנדרש לצורך ביצוע השירות המפורט במכרז. התחייבות זאת תחול במהלך תקופת השירות, לפניה וגם לאחר סיום ההתקשרות עם ה</w:t>
      </w:r>
      <w:r w:rsidR="00C560F5" w:rsidRPr="00BC4A21">
        <w:rPr>
          <w:rFonts w:asciiTheme="minorBidi" w:hAnsiTheme="minorBidi" w:cstheme="minorBidi"/>
          <w:sz w:val="24"/>
          <w:rtl/>
          <w:lang w:eastAsia="en-US"/>
        </w:rPr>
        <w:t>זוכה</w:t>
      </w:r>
      <w:r w:rsidRPr="00BC4A21">
        <w:rPr>
          <w:rFonts w:asciiTheme="minorBidi" w:hAnsiTheme="minorBidi" w:cstheme="minorBidi"/>
          <w:sz w:val="24"/>
          <w:rtl/>
          <w:lang w:eastAsia="en-US"/>
        </w:rPr>
        <w:t>, מכל סיבה שהיא.</w:t>
      </w:r>
    </w:p>
    <w:p w:rsidR="0060128A" w:rsidRPr="00BC4A21" w:rsidRDefault="0060128A"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r w:rsidRPr="00BC4A21">
        <w:rPr>
          <w:rFonts w:asciiTheme="minorBidi" w:hAnsiTheme="minorBidi" w:cstheme="minorBidi"/>
          <w:sz w:val="24"/>
          <w:rtl/>
          <w:lang w:eastAsia="en-US"/>
        </w:rPr>
        <w:t>ה</w:t>
      </w:r>
      <w:r w:rsidR="00C560F5" w:rsidRPr="00BC4A21">
        <w:rPr>
          <w:rFonts w:asciiTheme="minorBidi" w:hAnsiTheme="minorBidi" w:cstheme="minorBidi"/>
          <w:sz w:val="24"/>
          <w:rtl/>
          <w:lang w:eastAsia="en-US"/>
        </w:rPr>
        <w:t>זוכה</w:t>
      </w:r>
      <w:r w:rsidRPr="00BC4A21">
        <w:rPr>
          <w:rFonts w:asciiTheme="minorBidi" w:hAnsiTheme="minorBidi" w:cstheme="minorBidi"/>
          <w:sz w:val="24"/>
          <w:rtl/>
          <w:lang w:eastAsia="en-US"/>
        </w:rPr>
        <w:t xml:space="preserve"> מצהיר בזאת כי ידוע לו כי אי שמירת סודיות מהווה עבירה לפי פרק ז', סימן ה' לחוק העונשין </w:t>
      </w:r>
      <w:proofErr w:type="spellStart"/>
      <w:r w:rsidRPr="00BC4A21">
        <w:rPr>
          <w:rFonts w:asciiTheme="minorBidi" w:hAnsiTheme="minorBidi" w:cstheme="minorBidi"/>
          <w:sz w:val="24"/>
          <w:rtl/>
          <w:lang w:eastAsia="en-US"/>
        </w:rPr>
        <w:t>התשל"ז</w:t>
      </w:r>
      <w:proofErr w:type="spellEnd"/>
      <w:r w:rsidRPr="00BC4A21">
        <w:rPr>
          <w:rFonts w:asciiTheme="minorBidi" w:hAnsiTheme="minorBidi" w:cstheme="minorBidi"/>
          <w:sz w:val="24"/>
          <w:rtl/>
          <w:lang w:eastAsia="en-US"/>
        </w:rPr>
        <w:t>- 1977.</w:t>
      </w:r>
    </w:p>
    <w:p w:rsidR="0060128A" w:rsidRPr="00BC4A21" w:rsidRDefault="0060128A"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sz w:val="24"/>
          <w:rtl/>
          <w:lang w:eastAsia="en-US"/>
        </w:rPr>
        <w:t>ה</w:t>
      </w:r>
      <w:r w:rsidR="00C560F5" w:rsidRPr="00BC4A21">
        <w:rPr>
          <w:rFonts w:asciiTheme="minorBidi" w:hAnsiTheme="minorBidi" w:cstheme="minorBidi"/>
          <w:sz w:val="24"/>
          <w:rtl/>
          <w:lang w:eastAsia="en-US"/>
        </w:rPr>
        <w:t>זוכה</w:t>
      </w:r>
      <w:r w:rsidRPr="00BC4A21">
        <w:rPr>
          <w:rFonts w:asciiTheme="minorBidi" w:hAnsiTheme="minorBidi" w:cstheme="minorBidi"/>
          <w:sz w:val="24"/>
          <w:rtl/>
          <w:lang w:eastAsia="en-US"/>
        </w:rPr>
        <w:t xml:space="preserve"> מתחייב לגרום לכך שהסודיות, כאמור, תישמר גם על ידי עובדיו, וכל  המועסקים על ידו.</w:t>
      </w:r>
    </w:p>
    <w:p w:rsidR="0060128A" w:rsidRPr="00BC4A21" w:rsidRDefault="0060128A" w:rsidP="001C3E7D">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sz w:val="24"/>
          <w:rtl/>
          <w:lang w:eastAsia="en-US"/>
        </w:rPr>
        <w:t>ה</w:t>
      </w:r>
      <w:r w:rsidR="00C560F5" w:rsidRPr="00BC4A21">
        <w:rPr>
          <w:rFonts w:asciiTheme="minorBidi" w:hAnsiTheme="minorBidi" w:cstheme="minorBidi"/>
          <w:sz w:val="24"/>
          <w:rtl/>
          <w:lang w:eastAsia="en-US"/>
        </w:rPr>
        <w:t>זוכה</w:t>
      </w:r>
      <w:r w:rsidRPr="00BC4A21">
        <w:rPr>
          <w:rFonts w:asciiTheme="minorBidi" w:hAnsiTheme="minorBidi" w:cstheme="minorBidi"/>
          <w:sz w:val="24"/>
          <w:rtl/>
          <w:lang w:eastAsia="en-US"/>
        </w:rPr>
        <w:t xml:space="preserve"> מתחייב עם זכייתו במכרז להחתים את עובדיו ומנהליו על כתב התחייבות לשמירה על סודיות, כמפורט ב</w:t>
      </w:r>
      <w:r w:rsidR="00B57735" w:rsidRPr="00FD57C9">
        <w:rPr>
          <w:rFonts w:asciiTheme="minorBidi" w:hAnsiTheme="minorBidi" w:cstheme="minorBidi"/>
          <w:sz w:val="24"/>
          <w:rtl/>
          <w:lang w:eastAsia="en-US"/>
        </w:rPr>
        <w:t>נספח</w:t>
      </w:r>
      <w:r w:rsidRPr="00BC4A21">
        <w:rPr>
          <w:rFonts w:asciiTheme="minorBidi" w:hAnsiTheme="minorBidi" w:cstheme="minorBidi"/>
          <w:sz w:val="24"/>
          <w:rtl/>
          <w:lang w:eastAsia="en-US"/>
        </w:rPr>
        <w:t xml:space="preserve"> </w:t>
      </w:r>
      <w:proofErr w:type="spellStart"/>
      <w:r w:rsidR="00E255AC" w:rsidRPr="00BC4A21">
        <w:rPr>
          <w:rFonts w:asciiTheme="minorBidi" w:hAnsiTheme="minorBidi" w:cstheme="minorBidi"/>
          <w:sz w:val="24"/>
          <w:rtl/>
          <w:lang w:eastAsia="en-US"/>
        </w:rPr>
        <w:t>י</w:t>
      </w:r>
      <w:r w:rsidR="00E255AC" w:rsidRPr="00BC4A21">
        <w:rPr>
          <w:rFonts w:asciiTheme="minorBidi" w:hAnsiTheme="minorBidi" w:cstheme="minorBidi" w:hint="eastAsia"/>
          <w:sz w:val="24"/>
          <w:rtl/>
          <w:lang w:eastAsia="en-US"/>
        </w:rPr>
        <w:t>ג</w:t>
      </w:r>
      <w:proofErr w:type="spellEnd"/>
      <w:r w:rsidR="00E255AC" w:rsidRPr="00BC4A21">
        <w:rPr>
          <w:rFonts w:asciiTheme="minorBidi" w:hAnsiTheme="minorBidi" w:cstheme="minorBidi"/>
          <w:sz w:val="24"/>
          <w:rtl/>
          <w:lang w:eastAsia="en-US"/>
        </w:rPr>
        <w:t xml:space="preserve">' </w:t>
      </w:r>
      <w:r w:rsidRPr="00BC4A21">
        <w:rPr>
          <w:rFonts w:asciiTheme="minorBidi" w:hAnsiTheme="minorBidi" w:cstheme="minorBidi"/>
          <w:sz w:val="24"/>
          <w:rtl/>
          <w:lang w:eastAsia="en-US"/>
        </w:rPr>
        <w:t>להלן.</w:t>
      </w:r>
    </w:p>
    <w:p w:rsidR="0060128A" w:rsidRPr="00BC4A21" w:rsidRDefault="00B57735"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b/>
          <w:bCs/>
          <w:sz w:val="24"/>
          <w:rtl/>
          <w:lang w:eastAsia="en-US"/>
        </w:rPr>
      </w:pPr>
      <w:bookmarkStart w:id="0" w:name="_Ref359911561"/>
      <w:r w:rsidRPr="00BC4A21">
        <w:rPr>
          <w:rFonts w:asciiTheme="minorBidi" w:hAnsiTheme="minorBidi" w:cstheme="minorBidi"/>
          <w:b/>
          <w:bCs/>
          <w:sz w:val="24"/>
          <w:rtl/>
          <w:lang w:eastAsia="en-US"/>
        </w:rPr>
        <w:t>אבטחת מידע</w:t>
      </w:r>
      <w:bookmarkEnd w:id="0"/>
    </w:p>
    <w:p w:rsidR="0060128A" w:rsidRPr="00BC4A21" w:rsidRDefault="0060128A"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sz w:val="24"/>
          <w:rtl/>
          <w:lang w:eastAsia="en-US"/>
        </w:rPr>
        <w:t>ה</w:t>
      </w:r>
      <w:r w:rsidR="00C560F5" w:rsidRPr="00BC4A21">
        <w:rPr>
          <w:rFonts w:asciiTheme="minorBidi" w:hAnsiTheme="minorBidi" w:cstheme="minorBidi"/>
          <w:sz w:val="24"/>
          <w:rtl/>
          <w:lang w:eastAsia="en-US"/>
        </w:rPr>
        <w:t>זוכה</w:t>
      </w:r>
      <w:r w:rsidRPr="00BC4A21">
        <w:rPr>
          <w:rFonts w:asciiTheme="minorBidi" w:hAnsiTheme="minorBidi" w:cstheme="minorBidi"/>
          <w:sz w:val="24"/>
          <w:rtl/>
          <w:lang w:eastAsia="en-US"/>
        </w:rPr>
        <w:t xml:space="preserve">  ידאג לאבטחת כל המידע אשר יגיע אליו במסגרת מתן השירות נשוא מכרז זה.</w:t>
      </w:r>
    </w:p>
    <w:p w:rsidR="0060128A" w:rsidRPr="00BC4A21" w:rsidRDefault="0060128A"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sz w:val="24"/>
          <w:rtl/>
          <w:lang w:eastAsia="en-US"/>
        </w:rPr>
        <w:t>ה</w:t>
      </w:r>
      <w:r w:rsidR="00C560F5" w:rsidRPr="00BC4A21">
        <w:rPr>
          <w:rFonts w:asciiTheme="minorBidi" w:hAnsiTheme="minorBidi" w:cstheme="minorBidi"/>
          <w:sz w:val="24"/>
          <w:rtl/>
          <w:lang w:eastAsia="en-US"/>
        </w:rPr>
        <w:t>זוכה</w:t>
      </w:r>
      <w:r w:rsidRPr="00BC4A21">
        <w:rPr>
          <w:rFonts w:asciiTheme="minorBidi" w:hAnsiTheme="minorBidi" w:cstheme="minorBidi"/>
          <w:sz w:val="24"/>
          <w:rtl/>
          <w:lang w:eastAsia="en-US"/>
        </w:rPr>
        <w:t xml:space="preserve"> ידאג לאבטחת כל המידע אשר הגיע אליו במסגרת מתן השירות, לרבות דוחות, טפסים, מדיה מגנטית או מידע לגבי נתונים אישיים ומערכות מידע ומרשם של ה"משרד". ה</w:t>
      </w:r>
      <w:r w:rsidR="00C560F5" w:rsidRPr="00BC4A21">
        <w:rPr>
          <w:rFonts w:asciiTheme="minorBidi" w:hAnsiTheme="minorBidi" w:cstheme="minorBidi"/>
          <w:sz w:val="24"/>
          <w:rtl/>
          <w:lang w:eastAsia="en-US"/>
        </w:rPr>
        <w:t>זוכה</w:t>
      </w:r>
      <w:r w:rsidRPr="00BC4A21">
        <w:rPr>
          <w:rFonts w:asciiTheme="minorBidi" w:hAnsiTheme="minorBidi" w:cstheme="minorBidi"/>
          <w:sz w:val="24"/>
          <w:rtl/>
          <w:lang w:eastAsia="en-US"/>
        </w:rPr>
        <w:t xml:space="preserve"> יציג בפני המנהל, על פי דרישתו, את האמצעים בהם הוא משתמש לשם אבטחת המידע.</w:t>
      </w:r>
    </w:p>
    <w:p w:rsidR="0060128A" w:rsidRPr="00BC4A21" w:rsidRDefault="0060128A"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sz w:val="24"/>
          <w:rtl/>
          <w:lang w:eastAsia="en-US"/>
        </w:rPr>
        <w:lastRenderedPageBreak/>
        <w:t>ה</w:t>
      </w:r>
      <w:r w:rsidR="00C560F5" w:rsidRPr="00BC4A21">
        <w:rPr>
          <w:rFonts w:asciiTheme="minorBidi" w:hAnsiTheme="minorBidi" w:cstheme="minorBidi"/>
          <w:sz w:val="24"/>
          <w:rtl/>
          <w:lang w:eastAsia="en-US"/>
        </w:rPr>
        <w:t>זוכה</w:t>
      </w:r>
      <w:r w:rsidRPr="00BC4A21">
        <w:rPr>
          <w:rFonts w:asciiTheme="minorBidi" w:hAnsiTheme="minorBidi" w:cstheme="minorBidi"/>
          <w:sz w:val="24"/>
          <w:rtl/>
          <w:lang w:eastAsia="en-US"/>
        </w:rPr>
        <w:t xml:space="preserve"> ימנע גישה למערכות המחשב שברשותו או למערכות המחשב המשרתות אותו לצורך מתן השירות, ממי שאינו מוסמך לעין בחומר או במידע המאוחסן במחשב, או ממי שלא חתם על התחייבות לשמירת סודיות.</w:t>
      </w:r>
    </w:p>
    <w:p w:rsidR="00D46648" w:rsidRPr="00BC4A21" w:rsidRDefault="00B57735"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b/>
          <w:bCs/>
          <w:sz w:val="24"/>
          <w:rtl/>
          <w:lang w:eastAsia="en-US"/>
        </w:rPr>
      </w:pPr>
      <w:r w:rsidRPr="00BC4A21">
        <w:rPr>
          <w:rFonts w:asciiTheme="minorBidi" w:hAnsiTheme="minorBidi" w:cstheme="minorBidi" w:hint="eastAsia"/>
          <w:b/>
          <w:bCs/>
          <w:sz w:val="24"/>
          <w:rtl/>
          <w:lang w:eastAsia="en-US"/>
        </w:rPr>
        <w:t>ניגוד</w:t>
      </w:r>
      <w:r w:rsidRPr="00BC4A21">
        <w:rPr>
          <w:rFonts w:asciiTheme="minorBidi" w:hAnsiTheme="minorBidi" w:cstheme="minorBidi"/>
          <w:b/>
          <w:bCs/>
          <w:sz w:val="24"/>
          <w:rtl/>
          <w:lang w:eastAsia="en-US"/>
        </w:rPr>
        <w:t xml:space="preserve"> </w:t>
      </w:r>
      <w:r w:rsidRPr="00BC4A21">
        <w:rPr>
          <w:rFonts w:asciiTheme="minorBidi" w:hAnsiTheme="minorBidi" w:cstheme="minorBidi" w:hint="eastAsia"/>
          <w:b/>
          <w:bCs/>
          <w:sz w:val="24"/>
          <w:rtl/>
          <w:lang w:eastAsia="en-US"/>
        </w:rPr>
        <w:t>עניינים</w:t>
      </w:r>
    </w:p>
    <w:p w:rsidR="0060128A" w:rsidRPr="00BC4A21" w:rsidRDefault="0060128A"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sz w:val="24"/>
          <w:rtl/>
          <w:lang w:eastAsia="en-US"/>
        </w:rPr>
        <w:t xml:space="preserve">המציע מצהיר בזאת כי לא מתקיים כל חשש לניגוד עניינים בין כל פעילות אחרת ו/או התחייבות שלו ו/או של מי מהמועסקים על-ידו ו/או של מי מטעמו לבין מתן השירות נשוא מכרז זה. </w:t>
      </w:r>
    </w:p>
    <w:p w:rsidR="0060128A" w:rsidRPr="00BC4A21" w:rsidRDefault="0060128A" w:rsidP="001E6113">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sz w:val="24"/>
          <w:rtl/>
          <w:lang w:eastAsia="en-US"/>
        </w:rPr>
        <w:t xml:space="preserve">מציע אשר קיים לגביו כל חשש לניגוד עניינים, לא יהיה רשאי לקחת חלק במכרז זה, בכל דרך שהיא. </w:t>
      </w:r>
    </w:p>
    <w:p w:rsidR="0060128A" w:rsidRPr="00BC4A21" w:rsidRDefault="0060128A"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sz w:val="24"/>
          <w:rtl/>
          <w:lang w:eastAsia="en-US"/>
        </w:rPr>
        <w:t>ה</w:t>
      </w:r>
      <w:r w:rsidR="00C560F5" w:rsidRPr="00BC4A21">
        <w:rPr>
          <w:rFonts w:asciiTheme="minorBidi" w:hAnsiTheme="minorBidi" w:cstheme="minorBidi"/>
          <w:sz w:val="24"/>
          <w:rtl/>
          <w:lang w:eastAsia="en-US"/>
        </w:rPr>
        <w:t>זוכה</w:t>
      </w:r>
      <w:r w:rsidRPr="00BC4A21">
        <w:rPr>
          <w:rFonts w:asciiTheme="minorBidi" w:hAnsiTheme="minorBidi" w:cstheme="minorBidi"/>
          <w:sz w:val="24"/>
          <w:rtl/>
          <w:lang w:eastAsia="en-US"/>
        </w:rPr>
        <w:t xml:space="preserve"> מתחייב לא להימצא ו/או להיקלע למצב של ניגוד עניינים בין מתן השירות לפי תנאי מכרז זה לבין עבודות אחרות שהוא מבצע.  </w:t>
      </w:r>
    </w:p>
    <w:p w:rsidR="0060128A" w:rsidRPr="00BC4A21" w:rsidRDefault="0060128A"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sz w:val="24"/>
          <w:rtl/>
          <w:lang w:eastAsia="en-US"/>
        </w:rPr>
        <w:t>ה</w:t>
      </w:r>
      <w:r w:rsidR="00C560F5" w:rsidRPr="00BC4A21">
        <w:rPr>
          <w:rFonts w:asciiTheme="minorBidi" w:hAnsiTheme="minorBidi" w:cstheme="minorBidi"/>
          <w:sz w:val="24"/>
          <w:rtl/>
          <w:lang w:eastAsia="en-US"/>
        </w:rPr>
        <w:t>זוכה</w:t>
      </w:r>
      <w:r w:rsidRPr="00BC4A21">
        <w:rPr>
          <w:rFonts w:asciiTheme="minorBidi" w:hAnsiTheme="minorBidi" w:cstheme="minorBidi"/>
          <w:sz w:val="24"/>
          <w:rtl/>
          <w:lang w:eastAsia="en-US"/>
        </w:rPr>
        <w:t xml:space="preserve"> מתחייב בזה לא להתקשר עם גורם מחוץ לו אשר קיימת אפשרות כי הוא או עובדיו ימצאו בניגוד עניינים כאמור לעיל. </w:t>
      </w:r>
    </w:p>
    <w:p w:rsidR="0060128A" w:rsidRPr="00BC4A21" w:rsidRDefault="0060128A"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sz w:val="24"/>
          <w:rtl/>
          <w:lang w:eastAsia="en-US"/>
        </w:rPr>
        <w:t>ה</w:t>
      </w:r>
      <w:r w:rsidR="00C560F5" w:rsidRPr="00BC4A21">
        <w:rPr>
          <w:rFonts w:asciiTheme="minorBidi" w:hAnsiTheme="minorBidi" w:cstheme="minorBidi"/>
          <w:sz w:val="24"/>
          <w:rtl/>
          <w:lang w:eastAsia="en-US"/>
        </w:rPr>
        <w:t>זוכה</w:t>
      </w:r>
      <w:r w:rsidRPr="00BC4A21">
        <w:rPr>
          <w:rFonts w:asciiTheme="minorBidi" w:hAnsiTheme="minorBidi" w:cstheme="minorBidi"/>
          <w:sz w:val="24"/>
          <w:rtl/>
          <w:lang w:eastAsia="en-US"/>
        </w:rPr>
        <w:t xml:space="preserve"> מתחייב בזה, שאם וכאשר תתעורר אצלו איזו אפשרות או חשד כי במהלך עבודתו עבור ה"משרד", על פי תנאי מכרז זה, עלול הוא או אחד מעובדיו, או אחד מהקשורים עמו לביצוע החוזה להימצא במצב בו תהיה קיימת אפשרות לניגוד עניינים, ידווח על כך מיד בכתב למשרד ויפסיק את אותה פעילות עד לקבלת אישור ה"משרד" להמשיכה, אם יינתן. </w:t>
      </w:r>
    </w:p>
    <w:p w:rsidR="0060128A" w:rsidRPr="00BC4A21" w:rsidRDefault="0060128A" w:rsidP="001E6113">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מובהר בזאת כי ה"משרד" יהיה רשאי לפסול הצעה של מציע אשר על פי שיקול דעתו, מתקיים לגביו חשש לניגוד עניינים.  </w:t>
      </w:r>
    </w:p>
    <w:p w:rsidR="009F5CD4" w:rsidRPr="00BC4A21" w:rsidRDefault="009F5CD4"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b/>
          <w:bCs/>
          <w:sz w:val="24"/>
          <w:rtl/>
          <w:lang w:eastAsia="en-US"/>
        </w:rPr>
      </w:pPr>
      <w:r w:rsidRPr="00BC4A21">
        <w:rPr>
          <w:rFonts w:asciiTheme="minorBidi" w:hAnsiTheme="minorBidi" w:cstheme="minorBidi"/>
          <w:b/>
          <w:bCs/>
          <w:sz w:val="24"/>
          <w:rtl/>
          <w:lang w:eastAsia="en-US"/>
        </w:rPr>
        <w:t xml:space="preserve"> ביטוחים </w:t>
      </w:r>
    </w:p>
    <w:p w:rsidR="009F5CD4" w:rsidRPr="00BC4A21" w:rsidRDefault="009F5CD4" w:rsidP="00A94472">
      <w:pPr>
        <w:pStyle w:val="-"/>
        <w:numPr>
          <w:ilvl w:val="2"/>
          <w:numId w:val="6"/>
        </w:numPr>
        <w:tabs>
          <w:tab w:val="left" w:pos="720"/>
          <w:tab w:val="left" w:pos="931"/>
          <w:tab w:val="left" w:pos="1498"/>
          <w:tab w:val="left" w:pos="1923"/>
          <w:tab w:val="left" w:pos="5040"/>
          <w:tab w:val="left" w:pos="5760"/>
          <w:tab w:val="left" w:pos="6480"/>
          <w:tab w:val="left" w:pos="7200"/>
          <w:tab w:val="left" w:pos="7920"/>
          <w:tab w:val="left" w:pos="8640"/>
        </w:tabs>
        <w:bidi/>
        <w:spacing w:line="360" w:lineRule="auto"/>
        <w:ind w:left="1782" w:hanging="851"/>
        <w:jc w:val="both"/>
        <w:rPr>
          <w:rFonts w:asciiTheme="minorBidi" w:hAnsiTheme="minorBidi" w:cstheme="minorBidi"/>
          <w:sz w:val="24"/>
          <w:lang w:eastAsia="en-US"/>
        </w:rPr>
      </w:pPr>
      <w:r w:rsidRPr="00BC4A21">
        <w:rPr>
          <w:rFonts w:asciiTheme="minorBidi" w:hAnsiTheme="minorBidi" w:cstheme="minorBidi" w:hint="eastAsia"/>
          <w:sz w:val="24"/>
          <w:rtl/>
          <w:lang w:eastAsia="en-US"/>
        </w:rPr>
        <w:t>המבצע</w:t>
      </w:r>
      <w:r w:rsidRPr="00BC4A21">
        <w:rPr>
          <w:rFonts w:asciiTheme="minorBidi" w:hAnsiTheme="minorBidi" w:cstheme="minorBidi"/>
          <w:sz w:val="24"/>
          <w:rtl/>
          <w:lang w:eastAsia="en-US"/>
        </w:rPr>
        <w:t xml:space="preserve"> מתחייב לרכוש ולקיים את כל הביטוחים המפורטים בזה, לטובתו ולטובת מדינת ישראל – משרד התחבורה והבטיחות בדרכים - השירות המטאורולוגי ולהציגם למשרד התחבורה והבטיחות בדרכים, כשהם כוללים את כל הכיסויים והתנאים הנדרשים כאשר גבולות האחריות לא יפחתו מהמצוין להלן:-</w:t>
      </w:r>
    </w:p>
    <w:p w:rsidR="009F5CD4" w:rsidRPr="00BC4A21" w:rsidRDefault="009F5CD4"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774" w:hanging="992"/>
        <w:jc w:val="both"/>
        <w:rPr>
          <w:rtl/>
        </w:rPr>
      </w:pPr>
      <w:r w:rsidRPr="00BC4A21">
        <w:rPr>
          <w:rFonts w:asciiTheme="minorBidi" w:hAnsiTheme="minorBidi" w:cstheme="minorBidi" w:hint="eastAsia"/>
          <w:sz w:val="24"/>
          <w:rtl/>
          <w:lang w:eastAsia="en-US"/>
        </w:rPr>
        <w:t>ביטוח</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חבות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המעבידים</w:t>
      </w:r>
      <w:r w:rsidRPr="00BC4A21">
        <w:rPr>
          <w:rtl/>
        </w:rPr>
        <w:t xml:space="preserve"> </w:t>
      </w:r>
    </w:p>
    <w:p w:rsidR="009F5CD4" w:rsidRPr="00BC4A21" w:rsidRDefault="009F5CD4" w:rsidP="00A94472">
      <w:pPr>
        <w:pStyle w:val="ab"/>
        <w:numPr>
          <w:ilvl w:val="0"/>
          <w:numId w:val="16"/>
        </w:numPr>
        <w:spacing w:line="360" w:lineRule="auto"/>
        <w:ind w:left="2880"/>
        <w:rPr>
          <w:rFonts w:asciiTheme="minorBidi" w:hAnsiTheme="minorBidi" w:cstheme="minorBidi"/>
          <w:rtl/>
        </w:rPr>
      </w:pPr>
      <w:r w:rsidRPr="00BC4A21">
        <w:rPr>
          <w:rFonts w:asciiTheme="minorBidi" w:hAnsiTheme="minorBidi" w:cstheme="minorBidi"/>
          <w:rtl/>
        </w:rPr>
        <w:t xml:space="preserve">המבצע יבטח את אחריותו החוקית כלפי עובדיו בביטוח חבות מעבידים בכל תחומי מדינת ישראל והשטחים המוחזקים. </w:t>
      </w:r>
    </w:p>
    <w:p w:rsidR="009F5CD4" w:rsidRPr="00BC4A21" w:rsidRDefault="009F5CD4" w:rsidP="00A94472">
      <w:pPr>
        <w:pStyle w:val="ab"/>
        <w:numPr>
          <w:ilvl w:val="0"/>
          <w:numId w:val="16"/>
        </w:numPr>
        <w:spacing w:line="360" w:lineRule="auto"/>
        <w:ind w:left="2880"/>
        <w:rPr>
          <w:rFonts w:asciiTheme="minorBidi" w:hAnsiTheme="minorBidi" w:cstheme="minorBidi"/>
          <w:rtl/>
        </w:rPr>
      </w:pPr>
      <w:r w:rsidRPr="00BC4A21">
        <w:rPr>
          <w:rFonts w:asciiTheme="minorBidi" w:hAnsiTheme="minorBidi" w:cstheme="minorBidi"/>
          <w:rtl/>
        </w:rPr>
        <w:t>גבולות האחריות לא יפחתו מסך 5,000,000 דולר ארה"ב לעובד, למקרה ולשנת ביטוח.</w:t>
      </w:r>
    </w:p>
    <w:p w:rsidR="009F5CD4" w:rsidRPr="00BC4A21" w:rsidRDefault="009F5CD4" w:rsidP="00A94472">
      <w:pPr>
        <w:pStyle w:val="ab"/>
        <w:numPr>
          <w:ilvl w:val="0"/>
          <w:numId w:val="16"/>
        </w:numPr>
        <w:spacing w:line="360" w:lineRule="auto"/>
        <w:ind w:left="2880"/>
        <w:rPr>
          <w:rFonts w:asciiTheme="minorBidi" w:hAnsiTheme="minorBidi" w:cstheme="minorBidi"/>
          <w:rtl/>
        </w:rPr>
      </w:pPr>
      <w:r w:rsidRPr="00BC4A21">
        <w:rPr>
          <w:rFonts w:asciiTheme="minorBidi" w:hAnsiTheme="minorBidi" w:cstheme="minorBidi"/>
          <w:rtl/>
        </w:rPr>
        <w:t xml:space="preserve">הביטוח יורחב לכסות את </w:t>
      </w:r>
      <w:proofErr w:type="spellStart"/>
      <w:r w:rsidRPr="00BC4A21">
        <w:rPr>
          <w:rFonts w:asciiTheme="minorBidi" w:hAnsiTheme="minorBidi" w:cstheme="minorBidi"/>
          <w:rtl/>
        </w:rPr>
        <w:t>חבותו</w:t>
      </w:r>
      <w:proofErr w:type="spellEnd"/>
      <w:r w:rsidRPr="00BC4A21">
        <w:rPr>
          <w:rFonts w:asciiTheme="minorBidi" w:hAnsiTheme="minorBidi" w:cstheme="minorBidi"/>
          <w:rtl/>
        </w:rPr>
        <w:t xml:space="preserve"> של המבוטח כלפי קבלנים,  קבלני משנה ועובדיהם היה ויחשב כמעבידם.</w:t>
      </w:r>
    </w:p>
    <w:p w:rsidR="009F5CD4" w:rsidRPr="00BC4A21" w:rsidRDefault="009F5CD4" w:rsidP="00A94472">
      <w:pPr>
        <w:pStyle w:val="ab"/>
        <w:numPr>
          <w:ilvl w:val="0"/>
          <w:numId w:val="16"/>
        </w:numPr>
        <w:spacing w:line="360" w:lineRule="auto"/>
        <w:ind w:left="2880"/>
        <w:rPr>
          <w:rFonts w:asciiTheme="minorBidi" w:hAnsiTheme="minorBidi" w:cstheme="minorBidi"/>
          <w:rtl/>
        </w:rPr>
      </w:pPr>
      <w:r w:rsidRPr="00BC4A21">
        <w:rPr>
          <w:rFonts w:asciiTheme="minorBidi" w:hAnsiTheme="minorBidi" w:cstheme="minorBidi"/>
          <w:rtl/>
        </w:rPr>
        <w:lastRenderedPageBreak/>
        <w:t xml:space="preserve">הביטוח יורחב לשפות את מדינת ישראל – משרד התחבורה והבטיחות בדרכים - השירות המטאורולוגי היה ונטען לעניין קרות תאונת עבודה/מחלת מקצוע כלשהי כי הם נושאים בחבות מעביד כלשהם כלפי מי מעובדי המבצע, קבלנים, קבלני משנה ועובדיהם שבשירותו. </w:t>
      </w:r>
    </w:p>
    <w:p w:rsidR="009F5CD4" w:rsidRPr="00BC4A21" w:rsidRDefault="009F5CD4"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774" w:hanging="992"/>
        <w:jc w:val="both"/>
        <w:rPr>
          <w:rFonts w:asciiTheme="minorBidi" w:hAnsiTheme="minorBidi" w:cstheme="minorBidi"/>
          <w:sz w:val="24"/>
          <w:rtl/>
          <w:lang w:eastAsia="en-US"/>
        </w:rPr>
      </w:pPr>
      <w:r w:rsidRPr="00BC4A21">
        <w:rPr>
          <w:rFonts w:asciiTheme="minorBidi" w:hAnsiTheme="minorBidi" w:cstheme="minorBidi" w:hint="eastAsia"/>
          <w:sz w:val="24"/>
          <w:rtl/>
          <w:lang w:eastAsia="en-US"/>
        </w:rPr>
        <w:t>ביטוח</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אחריות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כלפי</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צד</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שלישי</w:t>
      </w:r>
    </w:p>
    <w:p w:rsidR="009F5CD4" w:rsidRPr="00BC4A21" w:rsidRDefault="009F5CD4" w:rsidP="00A94472">
      <w:pPr>
        <w:pStyle w:val="ab"/>
        <w:numPr>
          <w:ilvl w:val="0"/>
          <w:numId w:val="17"/>
        </w:numPr>
        <w:spacing w:line="360" w:lineRule="auto"/>
        <w:ind w:left="2880"/>
        <w:rPr>
          <w:rFonts w:asciiTheme="minorBidi" w:hAnsiTheme="minorBidi" w:cstheme="minorBidi"/>
          <w:rtl/>
        </w:rPr>
      </w:pPr>
      <w:r w:rsidRPr="00BC4A21">
        <w:rPr>
          <w:rFonts w:asciiTheme="minorBidi" w:hAnsiTheme="minorBidi" w:cstheme="minorBidi" w:hint="eastAsia"/>
          <w:rtl/>
        </w:rPr>
        <w:t>המבצע</w:t>
      </w:r>
      <w:r w:rsidRPr="00BC4A21">
        <w:rPr>
          <w:rFonts w:asciiTheme="minorBidi" w:hAnsiTheme="minorBidi" w:cstheme="minorBidi"/>
          <w:rtl/>
        </w:rPr>
        <w:t xml:space="preserve"> </w:t>
      </w:r>
      <w:r w:rsidRPr="00BC4A21">
        <w:rPr>
          <w:rFonts w:asciiTheme="minorBidi" w:hAnsiTheme="minorBidi" w:cstheme="minorBidi" w:hint="eastAsia"/>
          <w:rtl/>
        </w:rPr>
        <w:t>יבטח</w:t>
      </w:r>
      <w:r w:rsidRPr="00BC4A21">
        <w:rPr>
          <w:rFonts w:asciiTheme="minorBidi" w:hAnsiTheme="minorBidi" w:cstheme="minorBidi"/>
          <w:rtl/>
        </w:rPr>
        <w:t xml:space="preserve"> </w:t>
      </w:r>
      <w:r w:rsidRPr="00BC4A21">
        <w:rPr>
          <w:rFonts w:asciiTheme="minorBidi" w:hAnsiTheme="minorBidi" w:cstheme="minorBidi" w:hint="eastAsia"/>
          <w:rtl/>
        </w:rPr>
        <w:t>את</w:t>
      </w:r>
      <w:r w:rsidRPr="00BC4A21">
        <w:rPr>
          <w:rFonts w:asciiTheme="minorBidi" w:hAnsiTheme="minorBidi" w:cstheme="minorBidi"/>
          <w:rtl/>
        </w:rPr>
        <w:t xml:space="preserve"> </w:t>
      </w:r>
      <w:r w:rsidRPr="00BC4A21">
        <w:rPr>
          <w:rFonts w:asciiTheme="minorBidi" w:hAnsiTheme="minorBidi" w:cstheme="minorBidi" w:hint="eastAsia"/>
          <w:rtl/>
        </w:rPr>
        <w:t>אחריותו</w:t>
      </w:r>
      <w:r w:rsidRPr="00BC4A21">
        <w:rPr>
          <w:rFonts w:asciiTheme="minorBidi" w:hAnsiTheme="minorBidi" w:cstheme="minorBidi"/>
          <w:rtl/>
        </w:rPr>
        <w:t xml:space="preserve"> </w:t>
      </w:r>
      <w:r w:rsidRPr="00BC4A21">
        <w:rPr>
          <w:rFonts w:asciiTheme="minorBidi" w:hAnsiTheme="minorBidi" w:cstheme="minorBidi" w:hint="eastAsia"/>
          <w:rtl/>
        </w:rPr>
        <w:t>החוקית</w:t>
      </w:r>
      <w:r w:rsidRPr="00BC4A21">
        <w:rPr>
          <w:rFonts w:asciiTheme="minorBidi" w:hAnsiTheme="minorBidi" w:cstheme="minorBidi"/>
          <w:rtl/>
        </w:rPr>
        <w:t xml:space="preserve"> </w:t>
      </w:r>
      <w:r w:rsidRPr="00BC4A21">
        <w:rPr>
          <w:rFonts w:asciiTheme="minorBidi" w:hAnsiTheme="minorBidi" w:cstheme="minorBidi" w:hint="eastAsia"/>
          <w:rtl/>
        </w:rPr>
        <w:t>בביטוח</w:t>
      </w:r>
      <w:r w:rsidRPr="00BC4A21">
        <w:rPr>
          <w:rFonts w:asciiTheme="minorBidi" w:hAnsiTheme="minorBidi" w:cstheme="minorBidi"/>
          <w:rtl/>
        </w:rPr>
        <w:t xml:space="preserve"> </w:t>
      </w:r>
      <w:r w:rsidRPr="00BC4A21">
        <w:rPr>
          <w:rFonts w:asciiTheme="minorBidi" w:hAnsiTheme="minorBidi" w:cstheme="minorBidi" w:hint="eastAsia"/>
          <w:rtl/>
        </w:rPr>
        <w:t>אחריות</w:t>
      </w:r>
      <w:r w:rsidRPr="00BC4A21">
        <w:rPr>
          <w:rFonts w:asciiTheme="minorBidi" w:hAnsiTheme="minorBidi" w:cstheme="minorBidi"/>
          <w:rtl/>
        </w:rPr>
        <w:t xml:space="preserve"> </w:t>
      </w:r>
      <w:r w:rsidRPr="00BC4A21">
        <w:rPr>
          <w:rFonts w:asciiTheme="minorBidi" w:hAnsiTheme="minorBidi" w:cstheme="minorBidi" w:hint="eastAsia"/>
          <w:rtl/>
        </w:rPr>
        <w:t>על</w:t>
      </w:r>
      <w:r w:rsidRPr="00BC4A21">
        <w:rPr>
          <w:rFonts w:asciiTheme="minorBidi" w:hAnsiTheme="minorBidi" w:cstheme="minorBidi"/>
          <w:rtl/>
        </w:rPr>
        <w:t xml:space="preserve"> </w:t>
      </w:r>
      <w:r w:rsidRPr="00BC4A21">
        <w:rPr>
          <w:rFonts w:asciiTheme="minorBidi" w:hAnsiTheme="minorBidi" w:cstheme="minorBidi" w:hint="eastAsia"/>
          <w:rtl/>
        </w:rPr>
        <w:t>פי</w:t>
      </w:r>
      <w:r w:rsidRPr="00BC4A21">
        <w:rPr>
          <w:rFonts w:asciiTheme="minorBidi" w:hAnsiTheme="minorBidi" w:cstheme="minorBidi"/>
          <w:rtl/>
        </w:rPr>
        <w:t xml:space="preserve"> </w:t>
      </w:r>
      <w:r w:rsidRPr="00BC4A21">
        <w:rPr>
          <w:rFonts w:asciiTheme="minorBidi" w:hAnsiTheme="minorBidi" w:cstheme="minorBidi" w:hint="eastAsia"/>
          <w:rtl/>
        </w:rPr>
        <w:t>דיני</w:t>
      </w:r>
      <w:r w:rsidRPr="00BC4A21">
        <w:rPr>
          <w:rFonts w:asciiTheme="minorBidi" w:hAnsiTheme="minorBidi" w:cstheme="minorBidi"/>
          <w:rtl/>
        </w:rPr>
        <w:t xml:space="preserve"> </w:t>
      </w:r>
      <w:r w:rsidRPr="00BC4A21">
        <w:rPr>
          <w:rFonts w:asciiTheme="minorBidi" w:hAnsiTheme="minorBidi" w:cstheme="minorBidi" w:hint="eastAsia"/>
          <w:rtl/>
        </w:rPr>
        <w:t>מדינת</w:t>
      </w:r>
      <w:r w:rsidRPr="00BC4A21">
        <w:rPr>
          <w:rFonts w:asciiTheme="minorBidi" w:hAnsiTheme="minorBidi" w:cstheme="minorBidi"/>
          <w:rtl/>
        </w:rPr>
        <w:t xml:space="preserve"> </w:t>
      </w:r>
      <w:r w:rsidRPr="00BC4A21">
        <w:rPr>
          <w:rFonts w:asciiTheme="minorBidi" w:hAnsiTheme="minorBidi" w:cstheme="minorBidi" w:hint="eastAsia"/>
          <w:rtl/>
        </w:rPr>
        <w:t>ישראל</w:t>
      </w:r>
      <w:r w:rsidRPr="00BC4A21">
        <w:rPr>
          <w:rFonts w:asciiTheme="minorBidi" w:hAnsiTheme="minorBidi" w:cstheme="minorBidi"/>
          <w:rtl/>
        </w:rPr>
        <w:t xml:space="preserve"> </w:t>
      </w:r>
      <w:r w:rsidRPr="00BC4A21">
        <w:rPr>
          <w:rFonts w:asciiTheme="minorBidi" w:hAnsiTheme="minorBidi" w:cstheme="minorBidi" w:hint="eastAsia"/>
          <w:rtl/>
        </w:rPr>
        <w:t>כלפי</w:t>
      </w:r>
      <w:r w:rsidRPr="00BC4A21">
        <w:rPr>
          <w:rFonts w:asciiTheme="minorBidi" w:hAnsiTheme="minorBidi" w:cstheme="minorBidi"/>
          <w:rtl/>
        </w:rPr>
        <w:t xml:space="preserve"> </w:t>
      </w:r>
      <w:r w:rsidRPr="00BC4A21">
        <w:rPr>
          <w:rFonts w:asciiTheme="minorBidi" w:hAnsiTheme="minorBidi" w:cstheme="minorBidi" w:hint="eastAsia"/>
          <w:rtl/>
        </w:rPr>
        <w:t>צד</w:t>
      </w:r>
      <w:r w:rsidRPr="00BC4A21">
        <w:rPr>
          <w:rFonts w:asciiTheme="minorBidi" w:hAnsiTheme="minorBidi" w:cstheme="minorBidi"/>
          <w:rtl/>
        </w:rPr>
        <w:t xml:space="preserve"> </w:t>
      </w:r>
      <w:r w:rsidRPr="00BC4A21">
        <w:rPr>
          <w:rFonts w:asciiTheme="minorBidi" w:hAnsiTheme="minorBidi" w:cstheme="minorBidi" w:hint="eastAsia"/>
          <w:rtl/>
        </w:rPr>
        <w:t>שלישי</w:t>
      </w:r>
      <w:r w:rsidRPr="00BC4A21">
        <w:rPr>
          <w:rFonts w:asciiTheme="minorBidi" w:hAnsiTheme="minorBidi" w:cstheme="minorBidi"/>
          <w:rtl/>
        </w:rPr>
        <w:t xml:space="preserve"> </w:t>
      </w:r>
      <w:r w:rsidRPr="00BC4A21">
        <w:rPr>
          <w:rFonts w:asciiTheme="minorBidi" w:hAnsiTheme="minorBidi" w:cstheme="minorBidi" w:hint="eastAsia"/>
          <w:rtl/>
        </w:rPr>
        <w:t>בגין</w:t>
      </w:r>
      <w:r w:rsidRPr="00BC4A21">
        <w:rPr>
          <w:rFonts w:asciiTheme="minorBidi" w:hAnsiTheme="minorBidi" w:cstheme="minorBidi"/>
          <w:rtl/>
        </w:rPr>
        <w:t xml:space="preserve"> </w:t>
      </w:r>
      <w:r w:rsidRPr="00BC4A21">
        <w:rPr>
          <w:rFonts w:asciiTheme="minorBidi" w:hAnsiTheme="minorBidi" w:cstheme="minorBidi" w:hint="eastAsia"/>
          <w:rtl/>
        </w:rPr>
        <w:t>נזקי</w:t>
      </w:r>
      <w:r w:rsidRPr="00BC4A21">
        <w:rPr>
          <w:rFonts w:asciiTheme="minorBidi" w:hAnsiTheme="minorBidi" w:cstheme="minorBidi"/>
          <w:rtl/>
        </w:rPr>
        <w:t xml:space="preserve"> </w:t>
      </w:r>
      <w:r w:rsidRPr="00BC4A21">
        <w:rPr>
          <w:rFonts w:asciiTheme="minorBidi" w:hAnsiTheme="minorBidi" w:cstheme="minorBidi" w:hint="eastAsia"/>
          <w:rtl/>
        </w:rPr>
        <w:t>גוף</w:t>
      </w:r>
      <w:r w:rsidRPr="00BC4A21">
        <w:rPr>
          <w:rFonts w:asciiTheme="minorBidi" w:hAnsiTheme="minorBidi" w:cstheme="minorBidi"/>
          <w:rtl/>
        </w:rPr>
        <w:t xml:space="preserve"> </w:t>
      </w:r>
      <w:r w:rsidRPr="00BC4A21">
        <w:rPr>
          <w:rFonts w:asciiTheme="minorBidi" w:hAnsiTheme="minorBidi" w:cstheme="minorBidi" w:hint="eastAsia"/>
          <w:rtl/>
        </w:rPr>
        <w:t>ורכוש</w:t>
      </w:r>
      <w:r w:rsidRPr="00BC4A21">
        <w:rPr>
          <w:rFonts w:asciiTheme="minorBidi" w:hAnsiTheme="minorBidi" w:cstheme="minorBidi"/>
          <w:rtl/>
        </w:rPr>
        <w:t xml:space="preserve"> </w:t>
      </w:r>
      <w:r w:rsidRPr="00BC4A21">
        <w:rPr>
          <w:rFonts w:asciiTheme="minorBidi" w:hAnsiTheme="minorBidi" w:cstheme="minorBidi" w:hint="eastAsia"/>
          <w:rtl/>
        </w:rPr>
        <w:t>עקב</w:t>
      </w:r>
      <w:r w:rsidRPr="00BC4A21">
        <w:rPr>
          <w:rFonts w:asciiTheme="minorBidi" w:hAnsiTheme="minorBidi" w:cstheme="minorBidi"/>
          <w:rtl/>
        </w:rPr>
        <w:t xml:space="preserve"> </w:t>
      </w:r>
      <w:r w:rsidRPr="00BC4A21">
        <w:rPr>
          <w:rFonts w:asciiTheme="minorBidi" w:hAnsiTheme="minorBidi" w:cstheme="minorBidi" w:hint="eastAsia"/>
          <w:rtl/>
        </w:rPr>
        <w:t>פעילותו</w:t>
      </w:r>
      <w:r w:rsidRPr="00BC4A21">
        <w:rPr>
          <w:rFonts w:asciiTheme="minorBidi" w:hAnsiTheme="minorBidi" w:cstheme="minorBidi"/>
          <w:rtl/>
        </w:rPr>
        <w:t xml:space="preserve"> </w:t>
      </w:r>
      <w:r w:rsidRPr="00BC4A21">
        <w:rPr>
          <w:rFonts w:asciiTheme="minorBidi" w:hAnsiTheme="minorBidi" w:cstheme="minorBidi" w:hint="eastAsia"/>
          <w:rtl/>
        </w:rPr>
        <w:t>בבניין</w:t>
      </w:r>
      <w:r w:rsidRPr="00BC4A21">
        <w:rPr>
          <w:rFonts w:asciiTheme="minorBidi" w:hAnsiTheme="minorBidi" w:cstheme="minorBidi"/>
          <w:rtl/>
        </w:rPr>
        <w:t xml:space="preserve"> </w:t>
      </w:r>
      <w:r w:rsidRPr="00BC4A21">
        <w:rPr>
          <w:rFonts w:asciiTheme="minorBidi" w:hAnsiTheme="minorBidi" w:cstheme="minorBidi" w:hint="eastAsia"/>
          <w:rtl/>
        </w:rPr>
        <w:t>השירות</w:t>
      </w:r>
      <w:r w:rsidRPr="00BC4A21">
        <w:rPr>
          <w:rFonts w:asciiTheme="minorBidi" w:hAnsiTheme="minorBidi" w:cstheme="minorBidi"/>
          <w:rtl/>
        </w:rPr>
        <w:t xml:space="preserve"> </w:t>
      </w:r>
      <w:r w:rsidRPr="00BC4A21">
        <w:rPr>
          <w:rFonts w:asciiTheme="minorBidi" w:hAnsiTheme="minorBidi" w:cstheme="minorBidi" w:hint="eastAsia"/>
          <w:rtl/>
        </w:rPr>
        <w:t>המטאורולוגי</w:t>
      </w:r>
      <w:r w:rsidRPr="00BC4A21">
        <w:rPr>
          <w:rFonts w:asciiTheme="minorBidi" w:hAnsiTheme="minorBidi" w:cstheme="minorBidi"/>
          <w:rtl/>
        </w:rPr>
        <w:t xml:space="preserve"> </w:t>
      </w:r>
      <w:r w:rsidRPr="00BC4A21">
        <w:rPr>
          <w:rFonts w:asciiTheme="minorBidi" w:hAnsiTheme="minorBidi" w:cstheme="minorBidi" w:hint="eastAsia"/>
          <w:rtl/>
        </w:rPr>
        <w:t>בבית</w:t>
      </w:r>
      <w:r w:rsidRPr="00BC4A21">
        <w:rPr>
          <w:rFonts w:asciiTheme="minorBidi" w:hAnsiTheme="minorBidi" w:cstheme="minorBidi"/>
          <w:rtl/>
        </w:rPr>
        <w:t xml:space="preserve"> </w:t>
      </w:r>
      <w:r w:rsidRPr="00BC4A21">
        <w:rPr>
          <w:rFonts w:asciiTheme="minorBidi" w:hAnsiTheme="minorBidi" w:cstheme="minorBidi" w:hint="eastAsia"/>
          <w:rtl/>
        </w:rPr>
        <w:t>דגן</w:t>
      </w:r>
      <w:r w:rsidRPr="00BC4A21">
        <w:rPr>
          <w:rFonts w:asciiTheme="minorBidi" w:hAnsiTheme="minorBidi" w:cstheme="minorBidi"/>
          <w:rtl/>
        </w:rPr>
        <w:t>.</w:t>
      </w:r>
    </w:p>
    <w:p w:rsidR="009F5CD4" w:rsidRPr="00BC4A21" w:rsidRDefault="009F5CD4" w:rsidP="00A94472">
      <w:pPr>
        <w:pStyle w:val="ab"/>
        <w:numPr>
          <w:ilvl w:val="0"/>
          <w:numId w:val="17"/>
        </w:numPr>
        <w:spacing w:line="360" w:lineRule="auto"/>
        <w:ind w:left="2880"/>
        <w:rPr>
          <w:rFonts w:asciiTheme="minorBidi" w:hAnsiTheme="minorBidi" w:cstheme="minorBidi"/>
          <w:rtl/>
        </w:rPr>
      </w:pPr>
      <w:r w:rsidRPr="00BC4A21">
        <w:rPr>
          <w:rFonts w:asciiTheme="minorBidi" w:hAnsiTheme="minorBidi" w:cstheme="minorBidi" w:hint="eastAsia"/>
          <w:rtl/>
        </w:rPr>
        <w:t>גבול</w:t>
      </w:r>
      <w:r w:rsidRPr="00BC4A21">
        <w:rPr>
          <w:rFonts w:asciiTheme="minorBidi" w:hAnsiTheme="minorBidi" w:cstheme="minorBidi"/>
          <w:rtl/>
        </w:rPr>
        <w:t xml:space="preserve"> האחריות למקרה ולשנה לא יפחת מ – 1,000,000  דולר ארה"ב.</w:t>
      </w:r>
    </w:p>
    <w:p w:rsidR="009F5CD4" w:rsidRPr="00BC4A21" w:rsidRDefault="009F5CD4" w:rsidP="00A94472">
      <w:pPr>
        <w:pStyle w:val="ab"/>
        <w:numPr>
          <w:ilvl w:val="0"/>
          <w:numId w:val="17"/>
        </w:numPr>
        <w:spacing w:line="360" w:lineRule="auto"/>
        <w:ind w:left="2880"/>
        <w:rPr>
          <w:rFonts w:asciiTheme="minorBidi" w:hAnsiTheme="minorBidi" w:cstheme="minorBidi"/>
          <w:rtl/>
        </w:rPr>
      </w:pPr>
      <w:r w:rsidRPr="00BC4A21">
        <w:rPr>
          <w:rFonts w:asciiTheme="minorBidi" w:hAnsiTheme="minorBidi" w:cstheme="minorBidi" w:hint="eastAsia"/>
          <w:rtl/>
        </w:rPr>
        <w:t>בפוליסה</w:t>
      </w:r>
      <w:r w:rsidRPr="00BC4A21">
        <w:rPr>
          <w:rFonts w:asciiTheme="minorBidi" w:hAnsiTheme="minorBidi" w:cstheme="minorBidi"/>
          <w:rtl/>
        </w:rPr>
        <w:t xml:space="preserve"> </w:t>
      </w:r>
      <w:r w:rsidRPr="00BC4A21">
        <w:rPr>
          <w:rFonts w:asciiTheme="minorBidi" w:hAnsiTheme="minorBidi" w:cstheme="minorBidi" w:hint="eastAsia"/>
          <w:rtl/>
        </w:rPr>
        <w:t>ייכלל</w:t>
      </w:r>
      <w:r w:rsidRPr="00BC4A21">
        <w:rPr>
          <w:rFonts w:asciiTheme="minorBidi" w:hAnsiTheme="minorBidi" w:cstheme="minorBidi"/>
          <w:rtl/>
        </w:rPr>
        <w:t xml:space="preserve"> </w:t>
      </w:r>
      <w:r w:rsidRPr="00BC4A21">
        <w:rPr>
          <w:rFonts w:asciiTheme="minorBidi" w:hAnsiTheme="minorBidi" w:cstheme="minorBidi" w:hint="eastAsia"/>
          <w:rtl/>
        </w:rPr>
        <w:t>סעיף</w:t>
      </w:r>
      <w:r w:rsidRPr="00BC4A21">
        <w:rPr>
          <w:rFonts w:asciiTheme="minorBidi" w:hAnsiTheme="minorBidi" w:cstheme="minorBidi"/>
          <w:rtl/>
        </w:rPr>
        <w:t xml:space="preserve"> </w:t>
      </w:r>
      <w:r w:rsidRPr="00BC4A21">
        <w:rPr>
          <w:rFonts w:asciiTheme="minorBidi" w:hAnsiTheme="minorBidi" w:cstheme="minorBidi" w:hint="eastAsia"/>
          <w:rtl/>
        </w:rPr>
        <w:t>אחריות</w:t>
      </w:r>
      <w:r w:rsidRPr="00BC4A21">
        <w:rPr>
          <w:rFonts w:asciiTheme="minorBidi" w:hAnsiTheme="minorBidi" w:cstheme="minorBidi"/>
          <w:rtl/>
        </w:rPr>
        <w:t xml:space="preserve"> </w:t>
      </w:r>
      <w:r w:rsidRPr="00BC4A21">
        <w:rPr>
          <w:rFonts w:asciiTheme="minorBidi" w:hAnsiTheme="minorBidi" w:cstheme="minorBidi" w:hint="eastAsia"/>
          <w:rtl/>
        </w:rPr>
        <w:t>צולבת</w:t>
      </w:r>
      <w:r w:rsidRPr="00BC4A21">
        <w:rPr>
          <w:rFonts w:asciiTheme="minorBidi" w:hAnsiTheme="minorBidi" w:cstheme="minorBidi"/>
          <w:rtl/>
        </w:rPr>
        <w:t xml:space="preserve"> (</w:t>
      </w:r>
      <w:r w:rsidRPr="00BC4A21">
        <w:rPr>
          <w:rFonts w:asciiTheme="minorBidi" w:hAnsiTheme="minorBidi" w:cstheme="minorBidi"/>
        </w:rPr>
        <w:t>CROSS LIABILITY</w:t>
      </w:r>
      <w:r w:rsidRPr="00BC4A21">
        <w:rPr>
          <w:rFonts w:asciiTheme="minorBidi" w:hAnsiTheme="minorBidi" w:cstheme="minorBidi"/>
          <w:rtl/>
        </w:rPr>
        <w:t>).</w:t>
      </w:r>
    </w:p>
    <w:p w:rsidR="009F5CD4" w:rsidRPr="00BC4A21" w:rsidRDefault="009F5CD4" w:rsidP="00A94472">
      <w:pPr>
        <w:pStyle w:val="ab"/>
        <w:numPr>
          <w:ilvl w:val="0"/>
          <w:numId w:val="17"/>
        </w:numPr>
        <w:spacing w:line="360" w:lineRule="auto"/>
        <w:ind w:left="2880"/>
        <w:rPr>
          <w:rFonts w:asciiTheme="minorBidi" w:hAnsiTheme="minorBidi" w:cstheme="minorBidi"/>
          <w:rtl/>
        </w:rPr>
      </w:pPr>
      <w:r w:rsidRPr="00BC4A21">
        <w:rPr>
          <w:rFonts w:asciiTheme="minorBidi" w:hAnsiTheme="minorBidi" w:cstheme="minorBidi" w:hint="eastAsia"/>
          <w:rtl/>
        </w:rPr>
        <w:t>רכוש</w:t>
      </w:r>
      <w:r w:rsidRPr="00BC4A21">
        <w:rPr>
          <w:rFonts w:asciiTheme="minorBidi" w:hAnsiTheme="minorBidi" w:cstheme="minorBidi"/>
          <w:rtl/>
        </w:rPr>
        <w:t xml:space="preserve"> </w:t>
      </w:r>
      <w:r w:rsidRPr="00BC4A21">
        <w:rPr>
          <w:rFonts w:asciiTheme="minorBidi" w:hAnsiTheme="minorBidi" w:cstheme="minorBidi" w:hint="eastAsia"/>
          <w:rtl/>
        </w:rPr>
        <w:t>השייך</w:t>
      </w:r>
      <w:r w:rsidRPr="00BC4A21">
        <w:rPr>
          <w:rFonts w:asciiTheme="minorBidi" w:hAnsiTheme="minorBidi" w:cstheme="minorBidi"/>
          <w:rtl/>
        </w:rPr>
        <w:t xml:space="preserve"> </w:t>
      </w:r>
      <w:r w:rsidRPr="00BC4A21">
        <w:rPr>
          <w:rFonts w:asciiTheme="minorBidi" w:hAnsiTheme="minorBidi" w:cstheme="minorBidi" w:hint="eastAsia"/>
          <w:rtl/>
        </w:rPr>
        <w:t>למדינת</w:t>
      </w:r>
      <w:r w:rsidRPr="00BC4A21">
        <w:rPr>
          <w:rFonts w:asciiTheme="minorBidi" w:hAnsiTheme="minorBidi" w:cstheme="minorBidi"/>
          <w:rtl/>
        </w:rPr>
        <w:t xml:space="preserve"> </w:t>
      </w:r>
      <w:r w:rsidRPr="00BC4A21">
        <w:rPr>
          <w:rFonts w:asciiTheme="minorBidi" w:hAnsiTheme="minorBidi" w:cstheme="minorBidi" w:hint="eastAsia"/>
          <w:rtl/>
        </w:rPr>
        <w:t>ישראל</w:t>
      </w:r>
      <w:r w:rsidRPr="00BC4A21">
        <w:rPr>
          <w:rFonts w:asciiTheme="minorBidi" w:hAnsiTheme="minorBidi" w:cstheme="minorBidi"/>
          <w:rtl/>
        </w:rPr>
        <w:t xml:space="preserve"> </w:t>
      </w:r>
      <w:r w:rsidRPr="00BC4A21">
        <w:rPr>
          <w:rFonts w:asciiTheme="minorBidi" w:hAnsiTheme="minorBidi" w:cstheme="minorBidi" w:hint="eastAsia"/>
          <w:rtl/>
        </w:rPr>
        <w:t>ו</w:t>
      </w:r>
      <w:r w:rsidRPr="00BC4A21">
        <w:rPr>
          <w:rFonts w:asciiTheme="minorBidi" w:hAnsiTheme="minorBidi" w:cstheme="minorBidi"/>
          <w:rtl/>
        </w:rPr>
        <w:t xml:space="preserve">/או </w:t>
      </w:r>
      <w:r w:rsidRPr="00BC4A21">
        <w:rPr>
          <w:rFonts w:asciiTheme="minorBidi" w:hAnsiTheme="minorBidi" w:cstheme="minorBidi" w:hint="eastAsia"/>
          <w:rtl/>
        </w:rPr>
        <w:t>נמצא</w:t>
      </w:r>
      <w:r w:rsidRPr="00BC4A21">
        <w:rPr>
          <w:rFonts w:asciiTheme="minorBidi" w:hAnsiTheme="minorBidi" w:cstheme="minorBidi"/>
          <w:rtl/>
        </w:rPr>
        <w:t xml:space="preserve"> </w:t>
      </w:r>
      <w:r w:rsidRPr="00BC4A21">
        <w:rPr>
          <w:rFonts w:asciiTheme="minorBidi" w:hAnsiTheme="minorBidi" w:cstheme="minorBidi" w:hint="eastAsia"/>
          <w:rtl/>
        </w:rPr>
        <w:t>בחזקתו</w:t>
      </w:r>
      <w:r w:rsidRPr="00BC4A21">
        <w:rPr>
          <w:rFonts w:asciiTheme="minorBidi" w:hAnsiTheme="minorBidi" w:cstheme="minorBidi"/>
          <w:rtl/>
        </w:rPr>
        <w:t xml:space="preserve"> </w:t>
      </w:r>
      <w:r w:rsidRPr="00BC4A21">
        <w:rPr>
          <w:rFonts w:asciiTheme="minorBidi" w:hAnsiTheme="minorBidi" w:cstheme="minorBidi" w:hint="eastAsia"/>
          <w:rtl/>
        </w:rPr>
        <w:t>ו</w:t>
      </w:r>
      <w:r w:rsidRPr="00BC4A21">
        <w:rPr>
          <w:rFonts w:asciiTheme="minorBidi" w:hAnsiTheme="minorBidi" w:cstheme="minorBidi"/>
          <w:rtl/>
        </w:rPr>
        <w:t xml:space="preserve">/או </w:t>
      </w:r>
      <w:r w:rsidRPr="00BC4A21">
        <w:rPr>
          <w:rFonts w:asciiTheme="minorBidi" w:hAnsiTheme="minorBidi" w:cstheme="minorBidi" w:hint="eastAsia"/>
          <w:rtl/>
        </w:rPr>
        <w:t>פיקוחו</w:t>
      </w:r>
      <w:r w:rsidRPr="00BC4A21">
        <w:rPr>
          <w:rFonts w:asciiTheme="minorBidi" w:hAnsiTheme="minorBidi" w:cstheme="minorBidi"/>
          <w:rtl/>
        </w:rPr>
        <w:t xml:space="preserve"> </w:t>
      </w:r>
      <w:r w:rsidRPr="00BC4A21">
        <w:rPr>
          <w:rFonts w:asciiTheme="minorBidi" w:hAnsiTheme="minorBidi" w:cstheme="minorBidi" w:hint="eastAsia"/>
          <w:rtl/>
        </w:rPr>
        <w:t>ו</w:t>
      </w:r>
      <w:r w:rsidRPr="00BC4A21">
        <w:rPr>
          <w:rFonts w:asciiTheme="minorBidi" w:hAnsiTheme="minorBidi" w:cstheme="minorBidi"/>
          <w:rtl/>
        </w:rPr>
        <w:t xml:space="preserve">/או </w:t>
      </w:r>
      <w:r w:rsidRPr="00BC4A21">
        <w:rPr>
          <w:rFonts w:asciiTheme="minorBidi" w:hAnsiTheme="minorBidi" w:cstheme="minorBidi" w:hint="eastAsia"/>
          <w:rtl/>
        </w:rPr>
        <w:t>בהשגחתו</w:t>
      </w:r>
      <w:r w:rsidRPr="00BC4A21">
        <w:rPr>
          <w:rFonts w:asciiTheme="minorBidi" w:hAnsiTheme="minorBidi" w:cstheme="minorBidi"/>
          <w:rtl/>
        </w:rPr>
        <w:t xml:space="preserve"> </w:t>
      </w:r>
      <w:r w:rsidRPr="00BC4A21">
        <w:rPr>
          <w:rFonts w:asciiTheme="minorBidi" w:hAnsiTheme="minorBidi" w:cstheme="minorBidi" w:hint="eastAsia"/>
          <w:rtl/>
        </w:rPr>
        <w:t>של</w:t>
      </w:r>
      <w:r w:rsidRPr="00BC4A21">
        <w:rPr>
          <w:rFonts w:asciiTheme="minorBidi" w:hAnsiTheme="minorBidi" w:cstheme="minorBidi"/>
          <w:rtl/>
        </w:rPr>
        <w:t xml:space="preserve"> </w:t>
      </w:r>
      <w:r w:rsidRPr="00BC4A21">
        <w:rPr>
          <w:rFonts w:asciiTheme="minorBidi" w:hAnsiTheme="minorBidi" w:cstheme="minorBidi" w:hint="eastAsia"/>
          <w:rtl/>
        </w:rPr>
        <w:t>המבצע</w:t>
      </w:r>
      <w:r w:rsidRPr="00BC4A21">
        <w:rPr>
          <w:rFonts w:asciiTheme="minorBidi" w:hAnsiTheme="minorBidi" w:cstheme="minorBidi"/>
          <w:rtl/>
        </w:rPr>
        <w:t xml:space="preserve"> </w:t>
      </w:r>
      <w:r w:rsidRPr="00BC4A21">
        <w:rPr>
          <w:rFonts w:asciiTheme="minorBidi" w:hAnsiTheme="minorBidi" w:cstheme="minorBidi" w:hint="eastAsia"/>
          <w:rtl/>
        </w:rPr>
        <w:t>ייחשב</w:t>
      </w:r>
      <w:r w:rsidRPr="00BC4A21">
        <w:rPr>
          <w:rFonts w:asciiTheme="minorBidi" w:hAnsiTheme="minorBidi" w:cstheme="minorBidi"/>
          <w:rtl/>
        </w:rPr>
        <w:t xml:space="preserve"> </w:t>
      </w:r>
      <w:r w:rsidRPr="00BC4A21">
        <w:rPr>
          <w:rFonts w:asciiTheme="minorBidi" w:hAnsiTheme="minorBidi" w:cstheme="minorBidi" w:hint="eastAsia"/>
          <w:rtl/>
        </w:rPr>
        <w:t>רכוש</w:t>
      </w:r>
      <w:r w:rsidRPr="00BC4A21">
        <w:rPr>
          <w:rFonts w:asciiTheme="minorBidi" w:hAnsiTheme="minorBidi" w:cstheme="minorBidi"/>
          <w:rtl/>
        </w:rPr>
        <w:t xml:space="preserve"> </w:t>
      </w:r>
      <w:r w:rsidRPr="00BC4A21">
        <w:rPr>
          <w:rFonts w:asciiTheme="minorBidi" w:hAnsiTheme="minorBidi" w:cstheme="minorBidi" w:hint="eastAsia"/>
          <w:rtl/>
        </w:rPr>
        <w:t>צד</w:t>
      </w:r>
      <w:r w:rsidRPr="00BC4A21">
        <w:rPr>
          <w:rFonts w:asciiTheme="minorBidi" w:hAnsiTheme="minorBidi" w:cstheme="minorBidi"/>
          <w:rtl/>
        </w:rPr>
        <w:t xml:space="preserve"> </w:t>
      </w:r>
      <w:r w:rsidRPr="00BC4A21">
        <w:rPr>
          <w:rFonts w:asciiTheme="minorBidi" w:hAnsiTheme="minorBidi" w:cstheme="minorBidi" w:hint="eastAsia"/>
          <w:rtl/>
        </w:rPr>
        <w:t>שלישי</w:t>
      </w:r>
      <w:r w:rsidRPr="00BC4A21">
        <w:rPr>
          <w:rFonts w:asciiTheme="minorBidi" w:hAnsiTheme="minorBidi" w:cstheme="minorBidi"/>
          <w:rtl/>
        </w:rPr>
        <w:t>.</w:t>
      </w:r>
    </w:p>
    <w:p w:rsidR="009F5CD4" w:rsidRPr="00BC4A21" w:rsidRDefault="009F5CD4" w:rsidP="00A94472">
      <w:pPr>
        <w:pStyle w:val="ab"/>
        <w:numPr>
          <w:ilvl w:val="0"/>
          <w:numId w:val="17"/>
        </w:numPr>
        <w:spacing w:line="360" w:lineRule="auto"/>
        <w:ind w:left="2880"/>
        <w:rPr>
          <w:rFonts w:asciiTheme="minorBidi" w:hAnsiTheme="minorBidi" w:cstheme="minorBidi"/>
          <w:rtl/>
        </w:rPr>
      </w:pPr>
      <w:r w:rsidRPr="00BC4A21">
        <w:rPr>
          <w:rFonts w:asciiTheme="minorBidi" w:hAnsiTheme="minorBidi" w:cstheme="minorBidi"/>
          <w:rtl/>
        </w:rPr>
        <w:t xml:space="preserve"> כל סייג/חריג לגבי רכוש - המתייחס לרכוש מדינת ישראל שהמבצע או כל איש שבשירותו פועלים או פעלו בו, יבוטל;</w:t>
      </w:r>
    </w:p>
    <w:p w:rsidR="009F5CD4" w:rsidRPr="00BC4A21" w:rsidRDefault="009F5CD4" w:rsidP="00A94472">
      <w:pPr>
        <w:pStyle w:val="ab"/>
        <w:numPr>
          <w:ilvl w:val="0"/>
          <w:numId w:val="17"/>
        </w:numPr>
        <w:spacing w:line="360" w:lineRule="auto"/>
        <w:ind w:left="2880"/>
        <w:rPr>
          <w:rFonts w:asciiTheme="minorBidi" w:hAnsiTheme="minorBidi" w:cstheme="minorBidi"/>
          <w:rtl/>
        </w:rPr>
      </w:pPr>
      <w:r w:rsidRPr="00BC4A21">
        <w:rPr>
          <w:rFonts w:asciiTheme="minorBidi" w:hAnsiTheme="minorBidi" w:cstheme="minorBidi" w:hint="eastAsia"/>
          <w:rtl/>
        </w:rPr>
        <w:t>הביטוח</w:t>
      </w:r>
      <w:r w:rsidRPr="00BC4A21">
        <w:rPr>
          <w:rFonts w:asciiTheme="minorBidi" w:hAnsiTheme="minorBidi" w:cstheme="minorBidi"/>
          <w:rtl/>
        </w:rPr>
        <w:t xml:space="preserve"> מורחב לכסות את </w:t>
      </w:r>
      <w:proofErr w:type="spellStart"/>
      <w:r w:rsidRPr="00BC4A21">
        <w:rPr>
          <w:rFonts w:asciiTheme="minorBidi" w:hAnsiTheme="minorBidi" w:cstheme="minorBidi" w:hint="eastAsia"/>
          <w:rtl/>
        </w:rPr>
        <w:t>חבותו</w:t>
      </w:r>
      <w:proofErr w:type="spellEnd"/>
      <w:r w:rsidRPr="00BC4A21">
        <w:rPr>
          <w:rFonts w:asciiTheme="minorBidi" w:hAnsiTheme="minorBidi" w:cstheme="minorBidi"/>
          <w:rtl/>
        </w:rPr>
        <w:t xml:space="preserve"> של המבוטח כלפי צד שלישי בגין פעילות של קבלנים, קבלני משנה ועובדיהם.</w:t>
      </w:r>
    </w:p>
    <w:p w:rsidR="009F5CD4" w:rsidRPr="00BC4A21" w:rsidRDefault="009F5CD4" w:rsidP="00A94472">
      <w:pPr>
        <w:pStyle w:val="ab"/>
        <w:numPr>
          <w:ilvl w:val="0"/>
          <w:numId w:val="17"/>
        </w:numPr>
        <w:spacing w:line="360" w:lineRule="auto"/>
        <w:ind w:left="2880"/>
        <w:rPr>
          <w:rFonts w:asciiTheme="minorBidi" w:hAnsiTheme="minorBidi" w:cstheme="minorBidi"/>
          <w:rtl/>
        </w:rPr>
      </w:pPr>
      <w:r w:rsidRPr="00BC4A21">
        <w:rPr>
          <w:rFonts w:asciiTheme="minorBidi" w:hAnsiTheme="minorBidi" w:cstheme="minorBidi" w:hint="eastAsia"/>
          <w:rtl/>
        </w:rPr>
        <w:t>הביטוח</w:t>
      </w:r>
      <w:r w:rsidRPr="00BC4A21">
        <w:rPr>
          <w:rFonts w:asciiTheme="minorBidi" w:hAnsiTheme="minorBidi" w:cstheme="minorBidi"/>
          <w:rtl/>
        </w:rPr>
        <w:t xml:space="preserve"> יורחב לשפות את מדינת ישראל – משרד התחבורה והבטיחות בדרכים - השירות המטאורולוגי, ככל שיחשבו אחראים למעשי ו/או מחדלי המבצע וכל הפועלים מטעמו. </w:t>
      </w:r>
    </w:p>
    <w:p w:rsidR="009F5CD4" w:rsidRPr="00BC4A21" w:rsidRDefault="009F5CD4"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774" w:hanging="992"/>
        <w:jc w:val="both"/>
        <w:rPr>
          <w:rFonts w:asciiTheme="minorBidi" w:hAnsiTheme="minorBidi" w:cstheme="minorBidi"/>
          <w:sz w:val="24"/>
          <w:lang w:eastAsia="en-US"/>
        </w:rPr>
      </w:pPr>
      <w:r w:rsidRPr="00BC4A21">
        <w:rPr>
          <w:rFonts w:asciiTheme="minorBidi" w:hAnsiTheme="minorBidi" w:cstheme="minorBidi" w:hint="eastAsia"/>
          <w:sz w:val="24"/>
          <w:rtl/>
          <w:lang w:eastAsia="en-US"/>
        </w:rPr>
        <w:t>ביטוח</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משולב</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לאחריות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מקצועית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וחבות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המוצר</w:t>
      </w:r>
      <w:r w:rsidRPr="00BC4A21">
        <w:rPr>
          <w:rFonts w:asciiTheme="minorBidi" w:hAnsiTheme="minorBidi" w:cstheme="minorBidi"/>
          <w:sz w:val="24"/>
          <w:lang w:eastAsia="en-US"/>
        </w:rPr>
        <w:t xml:space="preserve"> </w:t>
      </w:r>
    </w:p>
    <w:p w:rsidR="009F5CD4" w:rsidRPr="00BC4A21" w:rsidRDefault="009F5CD4" w:rsidP="001E6113">
      <w:pPr>
        <w:bidi w:val="0"/>
        <w:ind w:left="284" w:right="2774"/>
        <w:jc w:val="both"/>
      </w:pPr>
      <w:r w:rsidRPr="00BC4A21">
        <w:t xml:space="preserve">COMBINED PRODUCTS LIABILITY AND PROFESSIONAL INDEMNITY POLICY FOR THE SOFTWARE AND HARDWARE INDUSTRY.               </w:t>
      </w:r>
    </w:p>
    <w:p w:rsidR="009F5CD4" w:rsidRPr="00BC4A21" w:rsidRDefault="009F5CD4" w:rsidP="009F5CD4">
      <w:pPr>
        <w:bidi w:val="0"/>
        <w:ind w:left="284" w:right="2774"/>
        <w:jc w:val="both"/>
        <w:rPr>
          <w:rFonts w:asciiTheme="minorBidi" w:hAnsiTheme="minorBidi" w:cstheme="minorBidi"/>
          <w:rtl/>
        </w:rPr>
      </w:pPr>
      <w:r w:rsidRPr="00BC4A21">
        <w:rPr>
          <w:rFonts w:asciiTheme="minorBidi" w:hAnsiTheme="minorBidi" w:cstheme="minorBidi"/>
          <w:rtl/>
        </w:rPr>
        <w:t>או</w:t>
      </w:r>
    </w:p>
    <w:p w:rsidR="009F5CD4" w:rsidRPr="00BC4A21" w:rsidRDefault="009F5CD4" w:rsidP="001E6113">
      <w:pPr>
        <w:bidi w:val="0"/>
        <w:ind w:left="284" w:right="2774"/>
        <w:jc w:val="both"/>
        <w:rPr>
          <w:rtl/>
        </w:rPr>
      </w:pPr>
      <w:r w:rsidRPr="00BC4A21">
        <w:t xml:space="preserve">ELECTRONIC PRODUCTS AND SERVICES ERRORS OR OMISSONS AND   PRODUCTS LIABILITY INSURANCE                                                                     </w:t>
      </w:r>
    </w:p>
    <w:p w:rsidR="009F5CD4" w:rsidRPr="00BC4A21" w:rsidRDefault="009F5CD4" w:rsidP="009F5CD4"/>
    <w:p w:rsidR="009F5CD4" w:rsidRPr="00BC4A21" w:rsidRDefault="009F5CD4" w:rsidP="00A94472">
      <w:pPr>
        <w:pStyle w:val="ab"/>
        <w:numPr>
          <w:ilvl w:val="0"/>
          <w:numId w:val="18"/>
        </w:numPr>
        <w:spacing w:line="360" w:lineRule="auto"/>
        <w:rPr>
          <w:rFonts w:asciiTheme="minorBidi" w:hAnsiTheme="minorBidi" w:cstheme="minorBidi"/>
          <w:rtl/>
        </w:rPr>
      </w:pPr>
      <w:r w:rsidRPr="00BC4A21">
        <w:rPr>
          <w:rFonts w:asciiTheme="minorBidi" w:hAnsiTheme="minorBidi" w:cstheme="minorBidi" w:hint="eastAsia"/>
          <w:rtl/>
        </w:rPr>
        <w:t>המבצע</w:t>
      </w:r>
      <w:r w:rsidRPr="00BC4A21">
        <w:rPr>
          <w:rFonts w:asciiTheme="minorBidi" w:hAnsiTheme="minorBidi" w:cstheme="minorBidi"/>
          <w:rtl/>
        </w:rPr>
        <w:t xml:space="preserve"> </w:t>
      </w:r>
      <w:r w:rsidRPr="00BC4A21">
        <w:rPr>
          <w:rFonts w:asciiTheme="minorBidi" w:hAnsiTheme="minorBidi" w:cstheme="minorBidi" w:hint="eastAsia"/>
          <w:rtl/>
        </w:rPr>
        <w:t>יבטח</w:t>
      </w:r>
      <w:r w:rsidRPr="00BC4A21">
        <w:rPr>
          <w:rFonts w:asciiTheme="minorBidi" w:hAnsiTheme="minorBidi" w:cstheme="minorBidi"/>
          <w:rtl/>
        </w:rPr>
        <w:t xml:space="preserve"> </w:t>
      </w:r>
      <w:r w:rsidRPr="00BC4A21">
        <w:rPr>
          <w:rFonts w:asciiTheme="minorBidi" w:hAnsiTheme="minorBidi" w:cstheme="minorBidi" w:hint="eastAsia"/>
          <w:rtl/>
        </w:rPr>
        <w:t>את</w:t>
      </w:r>
      <w:r w:rsidRPr="00BC4A21">
        <w:rPr>
          <w:rFonts w:asciiTheme="minorBidi" w:hAnsiTheme="minorBidi" w:cstheme="minorBidi"/>
          <w:rtl/>
        </w:rPr>
        <w:t xml:space="preserve"> </w:t>
      </w:r>
      <w:r w:rsidRPr="00BC4A21">
        <w:rPr>
          <w:rFonts w:asciiTheme="minorBidi" w:hAnsiTheme="minorBidi" w:cstheme="minorBidi" w:hint="eastAsia"/>
          <w:rtl/>
        </w:rPr>
        <w:t>אחריותו</w:t>
      </w:r>
      <w:r w:rsidRPr="00BC4A21">
        <w:rPr>
          <w:rFonts w:asciiTheme="minorBidi" w:hAnsiTheme="minorBidi" w:cstheme="minorBidi"/>
          <w:rtl/>
        </w:rPr>
        <w:t xml:space="preserve"> </w:t>
      </w:r>
      <w:r w:rsidRPr="00BC4A21">
        <w:rPr>
          <w:rFonts w:asciiTheme="minorBidi" w:hAnsiTheme="minorBidi" w:cstheme="minorBidi" w:hint="eastAsia"/>
          <w:rtl/>
        </w:rPr>
        <w:t>בגין</w:t>
      </w:r>
      <w:r w:rsidRPr="00BC4A21">
        <w:rPr>
          <w:rFonts w:asciiTheme="minorBidi" w:hAnsiTheme="minorBidi" w:cstheme="minorBidi"/>
          <w:rtl/>
        </w:rPr>
        <w:t xml:space="preserve"> </w:t>
      </w:r>
      <w:r w:rsidRPr="00BC4A21">
        <w:rPr>
          <w:rFonts w:asciiTheme="minorBidi" w:hAnsiTheme="minorBidi" w:cstheme="minorBidi" w:hint="eastAsia"/>
          <w:rtl/>
        </w:rPr>
        <w:t>פיתוח</w:t>
      </w:r>
      <w:r w:rsidRPr="00BC4A21">
        <w:rPr>
          <w:rFonts w:asciiTheme="minorBidi" w:hAnsiTheme="minorBidi" w:cstheme="minorBidi"/>
          <w:rtl/>
        </w:rPr>
        <w:t xml:space="preserve">,  </w:t>
      </w:r>
      <w:r w:rsidRPr="00BC4A21">
        <w:rPr>
          <w:rFonts w:asciiTheme="minorBidi" w:hAnsiTheme="minorBidi" w:cstheme="minorBidi" w:hint="eastAsia"/>
          <w:rtl/>
        </w:rPr>
        <w:t>הקמה</w:t>
      </w:r>
      <w:r w:rsidRPr="00BC4A21">
        <w:rPr>
          <w:rFonts w:asciiTheme="minorBidi" w:hAnsiTheme="minorBidi" w:cstheme="minorBidi"/>
          <w:rtl/>
        </w:rPr>
        <w:t xml:space="preserve">, </w:t>
      </w:r>
      <w:r w:rsidRPr="00BC4A21">
        <w:rPr>
          <w:rFonts w:asciiTheme="minorBidi" w:hAnsiTheme="minorBidi" w:cstheme="minorBidi" w:hint="eastAsia"/>
          <w:rtl/>
        </w:rPr>
        <w:t>הטמעה</w:t>
      </w:r>
      <w:r w:rsidRPr="00BC4A21">
        <w:rPr>
          <w:rFonts w:asciiTheme="minorBidi" w:hAnsiTheme="minorBidi" w:cstheme="minorBidi"/>
          <w:rtl/>
        </w:rPr>
        <w:t xml:space="preserve">, </w:t>
      </w:r>
      <w:r w:rsidRPr="00BC4A21">
        <w:rPr>
          <w:rFonts w:asciiTheme="minorBidi" w:hAnsiTheme="minorBidi" w:cstheme="minorBidi" w:hint="eastAsia"/>
          <w:rtl/>
        </w:rPr>
        <w:t>ייעוץ</w:t>
      </w:r>
      <w:r w:rsidRPr="00BC4A21">
        <w:rPr>
          <w:rFonts w:asciiTheme="minorBidi" w:hAnsiTheme="minorBidi" w:cstheme="minorBidi"/>
          <w:rtl/>
        </w:rPr>
        <w:t xml:space="preserve">,  </w:t>
      </w:r>
      <w:r w:rsidRPr="00BC4A21">
        <w:rPr>
          <w:rFonts w:asciiTheme="minorBidi" w:hAnsiTheme="minorBidi" w:cstheme="minorBidi" w:hint="eastAsia"/>
          <w:rtl/>
        </w:rPr>
        <w:t>אספקה</w:t>
      </w:r>
      <w:r w:rsidRPr="00BC4A21">
        <w:rPr>
          <w:rFonts w:asciiTheme="minorBidi" w:hAnsiTheme="minorBidi" w:cstheme="minorBidi"/>
          <w:rtl/>
        </w:rPr>
        <w:t xml:space="preserve">, </w:t>
      </w:r>
      <w:r w:rsidRPr="00BC4A21">
        <w:rPr>
          <w:rFonts w:asciiTheme="minorBidi" w:hAnsiTheme="minorBidi" w:cstheme="minorBidi" w:hint="eastAsia"/>
          <w:rtl/>
        </w:rPr>
        <w:t>התקנה</w:t>
      </w:r>
      <w:r w:rsidRPr="00BC4A21">
        <w:rPr>
          <w:rFonts w:asciiTheme="minorBidi" w:hAnsiTheme="minorBidi" w:cstheme="minorBidi"/>
          <w:rtl/>
        </w:rPr>
        <w:t xml:space="preserve">, </w:t>
      </w:r>
      <w:r w:rsidRPr="00BC4A21">
        <w:rPr>
          <w:rFonts w:asciiTheme="minorBidi" w:hAnsiTheme="minorBidi" w:cstheme="minorBidi" w:hint="eastAsia"/>
          <w:rtl/>
        </w:rPr>
        <w:t>הפעלה</w:t>
      </w:r>
      <w:r w:rsidRPr="00BC4A21">
        <w:rPr>
          <w:rFonts w:asciiTheme="minorBidi" w:hAnsiTheme="minorBidi" w:cstheme="minorBidi"/>
          <w:rtl/>
        </w:rPr>
        <w:t xml:space="preserve"> </w:t>
      </w:r>
      <w:r w:rsidRPr="00BC4A21">
        <w:rPr>
          <w:rFonts w:asciiTheme="minorBidi" w:hAnsiTheme="minorBidi" w:cstheme="minorBidi" w:hint="eastAsia"/>
          <w:rtl/>
        </w:rPr>
        <w:t>ותחזוקת</w:t>
      </w:r>
      <w:r w:rsidRPr="00BC4A21">
        <w:rPr>
          <w:rFonts w:asciiTheme="minorBidi" w:hAnsiTheme="minorBidi" w:cstheme="minorBidi"/>
          <w:rtl/>
        </w:rPr>
        <w:t xml:space="preserve"> </w:t>
      </w:r>
      <w:r w:rsidRPr="00BC4A21">
        <w:rPr>
          <w:rFonts w:asciiTheme="minorBidi" w:hAnsiTheme="minorBidi" w:cstheme="minorBidi" w:hint="eastAsia"/>
          <w:rtl/>
        </w:rPr>
        <w:t>מערכת</w:t>
      </w:r>
      <w:r w:rsidRPr="00BC4A21">
        <w:rPr>
          <w:rFonts w:asciiTheme="minorBidi" w:hAnsiTheme="minorBidi" w:cstheme="minorBidi"/>
          <w:rtl/>
        </w:rPr>
        <w:t xml:space="preserve"> </w:t>
      </w:r>
      <w:r w:rsidRPr="00BC4A21">
        <w:rPr>
          <w:rFonts w:asciiTheme="minorBidi" w:hAnsiTheme="minorBidi" w:cstheme="minorBidi" w:hint="eastAsia"/>
          <w:rtl/>
        </w:rPr>
        <w:t>לקליטה</w:t>
      </w:r>
      <w:r w:rsidRPr="00BC4A21">
        <w:rPr>
          <w:rFonts w:asciiTheme="minorBidi" w:hAnsiTheme="minorBidi" w:cstheme="minorBidi"/>
          <w:rtl/>
        </w:rPr>
        <w:t xml:space="preserve"> </w:t>
      </w:r>
      <w:r w:rsidRPr="00BC4A21">
        <w:rPr>
          <w:rFonts w:asciiTheme="minorBidi" w:hAnsiTheme="minorBidi" w:cstheme="minorBidi" w:hint="eastAsia"/>
          <w:rtl/>
        </w:rPr>
        <w:t>עיבוד</w:t>
      </w:r>
      <w:r w:rsidRPr="00BC4A21">
        <w:rPr>
          <w:rFonts w:asciiTheme="minorBidi" w:hAnsiTheme="minorBidi" w:cstheme="minorBidi"/>
          <w:rtl/>
        </w:rPr>
        <w:t xml:space="preserve"> </w:t>
      </w:r>
      <w:r w:rsidRPr="00BC4A21">
        <w:rPr>
          <w:rFonts w:asciiTheme="minorBidi" w:hAnsiTheme="minorBidi" w:cstheme="minorBidi" w:hint="eastAsia"/>
          <w:rtl/>
        </w:rPr>
        <w:t>ותצוגה</w:t>
      </w:r>
      <w:r w:rsidRPr="00BC4A21">
        <w:rPr>
          <w:rFonts w:asciiTheme="minorBidi" w:hAnsiTheme="minorBidi" w:cstheme="minorBidi"/>
          <w:rtl/>
        </w:rPr>
        <w:t xml:space="preserve"> </w:t>
      </w:r>
      <w:r w:rsidRPr="00BC4A21">
        <w:rPr>
          <w:rFonts w:asciiTheme="minorBidi" w:hAnsiTheme="minorBidi" w:cstheme="minorBidi" w:hint="eastAsia"/>
          <w:rtl/>
        </w:rPr>
        <w:t>של</w:t>
      </w:r>
      <w:r w:rsidRPr="00BC4A21">
        <w:rPr>
          <w:rFonts w:asciiTheme="minorBidi" w:hAnsiTheme="minorBidi" w:cstheme="minorBidi"/>
          <w:rtl/>
        </w:rPr>
        <w:t xml:space="preserve"> </w:t>
      </w:r>
      <w:r w:rsidRPr="00BC4A21">
        <w:rPr>
          <w:rFonts w:asciiTheme="minorBidi" w:hAnsiTheme="minorBidi" w:cstheme="minorBidi" w:hint="eastAsia"/>
          <w:rtl/>
        </w:rPr>
        <w:t>מידע</w:t>
      </w:r>
      <w:r w:rsidRPr="00BC4A21">
        <w:rPr>
          <w:rFonts w:asciiTheme="minorBidi" w:hAnsiTheme="minorBidi" w:cstheme="minorBidi"/>
          <w:rtl/>
        </w:rPr>
        <w:t xml:space="preserve"> </w:t>
      </w:r>
      <w:r w:rsidRPr="00BC4A21">
        <w:rPr>
          <w:rFonts w:asciiTheme="minorBidi" w:hAnsiTheme="minorBidi" w:cstheme="minorBidi" w:hint="eastAsia"/>
          <w:rtl/>
        </w:rPr>
        <w:t>מלוויינים</w:t>
      </w:r>
      <w:r w:rsidRPr="00BC4A21">
        <w:rPr>
          <w:rFonts w:asciiTheme="minorBidi" w:hAnsiTheme="minorBidi" w:cstheme="minorBidi"/>
          <w:rtl/>
        </w:rPr>
        <w:t xml:space="preserve"> מטאורולוגיים על כל רכיביה עבור השירות המטאורולוגי כולל תיעוד, תמיכה, הדרכה, התאמות, בדיקות,</w:t>
      </w:r>
      <w:r w:rsidRPr="00BC4A21">
        <w:rPr>
          <w:rFonts w:asciiTheme="minorBidi" w:hAnsiTheme="minorBidi" w:cstheme="minorBidi"/>
        </w:rPr>
        <w:t xml:space="preserve"> </w:t>
      </w:r>
      <w:r w:rsidRPr="00BC4A21">
        <w:rPr>
          <w:rFonts w:asciiTheme="minorBidi" w:hAnsiTheme="minorBidi" w:cstheme="minorBidi" w:hint="eastAsia"/>
          <w:rtl/>
        </w:rPr>
        <w:t>שינויים</w:t>
      </w:r>
      <w:r w:rsidRPr="00BC4A21">
        <w:rPr>
          <w:rFonts w:asciiTheme="minorBidi" w:hAnsiTheme="minorBidi" w:cstheme="minorBidi"/>
          <w:rtl/>
        </w:rPr>
        <w:t xml:space="preserve">, שדרוגים ושיפורים, שירות, אחריות, תיקון תקלות, ניהול הרשאות ומשתמשים, התקנת גרסאות, בקרה, אספקת חומרה,  אספקת חלפים, זמן אמת, אבטחת מידע וניהול שכבות תצוגה, </w:t>
      </w:r>
      <w:r w:rsidRPr="00BC4A21">
        <w:rPr>
          <w:rFonts w:asciiTheme="minorBidi" w:hAnsiTheme="minorBidi" w:cstheme="minorBidi"/>
          <w:rtl/>
        </w:rPr>
        <w:lastRenderedPageBreak/>
        <w:t>בהתאם למכרז וחוזה עם מדינת ישראל  – משרד התחבורה והבטיחות בדרכים - השירות המטאורולוגי, בביטוח משולב לאחריות מקצועית וחבות המוצר;</w:t>
      </w:r>
      <w:r w:rsidRPr="00BC4A21">
        <w:rPr>
          <w:rFonts w:asciiTheme="minorBidi" w:hAnsiTheme="minorBidi" w:cstheme="minorBidi"/>
        </w:rPr>
        <w:t xml:space="preserve"> </w:t>
      </w:r>
    </w:p>
    <w:p w:rsidR="009F5CD4" w:rsidRPr="00BC4A21" w:rsidRDefault="009F5CD4" w:rsidP="00A94472">
      <w:pPr>
        <w:pStyle w:val="ab"/>
        <w:numPr>
          <w:ilvl w:val="0"/>
          <w:numId w:val="18"/>
        </w:numPr>
        <w:spacing w:line="360" w:lineRule="auto"/>
        <w:rPr>
          <w:rFonts w:asciiTheme="minorBidi" w:hAnsiTheme="minorBidi" w:cstheme="minorBidi"/>
          <w:rtl/>
        </w:rPr>
      </w:pPr>
      <w:r w:rsidRPr="00BC4A21">
        <w:rPr>
          <w:rFonts w:asciiTheme="minorBidi" w:hAnsiTheme="minorBidi" w:cstheme="minorBidi" w:hint="eastAsia"/>
          <w:rtl/>
        </w:rPr>
        <w:t>הפוליסה</w:t>
      </w:r>
      <w:r w:rsidRPr="00BC4A21">
        <w:rPr>
          <w:rFonts w:asciiTheme="minorBidi" w:hAnsiTheme="minorBidi" w:cstheme="minorBidi"/>
          <w:rtl/>
        </w:rPr>
        <w:t xml:space="preserve"> </w:t>
      </w:r>
      <w:r w:rsidRPr="00BC4A21">
        <w:rPr>
          <w:rFonts w:asciiTheme="minorBidi" w:hAnsiTheme="minorBidi" w:cstheme="minorBidi" w:hint="eastAsia"/>
          <w:rtl/>
        </w:rPr>
        <w:t>תכסה</w:t>
      </w:r>
      <w:r w:rsidRPr="00BC4A21">
        <w:rPr>
          <w:rFonts w:asciiTheme="minorBidi" w:hAnsiTheme="minorBidi" w:cstheme="minorBidi"/>
          <w:rtl/>
        </w:rPr>
        <w:t xml:space="preserve"> </w:t>
      </w:r>
      <w:r w:rsidRPr="00BC4A21">
        <w:rPr>
          <w:rFonts w:asciiTheme="minorBidi" w:hAnsiTheme="minorBidi" w:cstheme="minorBidi" w:hint="eastAsia"/>
          <w:rtl/>
        </w:rPr>
        <w:t>את</w:t>
      </w:r>
      <w:r w:rsidRPr="00BC4A21">
        <w:rPr>
          <w:rFonts w:asciiTheme="minorBidi" w:hAnsiTheme="minorBidi" w:cstheme="minorBidi"/>
          <w:rtl/>
        </w:rPr>
        <w:t xml:space="preserve"> </w:t>
      </w:r>
      <w:r w:rsidRPr="00BC4A21">
        <w:rPr>
          <w:rFonts w:asciiTheme="minorBidi" w:hAnsiTheme="minorBidi" w:cstheme="minorBidi" w:hint="eastAsia"/>
          <w:rtl/>
        </w:rPr>
        <w:t>חבות</w:t>
      </w:r>
      <w:r w:rsidRPr="00BC4A21">
        <w:rPr>
          <w:rFonts w:asciiTheme="minorBidi" w:hAnsiTheme="minorBidi" w:cstheme="minorBidi"/>
          <w:rtl/>
        </w:rPr>
        <w:t xml:space="preserve"> </w:t>
      </w:r>
      <w:r w:rsidRPr="00BC4A21">
        <w:rPr>
          <w:rFonts w:asciiTheme="minorBidi" w:hAnsiTheme="minorBidi" w:cstheme="minorBidi" w:hint="eastAsia"/>
          <w:rtl/>
        </w:rPr>
        <w:t>המבצע</w:t>
      </w:r>
      <w:r w:rsidRPr="00BC4A21">
        <w:rPr>
          <w:rFonts w:asciiTheme="minorBidi" w:hAnsiTheme="minorBidi" w:cstheme="minorBidi"/>
          <w:rtl/>
        </w:rPr>
        <w:t xml:space="preserve">, </w:t>
      </w:r>
      <w:r w:rsidRPr="00BC4A21">
        <w:rPr>
          <w:rFonts w:asciiTheme="minorBidi" w:hAnsiTheme="minorBidi" w:cstheme="minorBidi" w:hint="eastAsia"/>
          <w:rtl/>
        </w:rPr>
        <w:t>עובדיו</w:t>
      </w:r>
      <w:r w:rsidRPr="00BC4A21">
        <w:rPr>
          <w:rFonts w:asciiTheme="minorBidi" w:hAnsiTheme="minorBidi" w:cstheme="minorBidi"/>
          <w:rtl/>
        </w:rPr>
        <w:t xml:space="preserve"> </w:t>
      </w:r>
      <w:r w:rsidRPr="00BC4A21">
        <w:rPr>
          <w:rFonts w:asciiTheme="minorBidi" w:hAnsiTheme="minorBidi" w:cstheme="minorBidi" w:hint="eastAsia"/>
          <w:rtl/>
        </w:rPr>
        <w:t>ובגין</w:t>
      </w:r>
      <w:r w:rsidRPr="00BC4A21">
        <w:rPr>
          <w:rFonts w:asciiTheme="minorBidi" w:hAnsiTheme="minorBidi" w:cstheme="minorBidi"/>
          <w:rtl/>
        </w:rPr>
        <w:t xml:space="preserve"> </w:t>
      </w:r>
      <w:r w:rsidRPr="00BC4A21">
        <w:rPr>
          <w:rFonts w:asciiTheme="minorBidi" w:hAnsiTheme="minorBidi" w:cstheme="minorBidi" w:hint="eastAsia"/>
          <w:rtl/>
        </w:rPr>
        <w:t>כל</w:t>
      </w:r>
      <w:r w:rsidRPr="00BC4A21">
        <w:rPr>
          <w:rFonts w:asciiTheme="minorBidi" w:hAnsiTheme="minorBidi" w:cstheme="minorBidi"/>
          <w:rtl/>
        </w:rPr>
        <w:t xml:space="preserve"> </w:t>
      </w:r>
      <w:r w:rsidRPr="00BC4A21">
        <w:rPr>
          <w:rFonts w:asciiTheme="minorBidi" w:hAnsiTheme="minorBidi" w:cstheme="minorBidi" w:hint="eastAsia"/>
          <w:rtl/>
        </w:rPr>
        <w:t>הפועלים</w:t>
      </w:r>
      <w:r w:rsidRPr="00BC4A21">
        <w:rPr>
          <w:rFonts w:asciiTheme="minorBidi" w:hAnsiTheme="minorBidi" w:cstheme="minorBidi"/>
          <w:rtl/>
        </w:rPr>
        <w:t xml:space="preserve"> </w:t>
      </w:r>
      <w:r w:rsidRPr="00BC4A21">
        <w:rPr>
          <w:rFonts w:asciiTheme="minorBidi" w:hAnsiTheme="minorBidi" w:cstheme="minorBidi" w:hint="eastAsia"/>
          <w:rtl/>
        </w:rPr>
        <w:t>מטעמו</w:t>
      </w:r>
      <w:r w:rsidRPr="00BC4A21">
        <w:rPr>
          <w:rFonts w:asciiTheme="minorBidi" w:hAnsiTheme="minorBidi" w:cstheme="minorBidi"/>
          <w:rtl/>
        </w:rPr>
        <w:t>:-</w:t>
      </w:r>
    </w:p>
    <w:p w:rsidR="009F5CD4" w:rsidRPr="00BC4A21" w:rsidRDefault="009F5CD4" w:rsidP="009F5CD4">
      <w:pPr>
        <w:spacing w:line="360" w:lineRule="auto"/>
        <w:ind w:left="3341" w:hanging="425"/>
        <w:rPr>
          <w:rFonts w:asciiTheme="minorBidi" w:hAnsiTheme="minorBidi" w:cstheme="minorBidi"/>
          <w:rtl/>
        </w:rPr>
      </w:pPr>
      <w:r w:rsidRPr="00BC4A21">
        <w:rPr>
          <w:rFonts w:asciiTheme="minorBidi" w:hAnsiTheme="minorBidi" w:cstheme="minorBidi"/>
          <w:rtl/>
        </w:rPr>
        <w:t>(א). בקשר עם מעשה או מחדל מקצועי  - כיסוי בגין הפרת חובה מקצועית, טעות השמטה, הזנחה ורשלנות;</w:t>
      </w:r>
    </w:p>
    <w:p w:rsidR="001E6113" w:rsidRPr="00BC4A21" w:rsidRDefault="009F5CD4" w:rsidP="006F12FC">
      <w:pPr>
        <w:spacing w:line="360" w:lineRule="auto"/>
        <w:ind w:left="3341" w:hanging="425"/>
        <w:rPr>
          <w:rFonts w:asciiTheme="minorBidi" w:hAnsiTheme="minorBidi" w:cstheme="minorBidi"/>
          <w:rtl/>
        </w:rPr>
      </w:pPr>
      <w:r w:rsidRPr="00BC4A21">
        <w:rPr>
          <w:rFonts w:asciiTheme="minorBidi" w:hAnsiTheme="minorBidi" w:cstheme="minorBidi"/>
          <w:rtl/>
        </w:rPr>
        <w:t xml:space="preserve">(ב). </w:t>
      </w:r>
      <w:proofErr w:type="spellStart"/>
      <w:r w:rsidRPr="00BC4A21">
        <w:rPr>
          <w:rFonts w:asciiTheme="minorBidi" w:hAnsiTheme="minorBidi" w:cstheme="minorBidi"/>
          <w:rtl/>
        </w:rPr>
        <w:t>חבותו</w:t>
      </w:r>
      <w:proofErr w:type="spellEnd"/>
      <w:r w:rsidRPr="00BC4A21">
        <w:rPr>
          <w:rFonts w:asciiTheme="minorBidi" w:hAnsiTheme="minorBidi" w:cstheme="minorBidi"/>
          <w:rtl/>
        </w:rPr>
        <w:t xml:space="preserve"> מפגם במוצר - כיסוי בגין נזקים ייגרמו בקשר עם מוצרים שיוצרו,  פותחו, הורכבו, תוקנו, סופקו, נמכרו, הופצו או טופלו בכל דרך אחרת על ידי  המבצע או מי מטעמו; </w:t>
      </w:r>
    </w:p>
    <w:p w:rsidR="009F5CD4" w:rsidRPr="00BC4A21" w:rsidRDefault="009F5CD4" w:rsidP="009F5CD4">
      <w:pPr>
        <w:spacing w:line="360" w:lineRule="auto"/>
        <w:ind w:left="3341" w:hanging="425"/>
        <w:rPr>
          <w:rFonts w:asciiTheme="minorBidi" w:hAnsiTheme="minorBidi" w:cstheme="minorBidi"/>
          <w:rtl/>
        </w:rPr>
      </w:pPr>
      <w:r w:rsidRPr="00BC4A21">
        <w:rPr>
          <w:rFonts w:asciiTheme="minorBidi" w:hAnsiTheme="minorBidi" w:cstheme="minorBidi"/>
          <w:rtl/>
        </w:rPr>
        <w:t xml:space="preserve">(ג). פעילות המבצע, עובדיו ובגין כל הפועלים מטעמו כולל בגין פיתוח,  הקמה, הטמעה, ייעוץ, אספקה, התקנה, הפעלה ותחזוקת מערכת לקליטה עיבוד ותצוגה של מידע מלוויינים מטאורולוגיים על כל רכיביה עבור </w:t>
      </w:r>
      <w:proofErr w:type="spellStart"/>
      <w:r w:rsidRPr="00BC4A21">
        <w:rPr>
          <w:rFonts w:asciiTheme="minorBidi" w:hAnsiTheme="minorBidi" w:cstheme="minorBidi"/>
          <w:rtl/>
        </w:rPr>
        <w:t>מינהלת</w:t>
      </w:r>
      <w:proofErr w:type="spellEnd"/>
      <w:r w:rsidRPr="00BC4A21">
        <w:rPr>
          <w:rFonts w:asciiTheme="minorBidi" w:hAnsiTheme="minorBidi" w:cstheme="minorBidi"/>
          <w:rtl/>
        </w:rPr>
        <w:t xml:space="preserve"> השירות המטאורולוגי כולל תיעוד, תמיכה, הדרכה, התאמות, בדיקות,</w:t>
      </w:r>
      <w:r w:rsidRPr="00BC4A21">
        <w:rPr>
          <w:rFonts w:asciiTheme="minorBidi" w:hAnsiTheme="minorBidi" w:cstheme="minorBidi"/>
        </w:rPr>
        <w:t xml:space="preserve"> </w:t>
      </w:r>
      <w:r w:rsidRPr="00BC4A21">
        <w:rPr>
          <w:rFonts w:asciiTheme="minorBidi" w:hAnsiTheme="minorBidi" w:cstheme="minorBidi"/>
          <w:rtl/>
        </w:rPr>
        <w:t xml:space="preserve">שינויים, שדרוגים ושיפורים, שירות, אחריות, תיקון תקלות, ניהול הרשאות ומשתמשים, התקנת גרסאות, בקרה, אספקת חומרה,  אספקת חלפים, זמן אמת, אבטחת מידע וניהול שכבות תצוגה;  </w:t>
      </w:r>
    </w:p>
    <w:p w:rsidR="009F5CD4" w:rsidRPr="00BC4A21" w:rsidRDefault="009F5CD4"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774" w:hanging="992"/>
        <w:jc w:val="both"/>
        <w:rPr>
          <w:rFonts w:asciiTheme="minorBidi" w:hAnsiTheme="minorBidi" w:cstheme="minorBidi"/>
          <w:sz w:val="24"/>
          <w:rtl/>
          <w:lang w:eastAsia="en-US"/>
        </w:rPr>
      </w:pPr>
      <w:r w:rsidRPr="00BC4A21">
        <w:rPr>
          <w:rFonts w:asciiTheme="minorBidi" w:hAnsiTheme="minorBidi" w:cstheme="minorBidi" w:hint="eastAsia"/>
          <w:sz w:val="24"/>
          <w:rtl/>
          <w:lang w:eastAsia="en-US"/>
        </w:rPr>
        <w:t>גבולות</w:t>
      </w:r>
      <w:r w:rsidRPr="00BC4A21">
        <w:rPr>
          <w:rFonts w:asciiTheme="minorBidi" w:hAnsiTheme="minorBidi" w:cstheme="minorBidi"/>
          <w:sz w:val="24"/>
          <w:rtl/>
          <w:lang w:eastAsia="en-US"/>
        </w:rPr>
        <w:t xml:space="preserve"> האחריות למקרה ולשנה לא יפחתו מ – 1,000,000 דולר ארה"ב;</w:t>
      </w:r>
    </w:p>
    <w:p w:rsidR="009F5CD4" w:rsidRPr="00BC4A21" w:rsidRDefault="009F5CD4" w:rsidP="009F5CD4">
      <w:pPr>
        <w:spacing w:line="360" w:lineRule="auto"/>
        <w:ind w:left="2774"/>
        <w:rPr>
          <w:rtl/>
        </w:rPr>
      </w:pPr>
      <w:r w:rsidRPr="00BC4A21">
        <w:rPr>
          <w:rtl/>
        </w:rPr>
        <w:t xml:space="preserve">     - הארכת תקופת הגילוי לפחות </w:t>
      </w:r>
      <w:r w:rsidRPr="00BC4A21">
        <w:t xml:space="preserve">12 </w:t>
      </w:r>
      <w:r w:rsidRPr="00BC4A21">
        <w:rPr>
          <w:rtl/>
        </w:rPr>
        <w:t xml:space="preserve"> חודשים;</w:t>
      </w:r>
    </w:p>
    <w:p w:rsidR="009F5CD4" w:rsidRPr="00BC4A21" w:rsidRDefault="009F5CD4" w:rsidP="009F5CD4">
      <w:pPr>
        <w:spacing w:line="360" w:lineRule="auto"/>
        <w:ind w:left="2774"/>
        <w:rPr>
          <w:rtl/>
        </w:rPr>
      </w:pPr>
      <w:r w:rsidRPr="00BC4A21">
        <w:rPr>
          <w:rtl/>
        </w:rPr>
        <w:t xml:space="preserve">     - אחריות צולבת - </w:t>
      </w:r>
      <w:r w:rsidRPr="00BC4A21">
        <w:t>Cross  Liability</w:t>
      </w:r>
      <w:r w:rsidRPr="00BC4A21">
        <w:rPr>
          <w:rtl/>
        </w:rPr>
        <w:t>.</w:t>
      </w:r>
    </w:p>
    <w:p w:rsidR="009F5CD4" w:rsidRPr="00BC4A21" w:rsidRDefault="009F5CD4"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774" w:hanging="992"/>
        <w:jc w:val="both"/>
        <w:rPr>
          <w:rFonts w:asciiTheme="minorBidi" w:hAnsiTheme="minorBidi" w:cstheme="minorBidi"/>
          <w:sz w:val="24"/>
          <w:rtl/>
          <w:lang w:eastAsia="en-US"/>
        </w:rPr>
      </w:pPr>
      <w:r w:rsidRPr="00BC4A21">
        <w:rPr>
          <w:rFonts w:asciiTheme="minorBidi" w:hAnsiTheme="minorBidi" w:cstheme="minorBidi" w:hint="eastAsia"/>
          <w:sz w:val="24"/>
          <w:rtl/>
          <w:lang w:eastAsia="en-US"/>
        </w:rPr>
        <w:t>הביטוח</w:t>
      </w:r>
      <w:r w:rsidRPr="00BC4A21">
        <w:rPr>
          <w:rFonts w:asciiTheme="minorBidi" w:hAnsiTheme="minorBidi" w:cstheme="minorBidi"/>
          <w:sz w:val="24"/>
          <w:rtl/>
          <w:lang w:eastAsia="en-US"/>
        </w:rPr>
        <w:t xml:space="preserve"> יורחב לשפות את מדינת ישראל – משרד התחבורה והבטיחות בדרכים - השירות המטאורולוגי, ככל שייחשבו אחראים למעשי ו/או מחדלי המבצע וכל הפועלים מטעמו.</w:t>
      </w:r>
    </w:p>
    <w:p w:rsidR="009F5CD4" w:rsidRPr="00BC4A21" w:rsidRDefault="009F5CD4" w:rsidP="00A94472">
      <w:pPr>
        <w:pStyle w:val="-"/>
        <w:numPr>
          <w:ilvl w:val="2"/>
          <w:numId w:val="6"/>
        </w:numPr>
        <w:tabs>
          <w:tab w:val="left" w:pos="720"/>
          <w:tab w:val="left" w:pos="931"/>
          <w:tab w:val="left" w:pos="1498"/>
          <w:tab w:val="left" w:pos="1923"/>
          <w:tab w:val="left" w:pos="5040"/>
          <w:tab w:val="left" w:pos="5760"/>
          <w:tab w:val="left" w:pos="6480"/>
          <w:tab w:val="left" w:pos="7200"/>
          <w:tab w:val="left" w:pos="7920"/>
          <w:tab w:val="left" w:pos="8640"/>
        </w:tabs>
        <w:bidi/>
        <w:spacing w:line="360" w:lineRule="auto"/>
        <w:ind w:left="1782" w:hanging="851"/>
        <w:jc w:val="both"/>
        <w:rPr>
          <w:rtl/>
        </w:rPr>
      </w:pPr>
      <w:r w:rsidRPr="00BC4A21">
        <w:rPr>
          <w:rFonts w:asciiTheme="minorBidi" w:hAnsiTheme="minorBidi" w:cstheme="minorBidi" w:hint="eastAsia"/>
          <w:sz w:val="24"/>
          <w:rtl/>
          <w:lang w:eastAsia="en-US"/>
        </w:rPr>
        <w:t>כללי</w:t>
      </w:r>
    </w:p>
    <w:p w:rsidR="009F5CD4" w:rsidRPr="00BC4A21" w:rsidRDefault="009F5CD4"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774" w:hanging="992"/>
        <w:jc w:val="both"/>
        <w:rPr>
          <w:rtl/>
        </w:rPr>
      </w:pPr>
      <w:r w:rsidRPr="00BC4A21">
        <w:rPr>
          <w:rFonts w:asciiTheme="minorBidi" w:hAnsiTheme="minorBidi" w:cstheme="minorBidi" w:hint="eastAsia"/>
          <w:sz w:val="24"/>
          <w:rtl/>
          <w:lang w:eastAsia="en-US"/>
        </w:rPr>
        <w:t>בכל</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פוליסות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הביטוח</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הנדרשות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יכללו</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התנאים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הבאים</w:t>
      </w:r>
      <w:r w:rsidRPr="00BC4A21">
        <w:rPr>
          <w:rFonts w:asciiTheme="minorBidi" w:hAnsiTheme="minorBidi" w:cstheme="minorBidi"/>
          <w:sz w:val="24"/>
          <w:rtl/>
          <w:lang w:eastAsia="en-US"/>
        </w:rPr>
        <w:t>:</w:t>
      </w:r>
      <w:r w:rsidRPr="00BC4A21">
        <w:rPr>
          <w:rtl/>
        </w:rPr>
        <w:t xml:space="preserve">     </w:t>
      </w:r>
    </w:p>
    <w:p w:rsidR="009F5CD4" w:rsidRPr="00BC4A21" w:rsidRDefault="009F5CD4" w:rsidP="00A94472">
      <w:pPr>
        <w:pStyle w:val="ab"/>
        <w:numPr>
          <w:ilvl w:val="0"/>
          <w:numId w:val="19"/>
        </w:numPr>
        <w:spacing w:line="360" w:lineRule="auto"/>
        <w:rPr>
          <w:rFonts w:asciiTheme="minorBidi" w:hAnsiTheme="minorBidi" w:cstheme="minorBidi"/>
          <w:rtl/>
        </w:rPr>
      </w:pPr>
      <w:r w:rsidRPr="00BC4A21">
        <w:rPr>
          <w:rFonts w:asciiTheme="minorBidi" w:hAnsiTheme="minorBidi" w:cstheme="minorBidi" w:hint="eastAsia"/>
          <w:rtl/>
        </w:rPr>
        <w:t>לשם</w:t>
      </w:r>
      <w:r w:rsidRPr="00BC4A21">
        <w:rPr>
          <w:rFonts w:asciiTheme="minorBidi" w:hAnsiTheme="minorBidi" w:cstheme="minorBidi"/>
          <w:rtl/>
        </w:rPr>
        <w:t xml:space="preserve"> המבוטח יתווספו כמבוטחים נוספים: מדינת ישראל – משרד התחבורה והבטיחות בדרכים - השירות המטאורולוגי, בכפוף </w:t>
      </w:r>
      <w:proofErr w:type="spellStart"/>
      <w:r w:rsidRPr="00BC4A21">
        <w:rPr>
          <w:rFonts w:asciiTheme="minorBidi" w:hAnsiTheme="minorBidi" w:cstheme="minorBidi" w:hint="eastAsia"/>
          <w:rtl/>
        </w:rPr>
        <w:t>להרחבי</w:t>
      </w:r>
      <w:proofErr w:type="spellEnd"/>
      <w:r w:rsidRPr="00BC4A21">
        <w:rPr>
          <w:rFonts w:asciiTheme="minorBidi" w:hAnsiTheme="minorBidi" w:cstheme="minorBidi"/>
          <w:rtl/>
        </w:rPr>
        <w:t xml:space="preserve"> השיפוי  כמפורט לעיל.</w:t>
      </w:r>
    </w:p>
    <w:p w:rsidR="009F5CD4" w:rsidRPr="00BC4A21" w:rsidRDefault="009F5CD4" w:rsidP="00A94472">
      <w:pPr>
        <w:pStyle w:val="ab"/>
        <w:numPr>
          <w:ilvl w:val="0"/>
          <w:numId w:val="19"/>
        </w:numPr>
        <w:spacing w:line="360" w:lineRule="auto"/>
        <w:rPr>
          <w:rFonts w:asciiTheme="minorBidi" w:hAnsiTheme="minorBidi" w:cstheme="minorBidi"/>
          <w:rtl/>
        </w:rPr>
      </w:pPr>
      <w:r w:rsidRPr="00BC4A21">
        <w:rPr>
          <w:rFonts w:asciiTheme="minorBidi" w:hAnsiTheme="minorBidi" w:cstheme="minorBidi" w:hint="eastAsia"/>
          <w:rtl/>
        </w:rPr>
        <w:t>בכל</w:t>
      </w:r>
      <w:r w:rsidRPr="00BC4A21">
        <w:rPr>
          <w:rFonts w:asciiTheme="minorBidi" w:hAnsiTheme="minorBidi" w:cstheme="minorBidi"/>
          <w:rtl/>
        </w:rPr>
        <w:t xml:space="preserve"> </w:t>
      </w:r>
      <w:r w:rsidRPr="00BC4A21">
        <w:rPr>
          <w:rFonts w:asciiTheme="minorBidi" w:hAnsiTheme="minorBidi" w:cstheme="minorBidi" w:hint="eastAsia"/>
          <w:rtl/>
        </w:rPr>
        <w:t>מקרה</w:t>
      </w:r>
      <w:r w:rsidRPr="00BC4A21">
        <w:rPr>
          <w:rFonts w:asciiTheme="minorBidi" w:hAnsiTheme="minorBidi" w:cstheme="minorBidi"/>
          <w:rtl/>
        </w:rPr>
        <w:t xml:space="preserve"> </w:t>
      </w:r>
      <w:r w:rsidRPr="00BC4A21">
        <w:rPr>
          <w:rFonts w:asciiTheme="minorBidi" w:hAnsiTheme="minorBidi" w:cstheme="minorBidi" w:hint="eastAsia"/>
          <w:rtl/>
        </w:rPr>
        <w:t>של</w:t>
      </w:r>
      <w:r w:rsidRPr="00BC4A21">
        <w:rPr>
          <w:rFonts w:asciiTheme="minorBidi" w:hAnsiTheme="minorBidi" w:cstheme="minorBidi"/>
          <w:rtl/>
        </w:rPr>
        <w:t xml:space="preserve"> </w:t>
      </w:r>
      <w:r w:rsidRPr="00BC4A21">
        <w:rPr>
          <w:rFonts w:asciiTheme="minorBidi" w:hAnsiTheme="minorBidi" w:cstheme="minorBidi" w:hint="eastAsia"/>
          <w:rtl/>
        </w:rPr>
        <w:t>צמצום</w:t>
      </w:r>
      <w:r w:rsidRPr="00BC4A21">
        <w:rPr>
          <w:rFonts w:asciiTheme="minorBidi" w:hAnsiTheme="minorBidi" w:cstheme="minorBidi"/>
          <w:rtl/>
        </w:rPr>
        <w:t xml:space="preserve"> </w:t>
      </w:r>
      <w:r w:rsidRPr="00BC4A21">
        <w:rPr>
          <w:rFonts w:asciiTheme="minorBidi" w:hAnsiTheme="minorBidi" w:cstheme="minorBidi" w:hint="eastAsia"/>
          <w:rtl/>
        </w:rPr>
        <w:t>או</w:t>
      </w:r>
      <w:r w:rsidRPr="00BC4A21">
        <w:rPr>
          <w:rFonts w:asciiTheme="minorBidi" w:hAnsiTheme="minorBidi" w:cstheme="minorBidi"/>
          <w:rtl/>
        </w:rPr>
        <w:t xml:space="preserve"> </w:t>
      </w:r>
      <w:r w:rsidRPr="00BC4A21">
        <w:rPr>
          <w:rFonts w:asciiTheme="minorBidi" w:hAnsiTheme="minorBidi" w:cstheme="minorBidi" w:hint="eastAsia"/>
          <w:rtl/>
        </w:rPr>
        <w:t>ביטול</w:t>
      </w:r>
      <w:r w:rsidRPr="00BC4A21">
        <w:rPr>
          <w:rFonts w:asciiTheme="minorBidi" w:hAnsiTheme="minorBidi" w:cstheme="minorBidi"/>
          <w:rtl/>
        </w:rPr>
        <w:t xml:space="preserve"> </w:t>
      </w:r>
      <w:r w:rsidRPr="00BC4A21">
        <w:rPr>
          <w:rFonts w:asciiTheme="minorBidi" w:hAnsiTheme="minorBidi" w:cstheme="minorBidi" w:hint="eastAsia"/>
          <w:rtl/>
        </w:rPr>
        <w:t>הביטוח</w:t>
      </w:r>
      <w:r w:rsidRPr="00BC4A21">
        <w:rPr>
          <w:rFonts w:asciiTheme="minorBidi" w:hAnsiTheme="minorBidi" w:cstheme="minorBidi"/>
          <w:rtl/>
        </w:rPr>
        <w:t xml:space="preserve"> </w:t>
      </w:r>
      <w:r w:rsidRPr="00BC4A21">
        <w:rPr>
          <w:rFonts w:asciiTheme="minorBidi" w:hAnsiTheme="minorBidi" w:cstheme="minorBidi" w:hint="eastAsia"/>
          <w:rtl/>
        </w:rPr>
        <w:t>ע</w:t>
      </w:r>
      <w:r w:rsidRPr="00BC4A21">
        <w:rPr>
          <w:rFonts w:asciiTheme="minorBidi" w:hAnsiTheme="minorBidi" w:cstheme="minorBidi"/>
          <w:rtl/>
        </w:rPr>
        <w:t xml:space="preserve">"י </w:t>
      </w:r>
      <w:r w:rsidRPr="00BC4A21">
        <w:rPr>
          <w:rFonts w:asciiTheme="minorBidi" w:hAnsiTheme="minorBidi" w:cstheme="minorBidi" w:hint="eastAsia"/>
          <w:rtl/>
        </w:rPr>
        <w:t>אחד</w:t>
      </w:r>
      <w:r w:rsidRPr="00BC4A21">
        <w:rPr>
          <w:rFonts w:asciiTheme="minorBidi" w:hAnsiTheme="minorBidi" w:cstheme="minorBidi"/>
          <w:rtl/>
        </w:rPr>
        <w:t xml:space="preserve"> </w:t>
      </w:r>
      <w:r w:rsidRPr="00BC4A21">
        <w:rPr>
          <w:rFonts w:asciiTheme="minorBidi" w:hAnsiTheme="minorBidi" w:cstheme="minorBidi" w:hint="eastAsia"/>
          <w:rtl/>
        </w:rPr>
        <w:t>הצדדים</w:t>
      </w:r>
      <w:r w:rsidRPr="00BC4A21">
        <w:rPr>
          <w:rFonts w:asciiTheme="minorBidi" w:hAnsiTheme="minorBidi" w:cstheme="minorBidi"/>
          <w:rtl/>
        </w:rPr>
        <w:t xml:space="preserve"> </w:t>
      </w:r>
      <w:r w:rsidRPr="00BC4A21">
        <w:rPr>
          <w:rFonts w:asciiTheme="minorBidi" w:hAnsiTheme="minorBidi" w:cstheme="minorBidi" w:hint="eastAsia"/>
          <w:rtl/>
        </w:rPr>
        <w:t>לא</w:t>
      </w:r>
      <w:r w:rsidRPr="00BC4A21">
        <w:rPr>
          <w:rFonts w:asciiTheme="minorBidi" w:hAnsiTheme="minorBidi" w:cstheme="minorBidi"/>
          <w:rtl/>
        </w:rPr>
        <w:t xml:space="preserve"> </w:t>
      </w:r>
      <w:r w:rsidRPr="00BC4A21">
        <w:rPr>
          <w:rFonts w:asciiTheme="minorBidi" w:hAnsiTheme="minorBidi" w:cstheme="minorBidi" w:hint="eastAsia"/>
          <w:rtl/>
        </w:rPr>
        <w:t>יהיה</w:t>
      </w:r>
      <w:r w:rsidRPr="00BC4A21">
        <w:rPr>
          <w:rFonts w:asciiTheme="minorBidi" w:hAnsiTheme="minorBidi" w:cstheme="minorBidi"/>
          <w:rtl/>
        </w:rPr>
        <w:t xml:space="preserve"> </w:t>
      </w:r>
      <w:r w:rsidRPr="00BC4A21">
        <w:rPr>
          <w:rFonts w:asciiTheme="minorBidi" w:hAnsiTheme="minorBidi" w:cstheme="minorBidi" w:hint="eastAsia"/>
          <w:rtl/>
        </w:rPr>
        <w:t>להם</w:t>
      </w:r>
      <w:r w:rsidRPr="00BC4A21">
        <w:rPr>
          <w:rFonts w:asciiTheme="minorBidi" w:hAnsiTheme="minorBidi" w:cstheme="minorBidi"/>
          <w:rtl/>
        </w:rPr>
        <w:t xml:space="preserve"> </w:t>
      </w:r>
      <w:r w:rsidRPr="00BC4A21">
        <w:rPr>
          <w:rFonts w:asciiTheme="minorBidi" w:hAnsiTheme="minorBidi" w:cstheme="minorBidi" w:hint="eastAsia"/>
          <w:rtl/>
        </w:rPr>
        <w:t>כל</w:t>
      </w:r>
      <w:r w:rsidRPr="00BC4A21">
        <w:rPr>
          <w:rFonts w:asciiTheme="minorBidi" w:hAnsiTheme="minorBidi" w:cstheme="minorBidi"/>
          <w:rtl/>
        </w:rPr>
        <w:t xml:space="preserve"> </w:t>
      </w:r>
      <w:r w:rsidRPr="00BC4A21">
        <w:rPr>
          <w:rFonts w:asciiTheme="minorBidi" w:hAnsiTheme="minorBidi" w:cstheme="minorBidi" w:hint="eastAsia"/>
          <w:rtl/>
        </w:rPr>
        <w:t>תוקף</w:t>
      </w:r>
      <w:r w:rsidRPr="00BC4A21">
        <w:rPr>
          <w:rFonts w:asciiTheme="minorBidi" w:hAnsiTheme="minorBidi" w:cstheme="minorBidi"/>
          <w:rtl/>
        </w:rPr>
        <w:t xml:space="preserve"> </w:t>
      </w:r>
      <w:r w:rsidRPr="00BC4A21">
        <w:rPr>
          <w:rFonts w:asciiTheme="minorBidi" w:hAnsiTheme="minorBidi" w:cstheme="minorBidi" w:hint="eastAsia"/>
          <w:rtl/>
        </w:rPr>
        <w:t>אלא</w:t>
      </w:r>
      <w:r w:rsidRPr="00BC4A21">
        <w:rPr>
          <w:rFonts w:asciiTheme="minorBidi" w:hAnsiTheme="minorBidi" w:cstheme="minorBidi"/>
          <w:rtl/>
        </w:rPr>
        <w:t xml:space="preserve">, </w:t>
      </w:r>
      <w:r w:rsidRPr="00BC4A21">
        <w:rPr>
          <w:rFonts w:asciiTheme="minorBidi" w:hAnsiTheme="minorBidi" w:cstheme="minorBidi" w:hint="eastAsia"/>
          <w:rtl/>
        </w:rPr>
        <w:t>אם</w:t>
      </w:r>
      <w:r w:rsidRPr="00BC4A21">
        <w:rPr>
          <w:rFonts w:asciiTheme="minorBidi" w:hAnsiTheme="minorBidi" w:cstheme="minorBidi"/>
          <w:rtl/>
        </w:rPr>
        <w:t xml:space="preserve"> </w:t>
      </w:r>
      <w:r w:rsidRPr="00BC4A21">
        <w:rPr>
          <w:rFonts w:asciiTheme="minorBidi" w:hAnsiTheme="minorBidi" w:cstheme="minorBidi" w:hint="eastAsia"/>
          <w:rtl/>
        </w:rPr>
        <w:t>ניתנה</w:t>
      </w:r>
      <w:r w:rsidRPr="00BC4A21">
        <w:rPr>
          <w:rFonts w:asciiTheme="minorBidi" w:hAnsiTheme="minorBidi" w:cstheme="minorBidi"/>
          <w:rtl/>
        </w:rPr>
        <w:t xml:space="preserve"> </w:t>
      </w:r>
      <w:r w:rsidRPr="00BC4A21">
        <w:rPr>
          <w:rFonts w:asciiTheme="minorBidi" w:hAnsiTheme="minorBidi" w:cstheme="minorBidi" w:hint="eastAsia"/>
          <w:rtl/>
        </w:rPr>
        <w:t>על</w:t>
      </w:r>
      <w:r w:rsidRPr="00BC4A21">
        <w:rPr>
          <w:rFonts w:asciiTheme="minorBidi" w:hAnsiTheme="minorBidi" w:cstheme="minorBidi"/>
          <w:rtl/>
        </w:rPr>
        <w:t xml:space="preserve"> </w:t>
      </w:r>
      <w:r w:rsidRPr="00BC4A21">
        <w:rPr>
          <w:rFonts w:asciiTheme="minorBidi" w:hAnsiTheme="minorBidi" w:cstheme="minorBidi" w:hint="eastAsia"/>
          <w:rtl/>
        </w:rPr>
        <w:t>כך</w:t>
      </w:r>
      <w:r w:rsidRPr="00BC4A21">
        <w:rPr>
          <w:rFonts w:asciiTheme="minorBidi" w:hAnsiTheme="minorBidi" w:cstheme="minorBidi"/>
          <w:rtl/>
        </w:rPr>
        <w:t xml:space="preserve"> </w:t>
      </w:r>
      <w:r w:rsidRPr="00BC4A21">
        <w:rPr>
          <w:rFonts w:asciiTheme="minorBidi" w:hAnsiTheme="minorBidi" w:cstheme="minorBidi" w:hint="eastAsia"/>
          <w:rtl/>
        </w:rPr>
        <w:t>הודעה</w:t>
      </w:r>
      <w:r w:rsidRPr="00BC4A21">
        <w:rPr>
          <w:rFonts w:asciiTheme="minorBidi" w:hAnsiTheme="minorBidi" w:cstheme="minorBidi"/>
          <w:rtl/>
        </w:rPr>
        <w:t xml:space="preserve"> </w:t>
      </w:r>
      <w:r w:rsidRPr="00BC4A21">
        <w:rPr>
          <w:rFonts w:asciiTheme="minorBidi" w:hAnsiTheme="minorBidi" w:cstheme="minorBidi" w:hint="eastAsia"/>
          <w:rtl/>
        </w:rPr>
        <w:t>מוקדמת</w:t>
      </w:r>
      <w:r w:rsidRPr="00BC4A21">
        <w:rPr>
          <w:rFonts w:asciiTheme="minorBidi" w:hAnsiTheme="minorBidi" w:cstheme="minorBidi"/>
          <w:rtl/>
        </w:rPr>
        <w:t xml:space="preserve"> </w:t>
      </w:r>
      <w:r w:rsidRPr="00BC4A21">
        <w:rPr>
          <w:rFonts w:asciiTheme="minorBidi" w:hAnsiTheme="minorBidi" w:cstheme="minorBidi" w:hint="eastAsia"/>
          <w:rtl/>
        </w:rPr>
        <w:t>של</w:t>
      </w:r>
      <w:r w:rsidRPr="00BC4A21">
        <w:rPr>
          <w:rFonts w:asciiTheme="minorBidi" w:hAnsiTheme="minorBidi" w:cstheme="minorBidi"/>
          <w:rtl/>
        </w:rPr>
        <w:t xml:space="preserve"> 60 </w:t>
      </w:r>
      <w:r w:rsidRPr="00BC4A21">
        <w:rPr>
          <w:rFonts w:asciiTheme="minorBidi" w:hAnsiTheme="minorBidi" w:cstheme="minorBidi" w:hint="eastAsia"/>
          <w:rtl/>
        </w:rPr>
        <w:t>יום</w:t>
      </w:r>
      <w:r w:rsidRPr="00BC4A21">
        <w:rPr>
          <w:rFonts w:asciiTheme="minorBidi" w:hAnsiTheme="minorBidi" w:cstheme="minorBidi"/>
          <w:rtl/>
        </w:rPr>
        <w:t xml:space="preserve"> </w:t>
      </w:r>
      <w:r w:rsidRPr="00BC4A21">
        <w:rPr>
          <w:rFonts w:asciiTheme="minorBidi" w:hAnsiTheme="minorBidi" w:cstheme="minorBidi" w:hint="eastAsia"/>
          <w:rtl/>
        </w:rPr>
        <w:t>לפחות</w:t>
      </w:r>
      <w:r w:rsidRPr="00BC4A21">
        <w:rPr>
          <w:rFonts w:asciiTheme="minorBidi" w:hAnsiTheme="minorBidi" w:cstheme="minorBidi"/>
          <w:rtl/>
        </w:rPr>
        <w:t xml:space="preserve"> </w:t>
      </w:r>
      <w:r w:rsidRPr="00BC4A21">
        <w:rPr>
          <w:rFonts w:asciiTheme="minorBidi" w:hAnsiTheme="minorBidi" w:cstheme="minorBidi" w:hint="eastAsia"/>
          <w:rtl/>
        </w:rPr>
        <w:t>במכתב</w:t>
      </w:r>
      <w:r w:rsidRPr="00BC4A21">
        <w:rPr>
          <w:rFonts w:asciiTheme="minorBidi" w:hAnsiTheme="minorBidi" w:cstheme="minorBidi"/>
          <w:rtl/>
        </w:rPr>
        <w:t xml:space="preserve"> </w:t>
      </w:r>
      <w:r w:rsidRPr="00BC4A21">
        <w:rPr>
          <w:rFonts w:asciiTheme="minorBidi" w:hAnsiTheme="minorBidi" w:cstheme="minorBidi" w:hint="eastAsia"/>
          <w:rtl/>
        </w:rPr>
        <w:t>רשום</w:t>
      </w:r>
      <w:r w:rsidRPr="00BC4A21">
        <w:rPr>
          <w:rFonts w:asciiTheme="minorBidi" w:hAnsiTheme="minorBidi" w:cstheme="minorBidi"/>
          <w:rtl/>
        </w:rPr>
        <w:t xml:space="preserve"> </w:t>
      </w:r>
      <w:r w:rsidRPr="00BC4A21">
        <w:rPr>
          <w:rFonts w:asciiTheme="minorBidi" w:hAnsiTheme="minorBidi" w:cstheme="minorBidi" w:hint="eastAsia"/>
          <w:rtl/>
        </w:rPr>
        <w:t>לחשב</w:t>
      </w:r>
      <w:r w:rsidRPr="00BC4A21">
        <w:rPr>
          <w:rFonts w:asciiTheme="minorBidi" w:hAnsiTheme="minorBidi" w:cstheme="minorBidi"/>
          <w:rtl/>
        </w:rPr>
        <w:t xml:space="preserve"> </w:t>
      </w:r>
      <w:r w:rsidRPr="00BC4A21">
        <w:rPr>
          <w:rFonts w:asciiTheme="minorBidi" w:hAnsiTheme="minorBidi" w:cstheme="minorBidi" w:hint="eastAsia"/>
          <w:rtl/>
        </w:rPr>
        <w:t>משרד</w:t>
      </w:r>
      <w:r w:rsidRPr="00BC4A21">
        <w:rPr>
          <w:rFonts w:asciiTheme="minorBidi" w:hAnsiTheme="minorBidi" w:cstheme="minorBidi"/>
          <w:rtl/>
        </w:rPr>
        <w:t xml:space="preserve"> </w:t>
      </w:r>
      <w:r w:rsidRPr="00BC4A21">
        <w:rPr>
          <w:rFonts w:asciiTheme="minorBidi" w:hAnsiTheme="minorBidi" w:cstheme="minorBidi" w:hint="eastAsia"/>
          <w:rtl/>
        </w:rPr>
        <w:t>התחבורה</w:t>
      </w:r>
      <w:r w:rsidRPr="00BC4A21">
        <w:rPr>
          <w:rFonts w:asciiTheme="minorBidi" w:hAnsiTheme="minorBidi" w:cstheme="minorBidi"/>
          <w:rtl/>
        </w:rPr>
        <w:t xml:space="preserve"> </w:t>
      </w:r>
      <w:r w:rsidRPr="00BC4A21">
        <w:rPr>
          <w:rFonts w:asciiTheme="minorBidi" w:hAnsiTheme="minorBidi" w:cstheme="minorBidi" w:hint="eastAsia"/>
          <w:rtl/>
        </w:rPr>
        <w:t>והבטיחות</w:t>
      </w:r>
      <w:r w:rsidRPr="00BC4A21">
        <w:rPr>
          <w:rFonts w:asciiTheme="minorBidi" w:hAnsiTheme="minorBidi" w:cstheme="minorBidi"/>
          <w:rtl/>
        </w:rPr>
        <w:t xml:space="preserve"> </w:t>
      </w:r>
      <w:r w:rsidRPr="00BC4A21">
        <w:rPr>
          <w:rFonts w:asciiTheme="minorBidi" w:hAnsiTheme="minorBidi" w:cstheme="minorBidi" w:hint="eastAsia"/>
          <w:rtl/>
        </w:rPr>
        <w:t>בדרכים</w:t>
      </w:r>
      <w:r w:rsidRPr="00BC4A21">
        <w:rPr>
          <w:rFonts w:asciiTheme="minorBidi" w:hAnsiTheme="minorBidi" w:cstheme="minorBidi"/>
          <w:rtl/>
        </w:rPr>
        <w:t xml:space="preserve"> </w:t>
      </w:r>
      <w:r w:rsidRPr="00BC4A21">
        <w:rPr>
          <w:rFonts w:asciiTheme="minorBidi" w:hAnsiTheme="minorBidi" w:cstheme="minorBidi" w:hint="eastAsia"/>
          <w:rtl/>
        </w:rPr>
        <w:t>בירושלים</w:t>
      </w:r>
      <w:r w:rsidRPr="00BC4A21">
        <w:rPr>
          <w:rFonts w:asciiTheme="minorBidi" w:hAnsiTheme="minorBidi" w:cstheme="minorBidi"/>
          <w:rtl/>
        </w:rPr>
        <w:t>.</w:t>
      </w:r>
    </w:p>
    <w:p w:rsidR="009F5CD4" w:rsidRPr="00BC4A21" w:rsidRDefault="009F5CD4" w:rsidP="00A94472">
      <w:pPr>
        <w:pStyle w:val="ab"/>
        <w:numPr>
          <w:ilvl w:val="0"/>
          <w:numId w:val="19"/>
        </w:numPr>
        <w:spacing w:line="360" w:lineRule="auto"/>
        <w:rPr>
          <w:rFonts w:asciiTheme="minorBidi" w:hAnsiTheme="minorBidi" w:cstheme="minorBidi"/>
          <w:rtl/>
        </w:rPr>
      </w:pPr>
      <w:r w:rsidRPr="00BC4A21">
        <w:rPr>
          <w:rFonts w:asciiTheme="minorBidi" w:hAnsiTheme="minorBidi" w:cstheme="minorBidi" w:hint="eastAsia"/>
          <w:rtl/>
        </w:rPr>
        <w:lastRenderedPageBreak/>
        <w:t>המבטח</w:t>
      </w:r>
      <w:r w:rsidRPr="00BC4A21">
        <w:rPr>
          <w:rFonts w:asciiTheme="minorBidi" w:hAnsiTheme="minorBidi" w:cstheme="minorBidi"/>
          <w:rtl/>
        </w:rPr>
        <w:t xml:space="preserve"> מוותר על כל זכות שיבוב/תחלוף, תביעה, השתתפות או חזרה כלפי מדינת ישראל – משרד התחבורה והבטיחות בדרכים – השירות המטאורולוגי ועובדיהם, ובלבד שהוויתור לא יחול לטובת אדם שגרם לנזק מתוך כוונת זדון.</w:t>
      </w:r>
    </w:p>
    <w:p w:rsidR="009F5CD4" w:rsidRPr="00BC4A21" w:rsidRDefault="009F5CD4" w:rsidP="00A94472">
      <w:pPr>
        <w:pStyle w:val="ab"/>
        <w:numPr>
          <w:ilvl w:val="0"/>
          <w:numId w:val="19"/>
        </w:numPr>
        <w:spacing w:line="360" w:lineRule="auto"/>
        <w:rPr>
          <w:rFonts w:asciiTheme="minorBidi" w:hAnsiTheme="minorBidi" w:cstheme="minorBidi"/>
          <w:rtl/>
        </w:rPr>
      </w:pPr>
      <w:r w:rsidRPr="00BC4A21">
        <w:rPr>
          <w:rFonts w:asciiTheme="minorBidi" w:hAnsiTheme="minorBidi" w:cstheme="minorBidi" w:hint="eastAsia"/>
          <w:rtl/>
        </w:rPr>
        <w:t>המבצע</w:t>
      </w:r>
      <w:r w:rsidRPr="00BC4A21">
        <w:rPr>
          <w:rFonts w:asciiTheme="minorBidi" w:hAnsiTheme="minorBidi" w:cstheme="minorBidi"/>
          <w:rtl/>
        </w:rPr>
        <w:t xml:space="preserve"> </w:t>
      </w:r>
      <w:r w:rsidRPr="00BC4A21">
        <w:rPr>
          <w:rFonts w:asciiTheme="minorBidi" w:hAnsiTheme="minorBidi" w:cstheme="minorBidi" w:hint="eastAsia"/>
          <w:rtl/>
        </w:rPr>
        <w:t>יהיה</w:t>
      </w:r>
      <w:r w:rsidRPr="00BC4A21">
        <w:rPr>
          <w:rFonts w:asciiTheme="minorBidi" w:hAnsiTheme="minorBidi" w:cstheme="minorBidi"/>
          <w:rtl/>
        </w:rPr>
        <w:t xml:space="preserve"> </w:t>
      </w:r>
      <w:r w:rsidRPr="00BC4A21">
        <w:rPr>
          <w:rFonts w:asciiTheme="minorBidi" w:hAnsiTheme="minorBidi" w:cstheme="minorBidi" w:hint="eastAsia"/>
          <w:rtl/>
        </w:rPr>
        <w:t>אחראי</w:t>
      </w:r>
      <w:r w:rsidRPr="00BC4A21">
        <w:rPr>
          <w:rFonts w:asciiTheme="minorBidi" w:hAnsiTheme="minorBidi" w:cstheme="minorBidi"/>
          <w:rtl/>
        </w:rPr>
        <w:t xml:space="preserve"> </w:t>
      </w:r>
      <w:r w:rsidRPr="00BC4A21">
        <w:rPr>
          <w:rFonts w:asciiTheme="minorBidi" w:hAnsiTheme="minorBidi" w:cstheme="minorBidi" w:hint="eastAsia"/>
          <w:rtl/>
        </w:rPr>
        <w:t>בלעדית</w:t>
      </w:r>
      <w:r w:rsidRPr="00BC4A21">
        <w:rPr>
          <w:rFonts w:asciiTheme="minorBidi" w:hAnsiTheme="minorBidi" w:cstheme="minorBidi"/>
          <w:rtl/>
        </w:rPr>
        <w:t xml:space="preserve"> </w:t>
      </w:r>
      <w:r w:rsidRPr="00BC4A21">
        <w:rPr>
          <w:rFonts w:asciiTheme="minorBidi" w:hAnsiTheme="minorBidi" w:cstheme="minorBidi" w:hint="eastAsia"/>
          <w:rtl/>
        </w:rPr>
        <w:t>כלפי</w:t>
      </w:r>
      <w:r w:rsidRPr="00BC4A21">
        <w:rPr>
          <w:rFonts w:asciiTheme="minorBidi" w:hAnsiTheme="minorBidi" w:cstheme="minorBidi"/>
          <w:rtl/>
        </w:rPr>
        <w:t xml:space="preserve"> </w:t>
      </w:r>
      <w:r w:rsidRPr="00BC4A21">
        <w:rPr>
          <w:rFonts w:asciiTheme="minorBidi" w:hAnsiTheme="minorBidi" w:cstheme="minorBidi" w:hint="eastAsia"/>
          <w:rtl/>
        </w:rPr>
        <w:t>המבטח</w:t>
      </w:r>
      <w:r w:rsidRPr="00BC4A21">
        <w:rPr>
          <w:rFonts w:asciiTheme="minorBidi" w:hAnsiTheme="minorBidi" w:cstheme="minorBidi"/>
          <w:rtl/>
        </w:rPr>
        <w:t xml:space="preserve"> </w:t>
      </w:r>
      <w:r w:rsidRPr="00BC4A21">
        <w:rPr>
          <w:rFonts w:asciiTheme="minorBidi" w:hAnsiTheme="minorBidi" w:cstheme="minorBidi" w:hint="eastAsia"/>
          <w:rtl/>
        </w:rPr>
        <w:t>לתשלום</w:t>
      </w:r>
      <w:r w:rsidRPr="00BC4A21">
        <w:rPr>
          <w:rFonts w:asciiTheme="minorBidi" w:hAnsiTheme="minorBidi" w:cstheme="minorBidi"/>
          <w:rtl/>
        </w:rPr>
        <w:t xml:space="preserve"> </w:t>
      </w:r>
      <w:r w:rsidRPr="00BC4A21">
        <w:rPr>
          <w:rFonts w:asciiTheme="minorBidi" w:hAnsiTheme="minorBidi" w:cstheme="minorBidi" w:hint="eastAsia"/>
          <w:rtl/>
        </w:rPr>
        <w:t>דמי</w:t>
      </w:r>
      <w:r w:rsidRPr="00BC4A21">
        <w:rPr>
          <w:rFonts w:asciiTheme="minorBidi" w:hAnsiTheme="minorBidi" w:cstheme="minorBidi"/>
          <w:rtl/>
        </w:rPr>
        <w:t xml:space="preserve"> </w:t>
      </w:r>
      <w:r w:rsidRPr="00BC4A21">
        <w:rPr>
          <w:rFonts w:asciiTheme="minorBidi" w:hAnsiTheme="minorBidi" w:cstheme="minorBidi" w:hint="eastAsia"/>
          <w:rtl/>
        </w:rPr>
        <w:t>הביטוח</w:t>
      </w:r>
      <w:r w:rsidRPr="00BC4A21">
        <w:rPr>
          <w:rFonts w:asciiTheme="minorBidi" w:hAnsiTheme="minorBidi" w:cstheme="minorBidi"/>
          <w:rtl/>
        </w:rPr>
        <w:t xml:space="preserve"> </w:t>
      </w:r>
      <w:r w:rsidRPr="00BC4A21">
        <w:rPr>
          <w:rFonts w:asciiTheme="minorBidi" w:hAnsiTheme="minorBidi" w:cstheme="minorBidi" w:hint="eastAsia"/>
          <w:rtl/>
        </w:rPr>
        <w:t>עבור</w:t>
      </w:r>
      <w:r w:rsidRPr="00BC4A21">
        <w:rPr>
          <w:rFonts w:asciiTheme="minorBidi" w:hAnsiTheme="minorBidi" w:cstheme="minorBidi"/>
          <w:rtl/>
        </w:rPr>
        <w:t xml:space="preserve"> </w:t>
      </w:r>
      <w:r w:rsidRPr="00BC4A21">
        <w:rPr>
          <w:rFonts w:asciiTheme="minorBidi" w:hAnsiTheme="minorBidi" w:cstheme="minorBidi" w:hint="eastAsia"/>
          <w:rtl/>
        </w:rPr>
        <w:t>כל</w:t>
      </w:r>
      <w:r w:rsidRPr="00BC4A21">
        <w:rPr>
          <w:rFonts w:asciiTheme="minorBidi" w:hAnsiTheme="minorBidi" w:cstheme="minorBidi"/>
          <w:rtl/>
        </w:rPr>
        <w:t xml:space="preserve"> </w:t>
      </w:r>
      <w:r w:rsidRPr="00BC4A21">
        <w:rPr>
          <w:rFonts w:asciiTheme="minorBidi" w:hAnsiTheme="minorBidi" w:cstheme="minorBidi" w:hint="eastAsia"/>
          <w:rtl/>
        </w:rPr>
        <w:t>הפוליסות</w:t>
      </w:r>
      <w:r w:rsidRPr="00BC4A21">
        <w:rPr>
          <w:rFonts w:asciiTheme="minorBidi" w:hAnsiTheme="minorBidi" w:cstheme="minorBidi"/>
          <w:rtl/>
        </w:rPr>
        <w:t xml:space="preserve"> </w:t>
      </w:r>
      <w:r w:rsidRPr="00BC4A21">
        <w:rPr>
          <w:rFonts w:asciiTheme="minorBidi" w:hAnsiTheme="minorBidi" w:cstheme="minorBidi" w:hint="eastAsia"/>
          <w:rtl/>
        </w:rPr>
        <w:t>ולמילוי</w:t>
      </w:r>
      <w:r w:rsidRPr="00BC4A21">
        <w:rPr>
          <w:rFonts w:asciiTheme="minorBidi" w:hAnsiTheme="minorBidi" w:cstheme="minorBidi"/>
          <w:rtl/>
        </w:rPr>
        <w:t xml:space="preserve"> </w:t>
      </w:r>
      <w:r w:rsidRPr="00BC4A21">
        <w:rPr>
          <w:rFonts w:asciiTheme="minorBidi" w:hAnsiTheme="minorBidi" w:cstheme="minorBidi" w:hint="eastAsia"/>
          <w:rtl/>
        </w:rPr>
        <w:t>כל</w:t>
      </w:r>
      <w:r w:rsidRPr="00BC4A21">
        <w:rPr>
          <w:rFonts w:asciiTheme="minorBidi" w:hAnsiTheme="minorBidi" w:cstheme="minorBidi"/>
          <w:rtl/>
        </w:rPr>
        <w:t xml:space="preserve"> </w:t>
      </w:r>
      <w:r w:rsidRPr="00BC4A21">
        <w:rPr>
          <w:rFonts w:asciiTheme="minorBidi" w:hAnsiTheme="minorBidi" w:cstheme="minorBidi" w:hint="eastAsia"/>
          <w:rtl/>
        </w:rPr>
        <w:t>החובות</w:t>
      </w:r>
      <w:r w:rsidRPr="00BC4A21">
        <w:rPr>
          <w:rFonts w:asciiTheme="minorBidi" w:hAnsiTheme="minorBidi" w:cstheme="minorBidi"/>
          <w:rtl/>
        </w:rPr>
        <w:t xml:space="preserve"> </w:t>
      </w:r>
      <w:r w:rsidRPr="00BC4A21">
        <w:rPr>
          <w:rFonts w:asciiTheme="minorBidi" w:hAnsiTheme="minorBidi" w:cstheme="minorBidi" w:hint="eastAsia"/>
          <w:rtl/>
        </w:rPr>
        <w:t>המוטלות</w:t>
      </w:r>
      <w:r w:rsidRPr="00BC4A21">
        <w:rPr>
          <w:rFonts w:asciiTheme="minorBidi" w:hAnsiTheme="minorBidi" w:cstheme="minorBidi"/>
          <w:rtl/>
        </w:rPr>
        <w:t xml:space="preserve"> </w:t>
      </w:r>
      <w:r w:rsidRPr="00BC4A21">
        <w:rPr>
          <w:rFonts w:asciiTheme="minorBidi" w:hAnsiTheme="minorBidi" w:cstheme="minorBidi" w:hint="eastAsia"/>
          <w:rtl/>
        </w:rPr>
        <w:t>על</w:t>
      </w:r>
      <w:r w:rsidRPr="00BC4A21">
        <w:rPr>
          <w:rFonts w:asciiTheme="minorBidi" w:hAnsiTheme="minorBidi" w:cstheme="minorBidi"/>
          <w:rtl/>
        </w:rPr>
        <w:t xml:space="preserve"> </w:t>
      </w:r>
      <w:r w:rsidRPr="00BC4A21">
        <w:rPr>
          <w:rFonts w:asciiTheme="minorBidi" w:hAnsiTheme="minorBidi" w:cstheme="minorBidi" w:hint="eastAsia"/>
          <w:rtl/>
        </w:rPr>
        <w:t>המבוטח</w:t>
      </w:r>
      <w:r w:rsidRPr="00BC4A21">
        <w:rPr>
          <w:rFonts w:asciiTheme="minorBidi" w:hAnsiTheme="minorBidi" w:cstheme="minorBidi"/>
          <w:rtl/>
        </w:rPr>
        <w:t xml:space="preserve"> </w:t>
      </w:r>
      <w:r w:rsidRPr="00BC4A21">
        <w:rPr>
          <w:rFonts w:asciiTheme="minorBidi" w:hAnsiTheme="minorBidi" w:cstheme="minorBidi" w:hint="eastAsia"/>
          <w:rtl/>
        </w:rPr>
        <w:t>על</w:t>
      </w:r>
      <w:r w:rsidRPr="00BC4A21">
        <w:rPr>
          <w:rFonts w:asciiTheme="minorBidi" w:hAnsiTheme="minorBidi" w:cstheme="minorBidi"/>
          <w:rtl/>
        </w:rPr>
        <w:t xml:space="preserve"> </w:t>
      </w:r>
      <w:r w:rsidRPr="00BC4A21">
        <w:rPr>
          <w:rFonts w:asciiTheme="minorBidi" w:hAnsiTheme="minorBidi" w:cstheme="minorBidi" w:hint="eastAsia"/>
          <w:rtl/>
        </w:rPr>
        <w:t>פי</w:t>
      </w:r>
      <w:r w:rsidRPr="00BC4A21">
        <w:rPr>
          <w:rFonts w:asciiTheme="minorBidi" w:hAnsiTheme="minorBidi" w:cstheme="minorBidi"/>
          <w:rtl/>
        </w:rPr>
        <w:t xml:space="preserve"> </w:t>
      </w:r>
      <w:r w:rsidRPr="00BC4A21">
        <w:rPr>
          <w:rFonts w:asciiTheme="minorBidi" w:hAnsiTheme="minorBidi" w:cstheme="minorBidi" w:hint="eastAsia"/>
          <w:rtl/>
        </w:rPr>
        <w:t>תנאי</w:t>
      </w:r>
      <w:r w:rsidRPr="00BC4A21">
        <w:rPr>
          <w:rFonts w:asciiTheme="minorBidi" w:hAnsiTheme="minorBidi" w:cstheme="minorBidi"/>
          <w:rtl/>
        </w:rPr>
        <w:t xml:space="preserve"> </w:t>
      </w:r>
      <w:r w:rsidRPr="00BC4A21">
        <w:rPr>
          <w:rFonts w:asciiTheme="minorBidi" w:hAnsiTheme="minorBidi" w:cstheme="minorBidi" w:hint="eastAsia"/>
          <w:rtl/>
        </w:rPr>
        <w:t>הפוליסות</w:t>
      </w:r>
      <w:r w:rsidRPr="00BC4A21">
        <w:rPr>
          <w:rFonts w:asciiTheme="minorBidi" w:hAnsiTheme="minorBidi" w:cstheme="minorBidi"/>
          <w:rtl/>
        </w:rPr>
        <w:t>.</w:t>
      </w:r>
    </w:p>
    <w:p w:rsidR="009F5CD4" w:rsidRPr="00BC4A21" w:rsidRDefault="009F5CD4" w:rsidP="00A94472">
      <w:pPr>
        <w:pStyle w:val="ab"/>
        <w:numPr>
          <w:ilvl w:val="0"/>
          <w:numId w:val="19"/>
        </w:numPr>
        <w:spacing w:line="360" w:lineRule="auto"/>
        <w:rPr>
          <w:rFonts w:asciiTheme="minorBidi" w:hAnsiTheme="minorBidi" w:cstheme="minorBidi"/>
          <w:rtl/>
        </w:rPr>
      </w:pPr>
      <w:r w:rsidRPr="00BC4A21">
        <w:rPr>
          <w:rFonts w:asciiTheme="minorBidi" w:hAnsiTheme="minorBidi" w:cstheme="minorBidi" w:hint="eastAsia"/>
          <w:rtl/>
        </w:rPr>
        <w:t>ההשתתפויות</w:t>
      </w:r>
      <w:r w:rsidRPr="00BC4A21">
        <w:rPr>
          <w:rFonts w:asciiTheme="minorBidi" w:hAnsiTheme="minorBidi" w:cstheme="minorBidi"/>
          <w:rtl/>
        </w:rPr>
        <w:t xml:space="preserve"> </w:t>
      </w:r>
      <w:r w:rsidRPr="00BC4A21">
        <w:rPr>
          <w:rFonts w:asciiTheme="minorBidi" w:hAnsiTheme="minorBidi" w:cstheme="minorBidi" w:hint="eastAsia"/>
          <w:rtl/>
        </w:rPr>
        <w:t>העצמיות</w:t>
      </w:r>
      <w:r w:rsidRPr="00BC4A21">
        <w:rPr>
          <w:rFonts w:asciiTheme="minorBidi" w:hAnsiTheme="minorBidi" w:cstheme="minorBidi"/>
          <w:rtl/>
        </w:rPr>
        <w:t xml:space="preserve"> </w:t>
      </w:r>
      <w:r w:rsidRPr="00BC4A21">
        <w:rPr>
          <w:rFonts w:asciiTheme="minorBidi" w:hAnsiTheme="minorBidi" w:cstheme="minorBidi" w:hint="eastAsia"/>
          <w:rtl/>
        </w:rPr>
        <w:t>הנקובות</w:t>
      </w:r>
      <w:r w:rsidRPr="00BC4A21">
        <w:rPr>
          <w:rFonts w:asciiTheme="minorBidi" w:hAnsiTheme="minorBidi" w:cstheme="minorBidi"/>
          <w:rtl/>
        </w:rPr>
        <w:t xml:space="preserve"> </w:t>
      </w:r>
      <w:r w:rsidRPr="00BC4A21">
        <w:rPr>
          <w:rFonts w:asciiTheme="minorBidi" w:hAnsiTheme="minorBidi" w:cstheme="minorBidi" w:hint="eastAsia"/>
          <w:rtl/>
        </w:rPr>
        <w:t>בכל</w:t>
      </w:r>
      <w:r w:rsidRPr="00BC4A21">
        <w:rPr>
          <w:rFonts w:asciiTheme="minorBidi" w:hAnsiTheme="minorBidi" w:cstheme="minorBidi"/>
          <w:rtl/>
        </w:rPr>
        <w:t xml:space="preserve"> </w:t>
      </w:r>
      <w:r w:rsidRPr="00BC4A21">
        <w:rPr>
          <w:rFonts w:asciiTheme="minorBidi" w:hAnsiTheme="minorBidi" w:cstheme="minorBidi" w:hint="eastAsia"/>
          <w:rtl/>
        </w:rPr>
        <w:t>פוליסה</w:t>
      </w:r>
      <w:r w:rsidRPr="00BC4A21">
        <w:rPr>
          <w:rFonts w:asciiTheme="minorBidi" w:hAnsiTheme="minorBidi" w:cstheme="minorBidi"/>
          <w:rtl/>
        </w:rPr>
        <w:t xml:space="preserve"> </w:t>
      </w:r>
      <w:r w:rsidRPr="00BC4A21">
        <w:rPr>
          <w:rFonts w:asciiTheme="minorBidi" w:hAnsiTheme="minorBidi" w:cstheme="minorBidi" w:hint="eastAsia"/>
          <w:rtl/>
        </w:rPr>
        <w:t>ופוליסה</w:t>
      </w:r>
      <w:r w:rsidRPr="00BC4A21">
        <w:rPr>
          <w:rFonts w:asciiTheme="minorBidi" w:hAnsiTheme="minorBidi" w:cstheme="minorBidi"/>
          <w:rtl/>
        </w:rPr>
        <w:t xml:space="preserve"> </w:t>
      </w:r>
      <w:r w:rsidRPr="00BC4A21">
        <w:rPr>
          <w:rFonts w:asciiTheme="minorBidi" w:hAnsiTheme="minorBidi" w:cstheme="minorBidi" w:hint="eastAsia"/>
          <w:rtl/>
        </w:rPr>
        <w:t>תחולנה</w:t>
      </w:r>
      <w:r w:rsidRPr="00BC4A21">
        <w:rPr>
          <w:rFonts w:asciiTheme="minorBidi" w:hAnsiTheme="minorBidi" w:cstheme="minorBidi"/>
          <w:rtl/>
        </w:rPr>
        <w:t xml:space="preserve"> </w:t>
      </w:r>
      <w:r w:rsidRPr="00BC4A21">
        <w:rPr>
          <w:rFonts w:asciiTheme="minorBidi" w:hAnsiTheme="minorBidi" w:cstheme="minorBidi" w:hint="eastAsia"/>
          <w:rtl/>
        </w:rPr>
        <w:t>בלעדית</w:t>
      </w:r>
      <w:r w:rsidRPr="00BC4A21">
        <w:rPr>
          <w:rFonts w:asciiTheme="minorBidi" w:hAnsiTheme="minorBidi" w:cstheme="minorBidi"/>
          <w:rtl/>
        </w:rPr>
        <w:t xml:space="preserve"> </w:t>
      </w:r>
      <w:r w:rsidRPr="00BC4A21">
        <w:rPr>
          <w:rFonts w:asciiTheme="minorBidi" w:hAnsiTheme="minorBidi" w:cstheme="minorBidi" w:hint="eastAsia"/>
          <w:rtl/>
        </w:rPr>
        <w:t>על</w:t>
      </w:r>
      <w:r w:rsidRPr="00BC4A21">
        <w:rPr>
          <w:rFonts w:asciiTheme="minorBidi" w:hAnsiTheme="minorBidi" w:cstheme="minorBidi"/>
          <w:rtl/>
        </w:rPr>
        <w:t xml:space="preserve"> </w:t>
      </w:r>
      <w:r w:rsidRPr="00BC4A21">
        <w:rPr>
          <w:rFonts w:asciiTheme="minorBidi" w:hAnsiTheme="minorBidi" w:cstheme="minorBidi" w:hint="eastAsia"/>
          <w:rtl/>
        </w:rPr>
        <w:t>המבצע</w:t>
      </w:r>
      <w:r w:rsidRPr="00BC4A21">
        <w:rPr>
          <w:rFonts w:asciiTheme="minorBidi" w:hAnsiTheme="minorBidi" w:cstheme="minorBidi"/>
          <w:rtl/>
        </w:rPr>
        <w:t>.</w:t>
      </w:r>
    </w:p>
    <w:p w:rsidR="009F5CD4" w:rsidRPr="00BC4A21" w:rsidRDefault="009F5CD4" w:rsidP="00A94472">
      <w:pPr>
        <w:pStyle w:val="ab"/>
        <w:numPr>
          <w:ilvl w:val="0"/>
          <w:numId w:val="19"/>
        </w:numPr>
        <w:spacing w:line="360" w:lineRule="auto"/>
        <w:rPr>
          <w:rFonts w:asciiTheme="minorBidi" w:hAnsiTheme="minorBidi" w:cstheme="minorBidi"/>
          <w:rtl/>
        </w:rPr>
      </w:pPr>
      <w:r w:rsidRPr="00BC4A21">
        <w:rPr>
          <w:rFonts w:asciiTheme="minorBidi" w:hAnsiTheme="minorBidi" w:cstheme="minorBidi" w:hint="eastAsia"/>
          <w:rtl/>
        </w:rPr>
        <w:t>כל</w:t>
      </w:r>
      <w:r w:rsidRPr="00BC4A21">
        <w:rPr>
          <w:rFonts w:asciiTheme="minorBidi" w:hAnsiTheme="minorBidi" w:cstheme="minorBidi"/>
          <w:rtl/>
        </w:rPr>
        <w:t xml:space="preserve"> </w:t>
      </w:r>
      <w:r w:rsidRPr="00BC4A21">
        <w:rPr>
          <w:rFonts w:asciiTheme="minorBidi" w:hAnsiTheme="minorBidi" w:cstheme="minorBidi" w:hint="eastAsia"/>
          <w:rtl/>
        </w:rPr>
        <w:t>סעיף</w:t>
      </w:r>
      <w:r w:rsidRPr="00BC4A21">
        <w:rPr>
          <w:rFonts w:asciiTheme="minorBidi" w:hAnsiTheme="minorBidi" w:cstheme="minorBidi"/>
          <w:rtl/>
        </w:rPr>
        <w:t xml:space="preserve"> </w:t>
      </w:r>
      <w:r w:rsidRPr="00BC4A21">
        <w:rPr>
          <w:rFonts w:asciiTheme="minorBidi" w:hAnsiTheme="minorBidi" w:cstheme="minorBidi" w:hint="eastAsia"/>
          <w:rtl/>
        </w:rPr>
        <w:t>בפוליסות</w:t>
      </w:r>
      <w:r w:rsidRPr="00BC4A21">
        <w:rPr>
          <w:rFonts w:asciiTheme="minorBidi" w:hAnsiTheme="minorBidi" w:cstheme="minorBidi"/>
          <w:rtl/>
        </w:rPr>
        <w:t xml:space="preserve"> </w:t>
      </w:r>
      <w:r w:rsidRPr="00BC4A21">
        <w:rPr>
          <w:rFonts w:asciiTheme="minorBidi" w:hAnsiTheme="minorBidi" w:cstheme="minorBidi" w:hint="eastAsia"/>
          <w:rtl/>
        </w:rPr>
        <w:t>הביטוח</w:t>
      </w:r>
      <w:r w:rsidRPr="00BC4A21">
        <w:rPr>
          <w:rFonts w:asciiTheme="minorBidi" w:hAnsiTheme="minorBidi" w:cstheme="minorBidi"/>
          <w:rtl/>
        </w:rPr>
        <w:t xml:space="preserve"> </w:t>
      </w:r>
      <w:r w:rsidRPr="00BC4A21">
        <w:rPr>
          <w:rFonts w:asciiTheme="minorBidi" w:hAnsiTheme="minorBidi" w:cstheme="minorBidi" w:hint="eastAsia"/>
          <w:rtl/>
        </w:rPr>
        <w:t>המפקיע</w:t>
      </w:r>
      <w:r w:rsidRPr="00BC4A21">
        <w:rPr>
          <w:rFonts w:asciiTheme="minorBidi" w:hAnsiTheme="minorBidi" w:cstheme="minorBidi"/>
          <w:rtl/>
        </w:rPr>
        <w:t xml:space="preserve"> </w:t>
      </w:r>
      <w:r w:rsidRPr="00BC4A21">
        <w:rPr>
          <w:rFonts w:asciiTheme="minorBidi" w:hAnsiTheme="minorBidi" w:cstheme="minorBidi" w:hint="eastAsia"/>
          <w:rtl/>
        </w:rPr>
        <w:t>או</w:t>
      </w:r>
      <w:r w:rsidRPr="00BC4A21">
        <w:rPr>
          <w:rFonts w:asciiTheme="minorBidi" w:hAnsiTheme="minorBidi" w:cstheme="minorBidi"/>
          <w:rtl/>
        </w:rPr>
        <w:t xml:space="preserve"> </w:t>
      </w:r>
      <w:r w:rsidRPr="00BC4A21">
        <w:rPr>
          <w:rFonts w:asciiTheme="minorBidi" w:hAnsiTheme="minorBidi" w:cstheme="minorBidi" w:hint="eastAsia"/>
          <w:rtl/>
        </w:rPr>
        <w:t>מקטין</w:t>
      </w:r>
      <w:r w:rsidRPr="00BC4A21">
        <w:rPr>
          <w:rFonts w:asciiTheme="minorBidi" w:hAnsiTheme="minorBidi" w:cstheme="minorBidi"/>
          <w:rtl/>
        </w:rPr>
        <w:t xml:space="preserve"> </w:t>
      </w:r>
      <w:r w:rsidRPr="00BC4A21">
        <w:rPr>
          <w:rFonts w:asciiTheme="minorBidi" w:hAnsiTheme="minorBidi" w:cstheme="minorBidi" w:hint="eastAsia"/>
          <w:rtl/>
        </w:rPr>
        <w:t>בדרך</w:t>
      </w:r>
      <w:r w:rsidRPr="00BC4A21">
        <w:rPr>
          <w:rFonts w:asciiTheme="minorBidi" w:hAnsiTheme="minorBidi" w:cstheme="minorBidi"/>
          <w:rtl/>
        </w:rPr>
        <w:t xml:space="preserve"> </w:t>
      </w:r>
      <w:r w:rsidRPr="00BC4A21">
        <w:rPr>
          <w:rFonts w:asciiTheme="minorBidi" w:hAnsiTheme="minorBidi" w:cstheme="minorBidi" w:hint="eastAsia"/>
          <w:rtl/>
        </w:rPr>
        <w:t>כלשהי</w:t>
      </w:r>
      <w:r w:rsidRPr="00BC4A21">
        <w:rPr>
          <w:rFonts w:asciiTheme="minorBidi" w:hAnsiTheme="minorBidi" w:cstheme="minorBidi"/>
          <w:rtl/>
        </w:rPr>
        <w:t xml:space="preserve"> </w:t>
      </w:r>
      <w:r w:rsidRPr="00BC4A21">
        <w:rPr>
          <w:rFonts w:asciiTheme="minorBidi" w:hAnsiTheme="minorBidi" w:cstheme="minorBidi" w:hint="eastAsia"/>
          <w:rtl/>
        </w:rPr>
        <w:t>את</w:t>
      </w:r>
      <w:r w:rsidRPr="00BC4A21">
        <w:rPr>
          <w:rFonts w:asciiTheme="minorBidi" w:hAnsiTheme="minorBidi" w:cstheme="minorBidi"/>
          <w:rtl/>
        </w:rPr>
        <w:t xml:space="preserve"> </w:t>
      </w:r>
      <w:r w:rsidRPr="00BC4A21">
        <w:rPr>
          <w:rFonts w:asciiTheme="minorBidi" w:hAnsiTheme="minorBidi" w:cstheme="minorBidi" w:hint="eastAsia"/>
          <w:rtl/>
        </w:rPr>
        <w:t>אחריות</w:t>
      </w:r>
      <w:r w:rsidRPr="00BC4A21">
        <w:rPr>
          <w:rFonts w:asciiTheme="minorBidi" w:hAnsiTheme="minorBidi" w:cstheme="minorBidi"/>
          <w:rtl/>
        </w:rPr>
        <w:t xml:space="preserve"> </w:t>
      </w:r>
      <w:r w:rsidRPr="00BC4A21">
        <w:rPr>
          <w:rFonts w:asciiTheme="minorBidi" w:hAnsiTheme="minorBidi" w:cstheme="minorBidi" w:hint="eastAsia"/>
          <w:rtl/>
        </w:rPr>
        <w:t>המבטח</w:t>
      </w:r>
      <w:r w:rsidRPr="00BC4A21">
        <w:rPr>
          <w:rFonts w:asciiTheme="minorBidi" w:hAnsiTheme="minorBidi" w:cstheme="minorBidi"/>
          <w:rtl/>
        </w:rPr>
        <w:t xml:space="preserve"> </w:t>
      </w:r>
      <w:r w:rsidRPr="00BC4A21">
        <w:rPr>
          <w:rFonts w:asciiTheme="minorBidi" w:hAnsiTheme="minorBidi" w:cstheme="minorBidi" w:hint="eastAsia"/>
          <w:rtl/>
        </w:rPr>
        <w:t>כאשר</w:t>
      </w:r>
      <w:r w:rsidRPr="00BC4A21">
        <w:rPr>
          <w:rFonts w:asciiTheme="minorBidi" w:hAnsiTheme="minorBidi" w:cstheme="minorBidi"/>
          <w:rtl/>
        </w:rPr>
        <w:t xml:space="preserve"> </w:t>
      </w:r>
      <w:r w:rsidRPr="00BC4A21">
        <w:rPr>
          <w:rFonts w:asciiTheme="minorBidi" w:hAnsiTheme="minorBidi" w:cstheme="minorBidi" w:hint="eastAsia"/>
          <w:rtl/>
        </w:rPr>
        <w:t>קיים</w:t>
      </w:r>
      <w:r w:rsidRPr="00BC4A21">
        <w:rPr>
          <w:rFonts w:asciiTheme="minorBidi" w:hAnsiTheme="minorBidi" w:cstheme="minorBidi"/>
          <w:rtl/>
        </w:rPr>
        <w:t xml:space="preserve"> </w:t>
      </w:r>
      <w:r w:rsidRPr="00BC4A21">
        <w:rPr>
          <w:rFonts w:asciiTheme="minorBidi" w:hAnsiTheme="minorBidi" w:cstheme="minorBidi" w:hint="eastAsia"/>
          <w:rtl/>
        </w:rPr>
        <w:t>ביטוח</w:t>
      </w:r>
      <w:r w:rsidRPr="00BC4A21">
        <w:rPr>
          <w:rFonts w:asciiTheme="minorBidi" w:hAnsiTheme="minorBidi" w:cstheme="minorBidi"/>
          <w:rtl/>
        </w:rPr>
        <w:t xml:space="preserve"> </w:t>
      </w:r>
      <w:r w:rsidRPr="00BC4A21">
        <w:rPr>
          <w:rFonts w:asciiTheme="minorBidi" w:hAnsiTheme="minorBidi" w:cstheme="minorBidi" w:hint="eastAsia"/>
          <w:rtl/>
        </w:rPr>
        <w:t>אחר</w:t>
      </w:r>
      <w:r w:rsidRPr="00BC4A21">
        <w:rPr>
          <w:rFonts w:asciiTheme="minorBidi" w:hAnsiTheme="minorBidi" w:cstheme="minorBidi"/>
          <w:rtl/>
        </w:rPr>
        <w:t xml:space="preserve">, </w:t>
      </w:r>
      <w:r w:rsidRPr="00BC4A21">
        <w:rPr>
          <w:rFonts w:asciiTheme="minorBidi" w:hAnsiTheme="minorBidi" w:cstheme="minorBidi" w:hint="eastAsia"/>
          <w:rtl/>
        </w:rPr>
        <w:t>לא</w:t>
      </w:r>
      <w:r w:rsidRPr="00BC4A21">
        <w:rPr>
          <w:rFonts w:asciiTheme="minorBidi" w:hAnsiTheme="minorBidi" w:cstheme="minorBidi"/>
          <w:rtl/>
        </w:rPr>
        <w:t xml:space="preserve"> </w:t>
      </w:r>
      <w:r w:rsidRPr="00BC4A21">
        <w:rPr>
          <w:rFonts w:asciiTheme="minorBidi" w:hAnsiTheme="minorBidi" w:cstheme="minorBidi" w:hint="eastAsia"/>
          <w:rtl/>
        </w:rPr>
        <w:t>יופעל</w:t>
      </w:r>
      <w:r w:rsidRPr="00BC4A21">
        <w:rPr>
          <w:rFonts w:asciiTheme="minorBidi" w:hAnsiTheme="minorBidi" w:cstheme="minorBidi"/>
          <w:rtl/>
        </w:rPr>
        <w:t xml:space="preserve"> </w:t>
      </w:r>
      <w:r w:rsidRPr="00BC4A21">
        <w:rPr>
          <w:rFonts w:asciiTheme="minorBidi" w:hAnsiTheme="minorBidi" w:cstheme="minorBidi" w:hint="eastAsia"/>
          <w:rtl/>
        </w:rPr>
        <w:t>כלפי</w:t>
      </w:r>
      <w:r w:rsidRPr="00BC4A21">
        <w:rPr>
          <w:rFonts w:asciiTheme="minorBidi" w:hAnsiTheme="minorBidi" w:cstheme="minorBidi"/>
          <w:rtl/>
        </w:rPr>
        <w:t xml:space="preserve"> </w:t>
      </w:r>
      <w:r w:rsidRPr="00BC4A21">
        <w:rPr>
          <w:rFonts w:asciiTheme="minorBidi" w:hAnsiTheme="minorBidi" w:cstheme="minorBidi" w:hint="eastAsia"/>
          <w:rtl/>
        </w:rPr>
        <w:t>מדינת</w:t>
      </w:r>
      <w:r w:rsidRPr="00BC4A21">
        <w:rPr>
          <w:rFonts w:asciiTheme="minorBidi" w:hAnsiTheme="minorBidi" w:cstheme="minorBidi"/>
          <w:rtl/>
        </w:rPr>
        <w:t xml:space="preserve"> </w:t>
      </w:r>
      <w:r w:rsidRPr="00BC4A21">
        <w:rPr>
          <w:rFonts w:asciiTheme="minorBidi" w:hAnsiTheme="minorBidi" w:cstheme="minorBidi" w:hint="eastAsia"/>
          <w:rtl/>
        </w:rPr>
        <w:t>ישראל</w:t>
      </w:r>
      <w:r w:rsidRPr="00BC4A21">
        <w:rPr>
          <w:rFonts w:asciiTheme="minorBidi" w:hAnsiTheme="minorBidi" w:cstheme="minorBidi"/>
          <w:rtl/>
        </w:rPr>
        <w:t xml:space="preserve">  </w:t>
      </w:r>
      <w:r w:rsidRPr="00BC4A21">
        <w:rPr>
          <w:rFonts w:asciiTheme="minorBidi" w:hAnsiTheme="minorBidi" w:cstheme="minorBidi" w:hint="eastAsia"/>
          <w:rtl/>
        </w:rPr>
        <w:t>והביטוח</w:t>
      </w:r>
      <w:r w:rsidRPr="00BC4A21">
        <w:rPr>
          <w:rFonts w:asciiTheme="minorBidi" w:hAnsiTheme="minorBidi" w:cstheme="minorBidi"/>
          <w:rtl/>
        </w:rPr>
        <w:t xml:space="preserve">  </w:t>
      </w:r>
      <w:r w:rsidRPr="00BC4A21">
        <w:rPr>
          <w:rFonts w:asciiTheme="minorBidi" w:hAnsiTheme="minorBidi" w:cstheme="minorBidi" w:hint="eastAsia"/>
          <w:rtl/>
        </w:rPr>
        <w:t>הוא</w:t>
      </w:r>
      <w:r w:rsidRPr="00BC4A21">
        <w:rPr>
          <w:rFonts w:asciiTheme="minorBidi" w:hAnsiTheme="minorBidi" w:cstheme="minorBidi"/>
          <w:rtl/>
        </w:rPr>
        <w:t xml:space="preserve"> </w:t>
      </w:r>
      <w:r w:rsidRPr="00BC4A21">
        <w:rPr>
          <w:rFonts w:asciiTheme="minorBidi" w:hAnsiTheme="minorBidi" w:cstheme="minorBidi" w:hint="eastAsia"/>
          <w:rtl/>
        </w:rPr>
        <w:t>בחזקת</w:t>
      </w:r>
      <w:r w:rsidRPr="00BC4A21">
        <w:rPr>
          <w:rFonts w:asciiTheme="minorBidi" w:hAnsiTheme="minorBidi" w:cstheme="minorBidi"/>
          <w:rtl/>
        </w:rPr>
        <w:t xml:space="preserve"> </w:t>
      </w:r>
      <w:r w:rsidRPr="00BC4A21">
        <w:rPr>
          <w:rFonts w:asciiTheme="minorBidi" w:hAnsiTheme="minorBidi" w:cstheme="minorBidi" w:hint="eastAsia"/>
          <w:rtl/>
        </w:rPr>
        <w:t>ביטוח</w:t>
      </w:r>
      <w:r w:rsidRPr="00BC4A21">
        <w:rPr>
          <w:rFonts w:asciiTheme="minorBidi" w:hAnsiTheme="minorBidi" w:cstheme="minorBidi"/>
          <w:rtl/>
        </w:rPr>
        <w:t xml:space="preserve"> </w:t>
      </w:r>
      <w:r w:rsidRPr="00BC4A21">
        <w:rPr>
          <w:rFonts w:asciiTheme="minorBidi" w:hAnsiTheme="minorBidi" w:cstheme="minorBidi" w:hint="eastAsia"/>
          <w:rtl/>
        </w:rPr>
        <w:t>ראשוני</w:t>
      </w:r>
      <w:r w:rsidRPr="00BC4A21">
        <w:rPr>
          <w:rFonts w:asciiTheme="minorBidi" w:hAnsiTheme="minorBidi" w:cstheme="minorBidi"/>
          <w:rtl/>
        </w:rPr>
        <w:t xml:space="preserve"> </w:t>
      </w:r>
      <w:r w:rsidRPr="00BC4A21">
        <w:rPr>
          <w:rFonts w:asciiTheme="minorBidi" w:hAnsiTheme="minorBidi" w:cstheme="minorBidi" w:hint="eastAsia"/>
          <w:rtl/>
        </w:rPr>
        <w:t>המזכה</w:t>
      </w:r>
      <w:r w:rsidRPr="00BC4A21">
        <w:rPr>
          <w:rFonts w:asciiTheme="minorBidi" w:hAnsiTheme="minorBidi" w:cstheme="minorBidi"/>
          <w:rtl/>
        </w:rPr>
        <w:t xml:space="preserve"> </w:t>
      </w:r>
      <w:r w:rsidRPr="00BC4A21">
        <w:rPr>
          <w:rFonts w:asciiTheme="minorBidi" w:hAnsiTheme="minorBidi" w:cstheme="minorBidi" w:hint="eastAsia"/>
          <w:rtl/>
        </w:rPr>
        <w:t>במלוא</w:t>
      </w:r>
      <w:r w:rsidRPr="00BC4A21">
        <w:rPr>
          <w:rFonts w:asciiTheme="minorBidi" w:hAnsiTheme="minorBidi" w:cstheme="minorBidi"/>
          <w:rtl/>
        </w:rPr>
        <w:t xml:space="preserve"> </w:t>
      </w:r>
      <w:r w:rsidRPr="00BC4A21">
        <w:rPr>
          <w:rFonts w:asciiTheme="minorBidi" w:hAnsiTheme="minorBidi" w:cstheme="minorBidi" w:hint="eastAsia"/>
          <w:rtl/>
        </w:rPr>
        <w:t>הזכויות</w:t>
      </w:r>
      <w:r w:rsidRPr="00BC4A21">
        <w:rPr>
          <w:rFonts w:asciiTheme="minorBidi" w:hAnsiTheme="minorBidi" w:cstheme="minorBidi"/>
          <w:rtl/>
        </w:rPr>
        <w:t xml:space="preserve"> </w:t>
      </w:r>
      <w:r w:rsidRPr="00BC4A21">
        <w:rPr>
          <w:rFonts w:asciiTheme="minorBidi" w:hAnsiTheme="minorBidi" w:cstheme="minorBidi" w:hint="eastAsia"/>
          <w:rtl/>
        </w:rPr>
        <w:t>על</w:t>
      </w:r>
      <w:r w:rsidRPr="00BC4A21">
        <w:rPr>
          <w:rFonts w:asciiTheme="minorBidi" w:hAnsiTheme="minorBidi" w:cstheme="minorBidi"/>
          <w:rtl/>
        </w:rPr>
        <w:t xml:space="preserve"> </w:t>
      </w:r>
      <w:r w:rsidRPr="00BC4A21">
        <w:rPr>
          <w:rFonts w:asciiTheme="minorBidi" w:hAnsiTheme="minorBidi" w:cstheme="minorBidi" w:hint="eastAsia"/>
          <w:rtl/>
        </w:rPr>
        <w:t>פי</w:t>
      </w:r>
      <w:r w:rsidRPr="00BC4A21">
        <w:rPr>
          <w:rFonts w:asciiTheme="minorBidi" w:hAnsiTheme="minorBidi" w:cstheme="minorBidi"/>
          <w:rtl/>
        </w:rPr>
        <w:t xml:space="preserve"> </w:t>
      </w:r>
      <w:r w:rsidRPr="00BC4A21">
        <w:rPr>
          <w:rFonts w:asciiTheme="minorBidi" w:hAnsiTheme="minorBidi" w:cstheme="minorBidi" w:hint="eastAsia"/>
          <w:rtl/>
        </w:rPr>
        <w:t>פוליסות</w:t>
      </w:r>
      <w:r w:rsidRPr="00BC4A21">
        <w:rPr>
          <w:rFonts w:asciiTheme="minorBidi" w:hAnsiTheme="minorBidi" w:cstheme="minorBidi"/>
          <w:rtl/>
        </w:rPr>
        <w:t xml:space="preserve"> </w:t>
      </w:r>
      <w:r w:rsidRPr="00BC4A21">
        <w:rPr>
          <w:rFonts w:asciiTheme="minorBidi" w:hAnsiTheme="minorBidi" w:cstheme="minorBidi" w:hint="eastAsia"/>
          <w:rtl/>
        </w:rPr>
        <w:t>הביטוח</w:t>
      </w:r>
      <w:r w:rsidRPr="00BC4A21">
        <w:rPr>
          <w:rFonts w:asciiTheme="minorBidi" w:hAnsiTheme="minorBidi" w:cstheme="minorBidi"/>
          <w:rtl/>
        </w:rPr>
        <w:t>.</w:t>
      </w:r>
    </w:p>
    <w:p w:rsidR="009F5CD4" w:rsidRPr="00BC4A21" w:rsidRDefault="009F5CD4" w:rsidP="00A94472">
      <w:pPr>
        <w:pStyle w:val="ab"/>
        <w:numPr>
          <w:ilvl w:val="0"/>
          <w:numId w:val="19"/>
        </w:numPr>
        <w:spacing w:line="360" w:lineRule="auto"/>
        <w:rPr>
          <w:rFonts w:asciiTheme="minorBidi" w:hAnsiTheme="minorBidi" w:cstheme="minorBidi"/>
          <w:rtl/>
        </w:rPr>
      </w:pPr>
      <w:r w:rsidRPr="00BC4A21">
        <w:rPr>
          <w:rFonts w:asciiTheme="minorBidi" w:hAnsiTheme="minorBidi" w:cstheme="minorBidi" w:hint="eastAsia"/>
          <w:rtl/>
        </w:rPr>
        <w:t>תנאי</w:t>
      </w:r>
      <w:r w:rsidRPr="00BC4A21">
        <w:rPr>
          <w:rFonts w:asciiTheme="minorBidi" w:hAnsiTheme="minorBidi" w:cstheme="minorBidi"/>
          <w:rtl/>
        </w:rPr>
        <w:t xml:space="preserve"> </w:t>
      </w:r>
      <w:r w:rsidRPr="00BC4A21">
        <w:rPr>
          <w:rFonts w:asciiTheme="minorBidi" w:hAnsiTheme="minorBidi" w:cstheme="minorBidi" w:hint="eastAsia"/>
          <w:rtl/>
        </w:rPr>
        <w:t>הכיסוי</w:t>
      </w:r>
      <w:r w:rsidRPr="00BC4A21">
        <w:rPr>
          <w:rFonts w:asciiTheme="minorBidi" w:hAnsiTheme="minorBidi" w:cstheme="minorBidi"/>
          <w:rtl/>
        </w:rPr>
        <w:t xml:space="preserve"> </w:t>
      </w:r>
      <w:r w:rsidRPr="00BC4A21">
        <w:rPr>
          <w:rFonts w:asciiTheme="minorBidi" w:hAnsiTheme="minorBidi" w:cstheme="minorBidi" w:hint="eastAsia"/>
          <w:rtl/>
        </w:rPr>
        <w:t>של</w:t>
      </w:r>
      <w:r w:rsidRPr="00BC4A21">
        <w:rPr>
          <w:rFonts w:asciiTheme="minorBidi" w:hAnsiTheme="minorBidi" w:cstheme="minorBidi"/>
          <w:rtl/>
        </w:rPr>
        <w:t xml:space="preserve"> </w:t>
      </w:r>
      <w:r w:rsidRPr="00BC4A21">
        <w:rPr>
          <w:rFonts w:asciiTheme="minorBidi" w:hAnsiTheme="minorBidi" w:cstheme="minorBidi" w:hint="eastAsia"/>
          <w:rtl/>
        </w:rPr>
        <w:t>הפוליסות</w:t>
      </w:r>
      <w:r w:rsidRPr="00BC4A21">
        <w:rPr>
          <w:rFonts w:asciiTheme="minorBidi" w:hAnsiTheme="minorBidi" w:cstheme="minorBidi"/>
          <w:rtl/>
        </w:rPr>
        <w:t xml:space="preserve"> </w:t>
      </w:r>
      <w:r w:rsidRPr="00BC4A21">
        <w:rPr>
          <w:rFonts w:asciiTheme="minorBidi" w:hAnsiTheme="minorBidi" w:cstheme="minorBidi" w:hint="eastAsia"/>
          <w:rtl/>
        </w:rPr>
        <w:t>חבות</w:t>
      </w:r>
      <w:r w:rsidRPr="00BC4A21">
        <w:rPr>
          <w:rFonts w:asciiTheme="minorBidi" w:hAnsiTheme="minorBidi" w:cstheme="minorBidi"/>
          <w:rtl/>
        </w:rPr>
        <w:t xml:space="preserve"> </w:t>
      </w:r>
      <w:r w:rsidRPr="00BC4A21">
        <w:rPr>
          <w:rFonts w:asciiTheme="minorBidi" w:hAnsiTheme="minorBidi" w:cstheme="minorBidi" w:hint="eastAsia"/>
          <w:rtl/>
        </w:rPr>
        <w:t>מעבידים</w:t>
      </w:r>
      <w:r w:rsidRPr="00BC4A21">
        <w:rPr>
          <w:rFonts w:asciiTheme="minorBidi" w:hAnsiTheme="minorBidi" w:cstheme="minorBidi"/>
          <w:rtl/>
        </w:rPr>
        <w:t xml:space="preserve"> </w:t>
      </w:r>
      <w:r w:rsidRPr="00BC4A21">
        <w:rPr>
          <w:rFonts w:asciiTheme="minorBidi" w:hAnsiTheme="minorBidi" w:cstheme="minorBidi" w:hint="eastAsia"/>
          <w:rtl/>
        </w:rPr>
        <w:t>ואחריות</w:t>
      </w:r>
      <w:r w:rsidRPr="00BC4A21">
        <w:rPr>
          <w:rFonts w:asciiTheme="minorBidi" w:hAnsiTheme="minorBidi" w:cstheme="minorBidi"/>
          <w:rtl/>
        </w:rPr>
        <w:t xml:space="preserve"> </w:t>
      </w:r>
      <w:r w:rsidRPr="00BC4A21">
        <w:rPr>
          <w:rFonts w:asciiTheme="minorBidi" w:hAnsiTheme="minorBidi" w:cstheme="minorBidi" w:hint="eastAsia"/>
          <w:rtl/>
        </w:rPr>
        <w:t>כלפי</w:t>
      </w:r>
      <w:r w:rsidRPr="00BC4A21">
        <w:rPr>
          <w:rFonts w:asciiTheme="minorBidi" w:hAnsiTheme="minorBidi" w:cstheme="minorBidi"/>
          <w:rtl/>
        </w:rPr>
        <w:t xml:space="preserve"> </w:t>
      </w:r>
      <w:r w:rsidRPr="00BC4A21">
        <w:rPr>
          <w:rFonts w:asciiTheme="minorBidi" w:hAnsiTheme="minorBidi" w:cstheme="minorBidi" w:hint="eastAsia"/>
          <w:rtl/>
        </w:rPr>
        <w:t>צד</w:t>
      </w:r>
      <w:r w:rsidRPr="00BC4A21">
        <w:rPr>
          <w:rFonts w:asciiTheme="minorBidi" w:hAnsiTheme="minorBidi" w:cstheme="minorBidi"/>
          <w:rtl/>
        </w:rPr>
        <w:t xml:space="preserve"> </w:t>
      </w:r>
      <w:r w:rsidRPr="00BC4A21">
        <w:rPr>
          <w:rFonts w:asciiTheme="minorBidi" w:hAnsiTheme="minorBidi" w:cstheme="minorBidi" w:hint="eastAsia"/>
          <w:rtl/>
        </w:rPr>
        <w:t>שלישי</w:t>
      </w:r>
      <w:r w:rsidRPr="00BC4A21">
        <w:rPr>
          <w:rFonts w:asciiTheme="minorBidi" w:hAnsiTheme="minorBidi" w:cstheme="minorBidi"/>
          <w:rtl/>
        </w:rPr>
        <w:t xml:space="preserve">  </w:t>
      </w:r>
      <w:r w:rsidRPr="00BC4A21">
        <w:rPr>
          <w:rFonts w:asciiTheme="minorBidi" w:hAnsiTheme="minorBidi" w:cstheme="minorBidi" w:hint="eastAsia"/>
          <w:rtl/>
        </w:rPr>
        <w:t>לא</w:t>
      </w:r>
      <w:r w:rsidRPr="00BC4A21">
        <w:rPr>
          <w:rFonts w:asciiTheme="minorBidi" w:hAnsiTheme="minorBidi" w:cstheme="minorBidi"/>
          <w:rtl/>
        </w:rPr>
        <w:t xml:space="preserve"> </w:t>
      </w:r>
      <w:r w:rsidRPr="00BC4A21">
        <w:rPr>
          <w:rFonts w:asciiTheme="minorBidi" w:hAnsiTheme="minorBidi" w:cstheme="minorBidi" w:hint="eastAsia"/>
          <w:rtl/>
        </w:rPr>
        <w:t>יפחתו</w:t>
      </w:r>
      <w:r w:rsidRPr="00BC4A21">
        <w:rPr>
          <w:rFonts w:asciiTheme="minorBidi" w:hAnsiTheme="minorBidi" w:cstheme="minorBidi"/>
          <w:rtl/>
        </w:rPr>
        <w:t xml:space="preserve"> </w:t>
      </w:r>
      <w:r w:rsidRPr="00BC4A21">
        <w:rPr>
          <w:rFonts w:asciiTheme="minorBidi" w:hAnsiTheme="minorBidi" w:cstheme="minorBidi" w:hint="eastAsia"/>
          <w:rtl/>
        </w:rPr>
        <w:t>מהמקובל</w:t>
      </w:r>
      <w:r w:rsidRPr="00BC4A21">
        <w:rPr>
          <w:rFonts w:asciiTheme="minorBidi" w:hAnsiTheme="minorBidi" w:cstheme="minorBidi"/>
          <w:rtl/>
        </w:rPr>
        <w:t xml:space="preserve"> </w:t>
      </w:r>
      <w:r w:rsidRPr="00BC4A21">
        <w:rPr>
          <w:rFonts w:asciiTheme="minorBidi" w:hAnsiTheme="minorBidi" w:cstheme="minorBidi" w:hint="eastAsia"/>
          <w:rtl/>
        </w:rPr>
        <w:t>על</w:t>
      </w:r>
      <w:r w:rsidRPr="00BC4A21">
        <w:rPr>
          <w:rFonts w:asciiTheme="minorBidi" w:hAnsiTheme="minorBidi" w:cstheme="minorBidi"/>
          <w:rtl/>
        </w:rPr>
        <w:t xml:space="preserve"> </w:t>
      </w:r>
      <w:r w:rsidRPr="00BC4A21">
        <w:rPr>
          <w:rFonts w:asciiTheme="minorBidi" w:hAnsiTheme="minorBidi" w:cstheme="minorBidi" w:hint="eastAsia"/>
          <w:rtl/>
        </w:rPr>
        <w:t>פי</w:t>
      </w:r>
      <w:r w:rsidRPr="00BC4A21">
        <w:rPr>
          <w:rFonts w:asciiTheme="minorBidi" w:hAnsiTheme="minorBidi" w:cstheme="minorBidi"/>
          <w:rtl/>
        </w:rPr>
        <w:t xml:space="preserve"> </w:t>
      </w:r>
      <w:r w:rsidRPr="00BC4A21">
        <w:rPr>
          <w:rFonts w:asciiTheme="minorBidi" w:hAnsiTheme="minorBidi" w:cstheme="minorBidi" w:hint="eastAsia"/>
          <w:rtl/>
        </w:rPr>
        <w:t>תנאי</w:t>
      </w:r>
      <w:r w:rsidRPr="00BC4A21">
        <w:rPr>
          <w:rFonts w:asciiTheme="minorBidi" w:hAnsiTheme="minorBidi" w:cstheme="minorBidi"/>
          <w:rtl/>
        </w:rPr>
        <w:t xml:space="preserve">  "פוליסות </w:t>
      </w:r>
      <w:r w:rsidRPr="00BC4A21">
        <w:rPr>
          <w:rFonts w:asciiTheme="minorBidi" w:hAnsiTheme="minorBidi" w:cstheme="minorBidi" w:hint="eastAsia"/>
          <w:rtl/>
        </w:rPr>
        <w:t>נוסח</w:t>
      </w:r>
      <w:r w:rsidRPr="00BC4A21">
        <w:rPr>
          <w:rFonts w:asciiTheme="minorBidi" w:hAnsiTheme="minorBidi" w:cstheme="minorBidi"/>
          <w:rtl/>
        </w:rPr>
        <w:t xml:space="preserve"> </w:t>
      </w:r>
      <w:r w:rsidRPr="00BC4A21">
        <w:rPr>
          <w:rFonts w:asciiTheme="minorBidi" w:hAnsiTheme="minorBidi" w:cstheme="minorBidi" w:hint="eastAsia"/>
          <w:rtl/>
        </w:rPr>
        <w:t>ביט</w:t>
      </w:r>
      <w:r w:rsidRPr="00BC4A21">
        <w:rPr>
          <w:rFonts w:asciiTheme="minorBidi" w:hAnsiTheme="minorBidi" w:cstheme="minorBidi"/>
          <w:rtl/>
        </w:rPr>
        <w:t>".</w:t>
      </w:r>
    </w:p>
    <w:p w:rsidR="009F5CD4" w:rsidRPr="00BC4A21" w:rsidRDefault="009F5CD4"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774" w:hanging="992"/>
        <w:jc w:val="both"/>
        <w:rPr>
          <w:rFonts w:asciiTheme="minorBidi" w:hAnsiTheme="minorBidi" w:cstheme="minorBidi"/>
          <w:sz w:val="24"/>
          <w:rtl/>
          <w:lang w:eastAsia="en-US"/>
        </w:rPr>
      </w:pPr>
      <w:r w:rsidRPr="00BC4A21">
        <w:rPr>
          <w:rFonts w:asciiTheme="minorBidi" w:hAnsiTheme="minorBidi" w:cstheme="minorBidi" w:hint="eastAsia"/>
          <w:sz w:val="24"/>
          <w:rtl/>
          <w:lang w:eastAsia="en-US"/>
        </w:rPr>
        <w:t>העתקי</w:t>
      </w:r>
      <w:r w:rsidRPr="00BC4A21">
        <w:rPr>
          <w:rFonts w:asciiTheme="minorBidi" w:hAnsiTheme="minorBidi" w:cstheme="minorBidi"/>
          <w:sz w:val="24"/>
          <w:rtl/>
          <w:lang w:eastAsia="en-US"/>
        </w:rPr>
        <w:t xml:space="preserve"> פוליסות הביטוח מאושרות ע"י המבטח או אישור קיום ביטוחים בחתימתו על ביצוע הביטוחים כאמור לעיל, יומצאו למשרד התחבורה והבטיחות בדרכים עד למועד חתימת ההסכם. </w:t>
      </w:r>
    </w:p>
    <w:p w:rsidR="009F5CD4" w:rsidRPr="00BC4A21" w:rsidRDefault="009F5CD4"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774" w:hanging="992"/>
        <w:jc w:val="both"/>
        <w:rPr>
          <w:rFonts w:asciiTheme="minorBidi" w:hAnsiTheme="minorBidi" w:cstheme="minorBidi"/>
          <w:sz w:val="24"/>
          <w:rtl/>
          <w:lang w:eastAsia="en-US"/>
        </w:rPr>
      </w:pPr>
      <w:r w:rsidRPr="00BC4A21">
        <w:rPr>
          <w:rFonts w:asciiTheme="minorBidi" w:hAnsiTheme="minorBidi" w:cstheme="minorBidi" w:hint="eastAsia"/>
          <w:sz w:val="24"/>
          <w:rtl/>
          <w:lang w:eastAsia="en-US"/>
        </w:rPr>
        <w:t>המבצע</w:t>
      </w:r>
      <w:r w:rsidRPr="00BC4A21">
        <w:rPr>
          <w:rFonts w:asciiTheme="minorBidi" w:hAnsiTheme="minorBidi" w:cstheme="minorBidi"/>
          <w:sz w:val="24"/>
          <w:rtl/>
          <w:lang w:eastAsia="en-US"/>
        </w:rPr>
        <w:t xml:space="preserve"> מתחייב בכל תקופת ההתקשרות החוזית עם מדינת ישראל – משרד התחבורה והבטיחות בדרכים - השירות המטאורולוגי, וכל עוד אחריותו קיימת להחזיק בתוקף את פוליסות הביטוח. המבצע מתחייב כי פוליסות הביטוח תחודשנה על ידו מדי שנה בשנה, כל עוד החוזה עם מדינת ישראל – משרד התחבורה והבטיחות בדרכים - השירות המטאורולוגי בתוקף. המבצע מתחייב להציג את העתקי הפוליסות המחודשות מאושרות וחתומות ע"י המבטח או אישור קיום ביטוחים בחתימת המבטח על חידושן למשרד התחבורה והבטיחות בדרכים לכל המאוחר שבועיים לפני סיום תקופת הביטוח.   </w:t>
      </w:r>
    </w:p>
    <w:p w:rsidR="009F5CD4" w:rsidRPr="00BC4A21" w:rsidRDefault="009F5CD4"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774" w:hanging="992"/>
        <w:jc w:val="both"/>
        <w:rPr>
          <w:rFonts w:asciiTheme="minorBidi" w:hAnsiTheme="minorBidi" w:cstheme="minorBidi"/>
          <w:sz w:val="24"/>
          <w:rtl/>
          <w:lang w:eastAsia="en-US"/>
        </w:rPr>
      </w:pPr>
      <w:r w:rsidRPr="00BC4A21">
        <w:rPr>
          <w:rFonts w:asciiTheme="minorBidi" w:hAnsiTheme="minorBidi" w:cstheme="minorBidi" w:hint="eastAsia"/>
          <w:sz w:val="24"/>
          <w:rtl/>
          <w:lang w:eastAsia="en-US"/>
        </w:rPr>
        <w:t>למען</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הסר</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כל</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ספק</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מוסכם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בזה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כי</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הביטוחים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הנדרשים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גבולות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האחריות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ותנאי</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הכיסוי</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בבחינת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דרישה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מינימאלית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המוטלת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על</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נותן</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השירותים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ואין</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בהם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משום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אישור</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המדינה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או</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מי</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מטעמה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להיקף</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וגודל</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הסיכון</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לביטוח</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ועליו</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לבחון</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את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חשיפתו</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לסיכוני</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רכוש</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וחבות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גוף</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ורכוש</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ולקבוע</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את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הביטוחים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הנחוצים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לרבות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היקף</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הכיסויים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וגבולות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האחריות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בהתאם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לכך</w:t>
      </w:r>
      <w:r w:rsidRPr="00BC4A21">
        <w:rPr>
          <w:rFonts w:asciiTheme="minorBidi" w:hAnsiTheme="minorBidi" w:cstheme="minorBidi"/>
          <w:sz w:val="24"/>
          <w:rtl/>
          <w:lang w:eastAsia="en-US"/>
        </w:rPr>
        <w:t>.</w:t>
      </w:r>
    </w:p>
    <w:p w:rsidR="009F5CD4" w:rsidRPr="00BC4A21" w:rsidRDefault="009F5CD4"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774" w:hanging="992"/>
        <w:jc w:val="both"/>
        <w:rPr>
          <w:rFonts w:asciiTheme="minorBidi" w:hAnsiTheme="minorBidi" w:cstheme="minorBidi"/>
          <w:sz w:val="24"/>
          <w:rtl/>
          <w:lang w:eastAsia="en-US"/>
        </w:rPr>
      </w:pPr>
      <w:r w:rsidRPr="00BC4A21">
        <w:rPr>
          <w:rFonts w:asciiTheme="minorBidi" w:hAnsiTheme="minorBidi" w:cstheme="minorBidi" w:hint="eastAsia"/>
          <w:sz w:val="24"/>
          <w:rtl/>
          <w:lang w:eastAsia="en-US"/>
        </w:rPr>
        <w:lastRenderedPageBreak/>
        <w:t>אין</w:t>
      </w:r>
      <w:r w:rsidRPr="00BC4A21">
        <w:rPr>
          <w:rFonts w:asciiTheme="minorBidi" w:hAnsiTheme="minorBidi" w:cstheme="minorBidi"/>
          <w:sz w:val="24"/>
          <w:rtl/>
          <w:lang w:eastAsia="en-US"/>
        </w:rPr>
        <w:t xml:space="preserve"> בכל האמור בסעיפי הביטוח כדי לפטור את המבצע מכל חובה החלה עליו על פי דין  ואין לפרש את האמור כוויתור של מדינת ישראל על כל זכות או סעד המוקנה לה על פי דין ועל פי חוזה זה. </w:t>
      </w:r>
    </w:p>
    <w:p w:rsidR="00B849BC" w:rsidRPr="00BC4A21" w:rsidRDefault="00B849BC" w:rsidP="00A94472">
      <w:pPr>
        <w:pStyle w:val="-"/>
        <w:numPr>
          <w:ilvl w:val="0"/>
          <w:numId w:val="6"/>
        </w:numPr>
        <w:tabs>
          <w:tab w:val="left" w:pos="72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asciiTheme="minorBidi" w:hAnsiTheme="minorBidi" w:cstheme="minorBidi"/>
          <w:b/>
          <w:bCs/>
          <w:sz w:val="28"/>
          <w:szCs w:val="28"/>
          <w:u w:val="single"/>
          <w:rtl/>
          <w:lang w:eastAsia="en-US"/>
        </w:rPr>
      </w:pPr>
      <w:r w:rsidRPr="00BC4A21">
        <w:rPr>
          <w:rFonts w:asciiTheme="minorBidi" w:hAnsiTheme="minorBidi" w:cstheme="minorBidi"/>
          <w:b/>
          <w:bCs/>
          <w:sz w:val="28"/>
          <w:szCs w:val="28"/>
          <w:u w:val="single"/>
          <w:rtl/>
          <w:lang w:eastAsia="en-US"/>
        </w:rPr>
        <w:t>ההצעה</w:t>
      </w:r>
    </w:p>
    <w:p w:rsidR="00B849BC" w:rsidRPr="00BC4A21" w:rsidRDefault="00B57735"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b/>
          <w:bCs/>
          <w:sz w:val="24"/>
          <w:rtl/>
          <w:lang w:eastAsia="en-US"/>
        </w:rPr>
      </w:pPr>
      <w:r w:rsidRPr="00BC4A21">
        <w:rPr>
          <w:rFonts w:asciiTheme="minorBidi" w:hAnsiTheme="minorBidi" w:cstheme="minorBidi"/>
          <w:b/>
          <w:bCs/>
          <w:sz w:val="24"/>
          <w:rtl/>
          <w:lang w:eastAsia="en-US"/>
        </w:rPr>
        <w:t>הצהרת המציע</w:t>
      </w:r>
    </w:p>
    <w:p w:rsidR="00B849BC" w:rsidRPr="00BC4A21" w:rsidRDefault="00B849BC"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sz w:val="24"/>
          <w:rtl/>
          <w:lang w:eastAsia="en-US"/>
        </w:rPr>
        <w:t>הגשת ההצעה ע"י המציע והשתתפותו במכרז מהווים הצהרה ואישור שכל פרטי המכרז ומסמכיו, על נספחיהם, ידועים, מוסכמים ונהירים למציע וכי יש לו כל הידע, המידע, האמצעים והכישורים הדרושים לצורך מתן השירות.</w:t>
      </w:r>
    </w:p>
    <w:p w:rsidR="00B849BC" w:rsidRPr="00BC4A21" w:rsidRDefault="00B57735"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b/>
          <w:bCs/>
          <w:sz w:val="24"/>
          <w:rtl/>
          <w:lang w:eastAsia="en-US"/>
        </w:rPr>
      </w:pPr>
      <w:r w:rsidRPr="00BC4A21">
        <w:rPr>
          <w:rFonts w:asciiTheme="minorBidi" w:hAnsiTheme="minorBidi" w:cstheme="minorBidi"/>
          <w:b/>
          <w:bCs/>
          <w:sz w:val="24"/>
          <w:rtl/>
          <w:lang w:eastAsia="en-US"/>
        </w:rPr>
        <w:t>תוקף ההצעה והתחייבות המציע</w:t>
      </w:r>
    </w:p>
    <w:p w:rsidR="00B849BC" w:rsidRPr="00BC4A21" w:rsidRDefault="00B849BC"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sz w:val="24"/>
          <w:rtl/>
          <w:lang w:eastAsia="en-US"/>
        </w:rPr>
        <w:t>הצעת המציע עפ"י תנאי המכרז תהיה בתוקף למשך 180 יום מהמועד האחרון להגשת ההצעות.</w:t>
      </w:r>
    </w:p>
    <w:p w:rsidR="00B849BC" w:rsidRPr="00BC4A21" w:rsidRDefault="00B849BC" w:rsidP="001E6113">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sz w:val="24"/>
          <w:rtl/>
          <w:lang w:eastAsia="en-US"/>
        </w:rPr>
        <w:t xml:space="preserve">ה"משרד" רשאי לפי שיקול דעתו הבלעדי, לבקש </w:t>
      </w:r>
      <w:proofErr w:type="spellStart"/>
      <w:r w:rsidRPr="00BC4A21">
        <w:rPr>
          <w:rFonts w:asciiTheme="minorBidi" w:hAnsiTheme="minorBidi" w:cstheme="minorBidi"/>
          <w:sz w:val="24"/>
          <w:rtl/>
          <w:lang w:eastAsia="en-US"/>
        </w:rPr>
        <w:t>מהמציעים</w:t>
      </w:r>
      <w:proofErr w:type="spellEnd"/>
      <w:r w:rsidRPr="00BC4A21">
        <w:rPr>
          <w:rFonts w:asciiTheme="minorBidi" w:hAnsiTheme="minorBidi" w:cstheme="minorBidi"/>
          <w:sz w:val="24"/>
          <w:rtl/>
          <w:lang w:eastAsia="en-US"/>
        </w:rPr>
        <w:t xml:space="preserve"> להאריך את תוקף הצעתם.</w:t>
      </w:r>
    </w:p>
    <w:p w:rsidR="00B849BC" w:rsidRPr="00BC4A21" w:rsidRDefault="00B849BC" w:rsidP="001C3E7D">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המציע מתחייב כי במידה ויזכה במכרז, יחתום על הסכם ההתקשרות כדוגמת </w:t>
      </w:r>
      <w:r w:rsidR="00B57735" w:rsidRPr="00FD57C9">
        <w:rPr>
          <w:rFonts w:asciiTheme="minorBidi" w:hAnsiTheme="minorBidi" w:cstheme="minorBidi"/>
          <w:sz w:val="24"/>
          <w:rtl/>
          <w:lang w:eastAsia="en-US"/>
        </w:rPr>
        <w:t>נספח</w:t>
      </w:r>
      <w:r w:rsidRPr="00BC4A21">
        <w:rPr>
          <w:rFonts w:asciiTheme="minorBidi" w:hAnsiTheme="minorBidi" w:cstheme="minorBidi"/>
          <w:sz w:val="24"/>
          <w:rtl/>
          <w:lang w:eastAsia="en-US"/>
        </w:rPr>
        <w:t xml:space="preserve"> </w:t>
      </w:r>
      <w:proofErr w:type="spellStart"/>
      <w:r w:rsidR="00390AE7" w:rsidRPr="00BC4A21">
        <w:rPr>
          <w:rFonts w:asciiTheme="minorBidi" w:hAnsiTheme="minorBidi" w:cstheme="minorBidi" w:hint="eastAsia"/>
          <w:sz w:val="24"/>
          <w:rtl/>
          <w:lang w:eastAsia="en-US"/>
        </w:rPr>
        <w:t>טז</w:t>
      </w:r>
      <w:proofErr w:type="spellEnd"/>
      <w:r w:rsidR="00390AE7" w:rsidRPr="00BC4A21">
        <w:rPr>
          <w:rFonts w:asciiTheme="minorBidi" w:hAnsiTheme="minorBidi" w:cstheme="minorBidi"/>
          <w:sz w:val="24"/>
          <w:rtl/>
          <w:lang w:eastAsia="en-US"/>
        </w:rPr>
        <w:t>'</w:t>
      </w:r>
      <w:r w:rsidRPr="00BC4A21">
        <w:rPr>
          <w:rFonts w:asciiTheme="minorBidi" w:hAnsiTheme="minorBidi" w:cstheme="minorBidi"/>
          <w:sz w:val="24"/>
          <w:rtl/>
          <w:lang w:eastAsia="en-US"/>
        </w:rPr>
        <w:t xml:space="preserve">, עפ"י דרישת </w:t>
      </w:r>
      <w:r w:rsidR="00695D65" w:rsidRPr="00BC4A21">
        <w:rPr>
          <w:rFonts w:asciiTheme="minorBidi" w:hAnsiTheme="minorBidi" w:cstheme="minorBidi"/>
          <w:sz w:val="24"/>
          <w:rtl/>
          <w:lang w:eastAsia="en-US"/>
        </w:rPr>
        <w:t>השרות המטאורולוגי</w:t>
      </w:r>
      <w:r w:rsidRPr="00BC4A21">
        <w:rPr>
          <w:rFonts w:asciiTheme="minorBidi" w:hAnsiTheme="minorBidi" w:cstheme="minorBidi"/>
          <w:sz w:val="24"/>
          <w:rtl/>
          <w:lang w:eastAsia="en-US"/>
        </w:rPr>
        <w:t xml:space="preserve"> תוך </w:t>
      </w:r>
      <w:r w:rsidR="00ED26B8" w:rsidRPr="00BC4A21">
        <w:rPr>
          <w:rFonts w:asciiTheme="minorBidi" w:hAnsiTheme="minorBidi" w:cstheme="minorBidi"/>
          <w:sz w:val="24"/>
          <w:rtl/>
          <w:lang w:eastAsia="en-US"/>
        </w:rPr>
        <w:t xml:space="preserve">15 </w:t>
      </w:r>
      <w:r w:rsidRPr="00BC4A21">
        <w:rPr>
          <w:rFonts w:asciiTheme="minorBidi" w:hAnsiTheme="minorBidi" w:cstheme="minorBidi"/>
          <w:sz w:val="24"/>
          <w:rtl/>
          <w:lang w:eastAsia="en-US"/>
        </w:rPr>
        <w:t>יום ממועד קבלת הודעת הזכייה בכתב</w:t>
      </w:r>
    </w:p>
    <w:p w:rsidR="00B849BC" w:rsidRPr="00BC4A21" w:rsidRDefault="00B849BC" w:rsidP="00022E5F">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המציע מתחייב, כי במידה ויזכה במכרז יעמיד לרשות ה"משרד", במועד חתימת החוזה, "ערבות </w:t>
      </w:r>
      <w:r w:rsidR="00870140" w:rsidRPr="00BC4A21">
        <w:rPr>
          <w:rFonts w:asciiTheme="minorBidi" w:hAnsiTheme="minorBidi" w:cstheme="minorBidi" w:hint="eastAsia"/>
          <w:sz w:val="24"/>
          <w:rtl/>
          <w:lang w:eastAsia="en-US"/>
        </w:rPr>
        <w:t>לקיום</w:t>
      </w:r>
      <w:r w:rsidR="00870140" w:rsidRPr="00BC4A21">
        <w:rPr>
          <w:rFonts w:asciiTheme="minorBidi" w:hAnsiTheme="minorBidi" w:cstheme="minorBidi"/>
          <w:sz w:val="24"/>
          <w:rtl/>
          <w:lang w:eastAsia="en-US"/>
        </w:rPr>
        <w:t xml:space="preserve"> </w:t>
      </w:r>
      <w:r w:rsidR="00870140" w:rsidRPr="00BC4A21">
        <w:rPr>
          <w:rFonts w:asciiTheme="minorBidi" w:hAnsiTheme="minorBidi" w:cstheme="minorBidi" w:hint="eastAsia"/>
          <w:sz w:val="24"/>
          <w:rtl/>
          <w:lang w:eastAsia="en-US"/>
        </w:rPr>
        <w:t>תנאי</w:t>
      </w:r>
      <w:r w:rsidR="00870140" w:rsidRPr="00BC4A21">
        <w:rPr>
          <w:rFonts w:asciiTheme="minorBidi" w:hAnsiTheme="minorBidi" w:cstheme="minorBidi"/>
          <w:sz w:val="24"/>
          <w:rtl/>
          <w:lang w:eastAsia="en-US"/>
        </w:rPr>
        <w:t xml:space="preserve"> </w:t>
      </w:r>
      <w:r w:rsidR="00870140" w:rsidRPr="00BC4A21">
        <w:rPr>
          <w:rFonts w:asciiTheme="minorBidi" w:hAnsiTheme="minorBidi" w:cstheme="minorBidi" w:hint="eastAsia"/>
          <w:sz w:val="24"/>
          <w:rtl/>
          <w:lang w:eastAsia="en-US"/>
        </w:rPr>
        <w:t>המכרז</w:t>
      </w:r>
      <w:r w:rsidRPr="00BC4A21">
        <w:rPr>
          <w:rFonts w:asciiTheme="minorBidi" w:hAnsiTheme="minorBidi" w:cstheme="minorBidi"/>
          <w:sz w:val="24"/>
          <w:rtl/>
          <w:lang w:eastAsia="en-US"/>
        </w:rPr>
        <w:t xml:space="preserve">" כאמור </w:t>
      </w:r>
      <w:r w:rsidR="00B57735" w:rsidRPr="00FD57C9">
        <w:rPr>
          <w:rFonts w:asciiTheme="minorBidi" w:hAnsiTheme="minorBidi" w:cstheme="minorBidi"/>
          <w:sz w:val="24"/>
          <w:rtl/>
          <w:lang w:eastAsia="en-US"/>
        </w:rPr>
        <w:t xml:space="preserve">בסעיף </w:t>
      </w:r>
      <w:r w:rsidR="00787F13" w:rsidRPr="00BC4A21">
        <w:rPr>
          <w:rtl/>
        </w:rPr>
        <w:t>8.5</w:t>
      </w:r>
      <w:r w:rsidR="00787F13" w:rsidRPr="00BC4A21">
        <w:rPr>
          <w:rFonts w:asciiTheme="minorBidi" w:hAnsiTheme="minorBidi" w:cstheme="minorBidi"/>
          <w:sz w:val="24"/>
          <w:rtl/>
          <w:lang w:eastAsia="en-US"/>
        </w:rPr>
        <w:t xml:space="preserve"> </w:t>
      </w:r>
      <w:r w:rsidRPr="00BC4A21">
        <w:rPr>
          <w:rFonts w:asciiTheme="minorBidi" w:hAnsiTheme="minorBidi" w:cstheme="minorBidi"/>
          <w:sz w:val="24"/>
          <w:rtl/>
          <w:lang w:eastAsia="en-US"/>
        </w:rPr>
        <w:t>להלן.</w:t>
      </w:r>
    </w:p>
    <w:p w:rsidR="00B849BC" w:rsidRPr="00BC4A21" w:rsidRDefault="00B849BC"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r w:rsidRPr="00BC4A21">
        <w:rPr>
          <w:rFonts w:asciiTheme="minorBidi" w:hAnsiTheme="minorBidi" w:cstheme="minorBidi"/>
          <w:sz w:val="24"/>
          <w:rtl/>
          <w:lang w:eastAsia="en-US"/>
        </w:rPr>
        <w:t>מובהר בזאת כי המציע יישא בכל ההוצאות הכרוכות בהכנת ההצעה ללא קשר לתוצאות הליך המכרז.</w:t>
      </w:r>
    </w:p>
    <w:p w:rsidR="00B849BC" w:rsidRPr="00BC4A21" w:rsidRDefault="00B57735"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b/>
          <w:bCs/>
          <w:sz w:val="24"/>
          <w:lang w:eastAsia="en-US"/>
        </w:rPr>
      </w:pPr>
      <w:r w:rsidRPr="00BC4A21">
        <w:rPr>
          <w:rFonts w:asciiTheme="minorBidi" w:hAnsiTheme="minorBidi" w:cstheme="minorBidi"/>
          <w:b/>
          <w:bCs/>
          <w:sz w:val="24"/>
          <w:rtl/>
          <w:lang w:eastAsia="en-US"/>
        </w:rPr>
        <w:t>היעדר חובות לרשם החברות/שותפויות</w:t>
      </w:r>
    </w:p>
    <w:p w:rsidR="00B849BC" w:rsidRPr="00BC4A21" w:rsidRDefault="00B849BC"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sz w:val="24"/>
          <w:rtl/>
          <w:lang w:eastAsia="en-US"/>
        </w:rPr>
        <w:t xml:space="preserve">תנאי מוקדם להתקשרות </w:t>
      </w:r>
      <w:r w:rsidR="00695D65" w:rsidRPr="00BC4A21">
        <w:rPr>
          <w:rFonts w:asciiTheme="minorBidi" w:hAnsiTheme="minorBidi" w:cstheme="minorBidi"/>
          <w:sz w:val="24"/>
          <w:rtl/>
          <w:lang w:eastAsia="en-US"/>
        </w:rPr>
        <w:t>השרות המטאורולוגי</w:t>
      </w:r>
      <w:r w:rsidRPr="00BC4A21">
        <w:rPr>
          <w:rFonts w:asciiTheme="minorBidi" w:hAnsiTheme="minorBidi" w:cstheme="minorBidi"/>
          <w:sz w:val="24"/>
          <w:rtl/>
          <w:lang w:eastAsia="en-US"/>
        </w:rPr>
        <w:t xml:space="preserve"> בחוזה עם המציעים הזוכים, יהיה הצגת נסח חברה/שותפות עדכני מרשות התאגידים, המעיד כי למציע אין חובות אגרה שנתית לשנים שקדמו לשנה בה מוגשת ההצעה, וכן, במקרה של חברה, כי לא מצוין בנסח כאמור, שהמציע הוא חברה מפרת חוק או שהיא בהתראה לפני רישום כחברה מפרת חוק.  </w:t>
      </w:r>
    </w:p>
    <w:p w:rsidR="00B849BC" w:rsidRPr="00BC4A21" w:rsidRDefault="00B849BC"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sz w:val="24"/>
          <w:rtl/>
          <w:lang w:eastAsia="en-US"/>
        </w:rPr>
        <w:t xml:space="preserve">נסח כאמור ניתן להפקה דרך אתר האינטרנט של רשות התאגידים, שכתובתו: </w:t>
      </w:r>
      <w:hyperlink r:id="rId9" w:history="1">
        <w:r w:rsidRPr="00BC4A21">
          <w:rPr>
            <w:rFonts w:asciiTheme="minorBidi" w:hAnsiTheme="minorBidi" w:cstheme="minorBidi"/>
            <w:sz w:val="24"/>
            <w:lang w:eastAsia="en-US"/>
          </w:rPr>
          <w:t>http://www.justice.gov.il/mojheb/rasuthataagidim</w:t>
        </w:r>
      </w:hyperlink>
      <w:r w:rsidRPr="00BC4A21">
        <w:rPr>
          <w:rFonts w:asciiTheme="minorBidi" w:hAnsiTheme="minorBidi" w:cstheme="minorBidi"/>
          <w:sz w:val="24"/>
          <w:rtl/>
          <w:lang w:eastAsia="en-US"/>
        </w:rPr>
        <w:t xml:space="preserve"> בלחיצה על הכותרת "הפקת נסח חברה".</w:t>
      </w:r>
    </w:p>
    <w:p w:rsidR="00B97475" w:rsidRDefault="00B97475">
      <w:pPr>
        <w:bidi w:val="0"/>
        <w:rPr>
          <w:rFonts w:asciiTheme="minorBidi" w:hAnsiTheme="minorBidi" w:cstheme="minorBidi"/>
          <w:b/>
          <w:bCs/>
          <w:rtl/>
          <w:lang w:eastAsia="en-US"/>
        </w:rPr>
      </w:pPr>
      <w:r>
        <w:rPr>
          <w:rFonts w:asciiTheme="minorBidi" w:hAnsiTheme="minorBidi" w:cstheme="minorBidi"/>
          <w:b/>
          <w:bCs/>
          <w:rtl/>
          <w:lang w:eastAsia="en-US"/>
        </w:rPr>
        <w:br w:type="page"/>
      </w:r>
    </w:p>
    <w:p w:rsidR="00B849BC" w:rsidRPr="00BC4A21" w:rsidRDefault="00B57735"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b/>
          <w:bCs/>
          <w:sz w:val="24"/>
          <w:rtl/>
          <w:lang w:eastAsia="en-US"/>
        </w:rPr>
      </w:pPr>
      <w:r w:rsidRPr="00BC4A21">
        <w:rPr>
          <w:rFonts w:asciiTheme="minorBidi" w:hAnsiTheme="minorBidi" w:cstheme="minorBidi"/>
          <w:b/>
          <w:bCs/>
          <w:sz w:val="24"/>
          <w:rtl/>
          <w:lang w:eastAsia="en-US"/>
        </w:rPr>
        <w:lastRenderedPageBreak/>
        <w:t>תכולת ההצעה</w:t>
      </w:r>
    </w:p>
    <w:p w:rsidR="00B849BC" w:rsidRPr="00BC4A21" w:rsidRDefault="00B849BC"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sz w:val="24"/>
          <w:rtl/>
          <w:lang w:eastAsia="en-US"/>
        </w:rPr>
        <w:t>המציע יגיש הצעה טכנית והצעה כספית. ההצעות יוגשו בנפרד בשתי מעטפות נפרדות וסגורות, אשר יוכנסו למעטפה ללא זיהוי פרטי המציע אלא פרטי המכרז בלבד.</w:t>
      </w:r>
    </w:p>
    <w:p w:rsidR="00B849BC" w:rsidRPr="00BC4A21" w:rsidRDefault="00B849BC"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bookmarkStart w:id="1" w:name="_Ref112572982"/>
      <w:r w:rsidRPr="00BC4A21">
        <w:rPr>
          <w:rFonts w:asciiTheme="minorBidi" w:hAnsiTheme="minorBidi" w:cstheme="minorBidi"/>
          <w:sz w:val="24"/>
          <w:rtl/>
          <w:lang w:eastAsia="en-US"/>
        </w:rPr>
        <w:t>ההצעה הכספית</w:t>
      </w:r>
      <w:bookmarkEnd w:id="1"/>
    </w:p>
    <w:p w:rsidR="00D46648" w:rsidRPr="00BC4A21" w:rsidRDefault="00B849BC" w:rsidP="001C3E7D">
      <w:pPr>
        <w:pStyle w:val="-"/>
        <w:numPr>
          <w:ilvl w:val="3"/>
          <w:numId w:val="6"/>
        </w:numPr>
        <w:tabs>
          <w:tab w:val="left" w:pos="720"/>
          <w:tab w:val="left" w:pos="931"/>
          <w:tab w:val="left" w:pos="1498"/>
          <w:tab w:val="num" w:pos="2850"/>
          <w:tab w:val="left" w:pos="5040"/>
          <w:tab w:val="left" w:pos="5760"/>
          <w:tab w:val="left" w:pos="6480"/>
          <w:tab w:val="left" w:pos="7200"/>
          <w:tab w:val="left" w:pos="7920"/>
          <w:tab w:val="left" w:pos="8640"/>
        </w:tabs>
        <w:bidi/>
        <w:spacing w:line="360" w:lineRule="auto"/>
        <w:ind w:left="2774" w:hanging="992"/>
        <w:jc w:val="both"/>
        <w:rPr>
          <w:rFonts w:asciiTheme="minorBidi" w:hAnsiTheme="minorBidi" w:cstheme="minorBidi"/>
          <w:sz w:val="24"/>
          <w:lang w:eastAsia="en-US"/>
        </w:rPr>
      </w:pPr>
      <w:r w:rsidRPr="00BC4A21">
        <w:rPr>
          <w:rFonts w:asciiTheme="minorBidi" w:hAnsiTheme="minorBidi" w:cstheme="minorBidi"/>
          <w:sz w:val="24"/>
          <w:rtl/>
          <w:lang w:eastAsia="en-US"/>
        </w:rPr>
        <w:t>ההצעה הכספית תוגש על פי הנוסח המפורט ב</w:t>
      </w:r>
      <w:r w:rsidR="00B57735" w:rsidRPr="00BC4A21">
        <w:rPr>
          <w:rFonts w:asciiTheme="minorBidi" w:hAnsiTheme="minorBidi" w:cstheme="minorBidi"/>
          <w:sz w:val="24"/>
          <w:rtl/>
          <w:lang w:eastAsia="en-US"/>
        </w:rPr>
        <w:t>נספח</w:t>
      </w:r>
      <w:r w:rsidRPr="00BC4A21">
        <w:rPr>
          <w:rFonts w:asciiTheme="minorBidi" w:hAnsiTheme="minorBidi" w:cstheme="minorBidi"/>
          <w:sz w:val="24"/>
          <w:rtl/>
          <w:lang w:eastAsia="en-US"/>
        </w:rPr>
        <w:t xml:space="preserve"> </w:t>
      </w:r>
      <w:r w:rsidR="00425784" w:rsidRPr="00BC4A21">
        <w:rPr>
          <w:rFonts w:asciiTheme="minorBidi" w:hAnsiTheme="minorBidi" w:cstheme="minorBidi" w:hint="eastAsia"/>
          <w:sz w:val="24"/>
          <w:rtl/>
          <w:lang w:eastAsia="en-US"/>
        </w:rPr>
        <w:t>ה</w:t>
      </w:r>
      <w:r w:rsidR="00425784" w:rsidRPr="00BC4A21">
        <w:rPr>
          <w:rFonts w:asciiTheme="minorBidi" w:hAnsiTheme="minorBidi" w:cstheme="minorBidi"/>
          <w:sz w:val="24"/>
          <w:rtl/>
          <w:lang w:eastAsia="en-US"/>
        </w:rPr>
        <w:t xml:space="preserve">' </w:t>
      </w:r>
      <w:r w:rsidRPr="00BC4A21">
        <w:rPr>
          <w:rFonts w:asciiTheme="minorBidi" w:hAnsiTheme="minorBidi" w:cstheme="minorBidi"/>
          <w:sz w:val="24"/>
          <w:rtl/>
          <w:lang w:eastAsia="en-US"/>
        </w:rPr>
        <w:t xml:space="preserve">ובה המציע ינקוב במחירים המוצעים עבור </w:t>
      </w:r>
      <w:r w:rsidR="007C07D3" w:rsidRPr="00BC4A21">
        <w:rPr>
          <w:rFonts w:asciiTheme="minorBidi" w:hAnsiTheme="minorBidi" w:cstheme="minorBidi" w:hint="eastAsia"/>
          <w:sz w:val="24"/>
          <w:rtl/>
          <w:lang w:eastAsia="en-US"/>
        </w:rPr>
        <w:t>ה</w:t>
      </w:r>
      <w:r w:rsidRPr="00BC4A21">
        <w:rPr>
          <w:rFonts w:asciiTheme="minorBidi" w:hAnsiTheme="minorBidi" w:cstheme="minorBidi"/>
          <w:sz w:val="24"/>
          <w:rtl/>
          <w:lang w:eastAsia="en-US"/>
        </w:rPr>
        <w:t>מענה</w:t>
      </w:r>
      <w:r w:rsidR="00D75CC3" w:rsidRPr="00BC4A21">
        <w:rPr>
          <w:rFonts w:asciiTheme="minorBidi" w:hAnsiTheme="minorBidi" w:cstheme="minorBidi"/>
          <w:sz w:val="24"/>
          <w:rtl/>
          <w:lang w:eastAsia="en-US"/>
        </w:rPr>
        <w:t xml:space="preserve"> למכרז בתקופת ההתקשרות הראשונה</w:t>
      </w:r>
      <w:r w:rsidRPr="00BC4A21">
        <w:rPr>
          <w:rFonts w:asciiTheme="minorBidi" w:hAnsiTheme="minorBidi" w:cstheme="minorBidi"/>
          <w:sz w:val="24"/>
          <w:rtl/>
          <w:lang w:eastAsia="en-US"/>
        </w:rPr>
        <w:t xml:space="preserve"> ו</w:t>
      </w:r>
      <w:r w:rsidR="00D75CC3" w:rsidRPr="00BC4A21">
        <w:rPr>
          <w:rFonts w:asciiTheme="minorBidi" w:hAnsiTheme="minorBidi" w:cstheme="minorBidi" w:hint="eastAsia"/>
          <w:sz w:val="24"/>
          <w:rtl/>
          <w:lang w:eastAsia="en-US"/>
        </w:rPr>
        <w:t>ל</w:t>
      </w:r>
      <w:r w:rsidRPr="00BC4A21">
        <w:rPr>
          <w:rFonts w:asciiTheme="minorBidi" w:hAnsiTheme="minorBidi" w:cstheme="minorBidi"/>
          <w:sz w:val="24"/>
          <w:rtl/>
          <w:lang w:eastAsia="en-US"/>
        </w:rPr>
        <w:t>אופצי</w:t>
      </w:r>
      <w:r w:rsidR="00D75CC3" w:rsidRPr="00BC4A21">
        <w:rPr>
          <w:rFonts w:asciiTheme="minorBidi" w:hAnsiTheme="minorBidi" w:cstheme="minorBidi" w:hint="eastAsia"/>
          <w:sz w:val="24"/>
          <w:rtl/>
          <w:lang w:eastAsia="en-US"/>
        </w:rPr>
        <w:t>ה</w:t>
      </w:r>
      <w:r w:rsidRPr="00BC4A21">
        <w:rPr>
          <w:rFonts w:asciiTheme="minorBidi" w:hAnsiTheme="minorBidi" w:cstheme="minorBidi"/>
          <w:sz w:val="24"/>
          <w:rtl/>
          <w:lang w:eastAsia="en-US"/>
        </w:rPr>
        <w:t xml:space="preserve"> ל</w:t>
      </w:r>
      <w:r w:rsidR="00D75CC3" w:rsidRPr="00BC4A21">
        <w:rPr>
          <w:rFonts w:asciiTheme="minorBidi" w:hAnsiTheme="minorBidi" w:cstheme="minorBidi" w:hint="eastAsia"/>
          <w:sz w:val="24"/>
          <w:rtl/>
          <w:lang w:eastAsia="en-US"/>
        </w:rPr>
        <w:t>הרחבת</w:t>
      </w:r>
      <w:r w:rsidR="00D75CC3" w:rsidRPr="00BC4A21">
        <w:rPr>
          <w:rFonts w:asciiTheme="minorBidi" w:hAnsiTheme="minorBidi" w:cstheme="minorBidi"/>
          <w:sz w:val="24"/>
          <w:rtl/>
          <w:lang w:eastAsia="en-US"/>
        </w:rPr>
        <w:t xml:space="preserve"> </w:t>
      </w:r>
      <w:r w:rsidR="00D75CC3" w:rsidRPr="00BC4A21">
        <w:rPr>
          <w:rFonts w:asciiTheme="minorBidi" w:hAnsiTheme="minorBidi" w:cstheme="minorBidi" w:hint="eastAsia"/>
          <w:sz w:val="24"/>
          <w:rtl/>
          <w:lang w:eastAsia="en-US"/>
        </w:rPr>
        <w:t>תקופת</w:t>
      </w:r>
      <w:r w:rsidR="00D75CC3" w:rsidRPr="00BC4A21">
        <w:rPr>
          <w:rFonts w:asciiTheme="minorBidi" w:hAnsiTheme="minorBidi" w:cstheme="minorBidi"/>
          <w:sz w:val="24"/>
          <w:rtl/>
          <w:lang w:eastAsia="en-US"/>
        </w:rPr>
        <w:t xml:space="preserve"> </w:t>
      </w:r>
      <w:r w:rsidR="00D75CC3" w:rsidRPr="00BC4A21">
        <w:rPr>
          <w:rFonts w:asciiTheme="minorBidi" w:hAnsiTheme="minorBidi" w:cstheme="minorBidi" w:hint="eastAsia"/>
          <w:sz w:val="24"/>
          <w:rtl/>
          <w:lang w:eastAsia="en-US"/>
        </w:rPr>
        <w:t>האחריות</w:t>
      </w:r>
      <w:r w:rsidR="00D75CC3" w:rsidRPr="00BC4A21">
        <w:rPr>
          <w:rFonts w:asciiTheme="minorBidi" w:hAnsiTheme="minorBidi" w:cstheme="minorBidi"/>
          <w:sz w:val="24"/>
          <w:rtl/>
          <w:lang w:eastAsia="en-US"/>
        </w:rPr>
        <w:t xml:space="preserve"> </w:t>
      </w:r>
      <w:r w:rsidR="00D75CC3" w:rsidRPr="00BC4A21">
        <w:rPr>
          <w:rFonts w:asciiTheme="minorBidi" w:hAnsiTheme="minorBidi" w:cstheme="minorBidi" w:hint="eastAsia"/>
          <w:sz w:val="24"/>
          <w:rtl/>
          <w:lang w:eastAsia="en-US"/>
        </w:rPr>
        <w:t>והשרות</w:t>
      </w:r>
      <w:r w:rsidR="00D75CC3" w:rsidRPr="00BC4A21">
        <w:rPr>
          <w:rFonts w:asciiTheme="minorBidi" w:hAnsiTheme="minorBidi" w:cstheme="minorBidi"/>
          <w:sz w:val="24"/>
          <w:rtl/>
          <w:lang w:eastAsia="en-US"/>
        </w:rPr>
        <w:t xml:space="preserve"> </w:t>
      </w:r>
      <w:r w:rsidR="00D75CC3" w:rsidRPr="00BC4A21">
        <w:rPr>
          <w:rFonts w:asciiTheme="minorBidi" w:hAnsiTheme="minorBidi" w:cstheme="minorBidi" w:hint="eastAsia"/>
          <w:sz w:val="24"/>
          <w:rtl/>
          <w:lang w:eastAsia="en-US"/>
        </w:rPr>
        <w:t>ב</w:t>
      </w:r>
      <w:r w:rsidR="00D75CC3" w:rsidRPr="00BC4A21">
        <w:rPr>
          <w:rFonts w:asciiTheme="minorBidi" w:hAnsiTheme="minorBidi" w:cstheme="minorBidi"/>
          <w:sz w:val="24"/>
          <w:rtl/>
          <w:lang w:eastAsia="en-US"/>
        </w:rPr>
        <w:t xml:space="preserve">-5 </w:t>
      </w:r>
      <w:r w:rsidR="00D75CC3" w:rsidRPr="00BC4A21">
        <w:rPr>
          <w:rFonts w:asciiTheme="minorBidi" w:hAnsiTheme="minorBidi" w:cstheme="minorBidi" w:hint="eastAsia"/>
          <w:sz w:val="24"/>
          <w:rtl/>
          <w:lang w:eastAsia="en-US"/>
        </w:rPr>
        <w:t>שנים</w:t>
      </w:r>
      <w:r w:rsidRPr="00BC4A21">
        <w:rPr>
          <w:rFonts w:asciiTheme="minorBidi" w:hAnsiTheme="minorBidi" w:cstheme="minorBidi"/>
          <w:sz w:val="24"/>
          <w:rtl/>
          <w:lang w:eastAsia="en-US"/>
        </w:rPr>
        <w:t xml:space="preserve"> נוספ</w:t>
      </w:r>
      <w:r w:rsidR="00D75CC3" w:rsidRPr="00BC4A21">
        <w:rPr>
          <w:rFonts w:asciiTheme="minorBidi" w:hAnsiTheme="minorBidi" w:cstheme="minorBidi" w:hint="eastAsia"/>
          <w:sz w:val="24"/>
          <w:rtl/>
          <w:lang w:eastAsia="en-US"/>
        </w:rPr>
        <w:t>ות</w:t>
      </w:r>
      <w:r w:rsidRPr="00BC4A21">
        <w:rPr>
          <w:rFonts w:asciiTheme="minorBidi" w:hAnsiTheme="minorBidi" w:cstheme="minorBidi"/>
          <w:sz w:val="24"/>
          <w:rtl/>
          <w:lang w:eastAsia="en-US"/>
        </w:rPr>
        <w:t>.</w:t>
      </w:r>
    </w:p>
    <w:p w:rsidR="008927B1" w:rsidRPr="00BC4A21" w:rsidRDefault="007316CF" w:rsidP="001C3E7D">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632" w:hanging="992"/>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המחירים ינקבו בשקלים חדשים </w:t>
      </w:r>
      <w:r w:rsidRPr="00BC4A21">
        <w:rPr>
          <w:rFonts w:asciiTheme="minorBidi" w:hAnsiTheme="minorBidi" w:cstheme="minorBidi" w:hint="eastAsia"/>
          <w:b/>
          <w:bCs/>
          <w:sz w:val="24"/>
          <w:u w:val="single"/>
          <w:rtl/>
          <w:lang w:eastAsia="en-US"/>
        </w:rPr>
        <w:t>וי</w:t>
      </w:r>
      <w:r w:rsidR="008927B1" w:rsidRPr="00BC4A21">
        <w:rPr>
          <w:rFonts w:asciiTheme="minorBidi" w:hAnsiTheme="minorBidi" w:cstheme="minorBidi" w:hint="eastAsia"/>
          <w:b/>
          <w:bCs/>
          <w:sz w:val="24"/>
          <w:u w:val="single"/>
          <w:rtl/>
          <w:lang w:eastAsia="en-US"/>
        </w:rPr>
        <w:t>כלל</w:t>
      </w:r>
      <w:r w:rsidRPr="00BC4A21">
        <w:rPr>
          <w:rFonts w:asciiTheme="minorBidi" w:hAnsiTheme="minorBidi" w:cstheme="minorBidi" w:hint="eastAsia"/>
          <w:b/>
          <w:bCs/>
          <w:sz w:val="24"/>
          <w:u w:val="single"/>
          <w:rtl/>
          <w:lang w:eastAsia="en-US"/>
        </w:rPr>
        <w:t>ו</w:t>
      </w:r>
      <w:r w:rsidR="008927B1" w:rsidRPr="00BC4A21">
        <w:rPr>
          <w:rFonts w:asciiTheme="minorBidi" w:hAnsiTheme="minorBidi" w:cstheme="minorBidi"/>
          <w:b/>
          <w:bCs/>
          <w:sz w:val="24"/>
          <w:u w:val="single"/>
          <w:rtl/>
          <w:lang w:eastAsia="en-US"/>
        </w:rPr>
        <w:t xml:space="preserve"> </w:t>
      </w:r>
      <w:r w:rsidR="008927B1" w:rsidRPr="00BC4A21">
        <w:rPr>
          <w:rFonts w:asciiTheme="minorBidi" w:hAnsiTheme="minorBidi" w:cstheme="minorBidi" w:hint="eastAsia"/>
          <w:b/>
          <w:bCs/>
          <w:sz w:val="24"/>
          <w:u w:val="single"/>
          <w:rtl/>
          <w:lang w:eastAsia="en-US"/>
        </w:rPr>
        <w:t>את</w:t>
      </w:r>
      <w:r w:rsidR="008927B1" w:rsidRPr="00BC4A21">
        <w:rPr>
          <w:rFonts w:asciiTheme="minorBidi" w:hAnsiTheme="minorBidi" w:cstheme="minorBidi"/>
          <w:b/>
          <w:bCs/>
          <w:sz w:val="24"/>
          <w:u w:val="single"/>
          <w:rtl/>
          <w:lang w:eastAsia="en-US"/>
        </w:rPr>
        <w:t xml:space="preserve"> </w:t>
      </w:r>
      <w:r w:rsidR="008927B1" w:rsidRPr="00BC4A21">
        <w:rPr>
          <w:rFonts w:asciiTheme="minorBidi" w:hAnsiTheme="minorBidi" w:cstheme="minorBidi" w:hint="eastAsia"/>
          <w:b/>
          <w:bCs/>
          <w:sz w:val="24"/>
          <w:u w:val="single"/>
          <w:rtl/>
          <w:lang w:eastAsia="en-US"/>
        </w:rPr>
        <w:t>כל</w:t>
      </w:r>
      <w:r w:rsidR="008927B1" w:rsidRPr="00BC4A21">
        <w:rPr>
          <w:rFonts w:asciiTheme="minorBidi" w:hAnsiTheme="minorBidi" w:cstheme="minorBidi"/>
          <w:b/>
          <w:bCs/>
          <w:sz w:val="24"/>
          <w:u w:val="single"/>
          <w:rtl/>
          <w:lang w:eastAsia="en-US"/>
        </w:rPr>
        <w:t xml:space="preserve"> </w:t>
      </w:r>
      <w:r w:rsidR="008927B1" w:rsidRPr="00BC4A21">
        <w:rPr>
          <w:rFonts w:asciiTheme="minorBidi" w:hAnsiTheme="minorBidi" w:cstheme="minorBidi" w:hint="eastAsia"/>
          <w:b/>
          <w:bCs/>
          <w:sz w:val="24"/>
          <w:u w:val="single"/>
          <w:rtl/>
          <w:lang w:eastAsia="en-US"/>
        </w:rPr>
        <w:t>העלויות</w:t>
      </w:r>
      <w:r w:rsidR="008927B1" w:rsidRPr="00BC4A21">
        <w:rPr>
          <w:rFonts w:asciiTheme="minorBidi" w:hAnsiTheme="minorBidi" w:cstheme="minorBidi"/>
          <w:sz w:val="24"/>
          <w:rtl/>
          <w:lang w:eastAsia="en-US"/>
        </w:rPr>
        <w:t xml:space="preserve">, </w:t>
      </w:r>
      <w:r w:rsidR="008927B1" w:rsidRPr="00BC4A21">
        <w:rPr>
          <w:rFonts w:asciiTheme="minorBidi" w:hAnsiTheme="minorBidi" w:cstheme="minorBidi" w:hint="eastAsia"/>
          <w:sz w:val="24"/>
          <w:rtl/>
          <w:lang w:eastAsia="en-US"/>
        </w:rPr>
        <w:t>לרבות</w:t>
      </w:r>
      <w:r w:rsidR="008927B1" w:rsidRPr="00BC4A21">
        <w:rPr>
          <w:rFonts w:asciiTheme="minorBidi" w:hAnsiTheme="minorBidi" w:cstheme="minorBidi"/>
          <w:sz w:val="24"/>
          <w:rtl/>
          <w:lang w:eastAsia="en-US"/>
        </w:rPr>
        <w:t xml:space="preserve"> עלויות מרכיבי חומרה, תוכנה, </w:t>
      </w:r>
      <w:proofErr w:type="spellStart"/>
      <w:r w:rsidR="008927B1" w:rsidRPr="00BC4A21">
        <w:rPr>
          <w:rFonts w:asciiTheme="minorBidi" w:hAnsiTheme="minorBidi" w:cstheme="minorBidi"/>
          <w:sz w:val="24"/>
          <w:rtl/>
          <w:lang w:eastAsia="en-US"/>
        </w:rPr>
        <w:t>רשיונות</w:t>
      </w:r>
      <w:proofErr w:type="spellEnd"/>
      <w:r w:rsidR="008927B1" w:rsidRPr="00BC4A21">
        <w:rPr>
          <w:rFonts w:asciiTheme="minorBidi" w:hAnsiTheme="minorBidi" w:cstheme="minorBidi"/>
          <w:sz w:val="24"/>
          <w:rtl/>
          <w:lang w:eastAsia="en-US"/>
        </w:rPr>
        <w:t>, תשתית, הובלה, התקנ</w:t>
      </w:r>
      <w:r w:rsidR="008927B1" w:rsidRPr="00BC4A21">
        <w:rPr>
          <w:rFonts w:asciiTheme="minorBidi" w:hAnsiTheme="minorBidi" w:cstheme="minorBidi" w:hint="eastAsia"/>
          <w:sz w:val="24"/>
          <w:rtl/>
          <w:lang w:eastAsia="en-US"/>
        </w:rPr>
        <w:t>ה</w:t>
      </w:r>
      <w:r w:rsidR="008927B1" w:rsidRPr="00BC4A21">
        <w:rPr>
          <w:rFonts w:asciiTheme="minorBidi" w:hAnsiTheme="minorBidi" w:cstheme="minorBidi"/>
          <w:sz w:val="24"/>
          <w:rtl/>
          <w:lang w:eastAsia="en-US"/>
        </w:rPr>
        <w:t xml:space="preserve">,  שילובה של המערכת בתשתיות הפיזיות במקומות בהם </w:t>
      </w:r>
      <w:proofErr w:type="spellStart"/>
      <w:r w:rsidR="008927B1" w:rsidRPr="00BC4A21">
        <w:rPr>
          <w:rFonts w:asciiTheme="minorBidi" w:hAnsiTheme="minorBidi" w:cstheme="minorBidi"/>
          <w:sz w:val="24"/>
          <w:rtl/>
          <w:lang w:eastAsia="en-US"/>
        </w:rPr>
        <w:t>תדרש</w:t>
      </w:r>
      <w:proofErr w:type="spellEnd"/>
      <w:r w:rsidR="008927B1" w:rsidRPr="00BC4A21">
        <w:rPr>
          <w:rFonts w:asciiTheme="minorBidi" w:hAnsiTheme="minorBidi" w:cstheme="minorBidi"/>
          <w:sz w:val="24"/>
          <w:rtl/>
          <w:lang w:eastAsia="en-US"/>
        </w:rPr>
        <w:t>, פירוק ופינוי מרכיבי תשתית קיימ</w:t>
      </w:r>
      <w:r w:rsidR="008927B1" w:rsidRPr="00BC4A21">
        <w:rPr>
          <w:rFonts w:asciiTheme="minorBidi" w:hAnsiTheme="minorBidi" w:cstheme="minorBidi" w:hint="eastAsia"/>
          <w:sz w:val="24"/>
          <w:rtl/>
          <w:lang w:eastAsia="en-US"/>
        </w:rPr>
        <w:t>ת</w:t>
      </w:r>
      <w:r w:rsidR="008927B1" w:rsidRPr="00BC4A21">
        <w:rPr>
          <w:rFonts w:asciiTheme="minorBidi" w:hAnsiTheme="minorBidi" w:cstheme="minorBidi"/>
          <w:sz w:val="24"/>
          <w:rtl/>
          <w:lang w:eastAsia="en-US"/>
        </w:rPr>
        <w:t xml:space="preserve"> במידת הנדרש, תחזוקת המערכת, מיסים, </w:t>
      </w:r>
      <w:proofErr w:type="spellStart"/>
      <w:r w:rsidR="008927B1" w:rsidRPr="00BC4A21">
        <w:rPr>
          <w:rFonts w:asciiTheme="minorBidi" w:hAnsiTheme="minorBidi" w:cstheme="minorBidi"/>
          <w:sz w:val="24"/>
          <w:rtl/>
          <w:lang w:eastAsia="en-US"/>
        </w:rPr>
        <w:t>הטלים</w:t>
      </w:r>
      <w:proofErr w:type="spellEnd"/>
      <w:r w:rsidR="008927B1" w:rsidRPr="00BC4A21">
        <w:rPr>
          <w:rFonts w:asciiTheme="minorBidi" w:hAnsiTheme="minorBidi" w:cstheme="minorBidi"/>
          <w:sz w:val="24"/>
          <w:rtl/>
          <w:lang w:eastAsia="en-US"/>
        </w:rPr>
        <w:t xml:space="preserve">, אגרות, הוצאות ביטוח, רווח  </w:t>
      </w:r>
      <w:proofErr w:type="spellStart"/>
      <w:r w:rsidR="008927B1" w:rsidRPr="00BC4A21">
        <w:rPr>
          <w:rFonts w:asciiTheme="minorBidi" w:hAnsiTheme="minorBidi" w:cstheme="minorBidi"/>
          <w:sz w:val="24"/>
          <w:rtl/>
          <w:lang w:eastAsia="en-US"/>
        </w:rPr>
        <w:t>וכו</w:t>
      </w:r>
      <w:proofErr w:type="spellEnd"/>
      <w:r w:rsidR="008927B1" w:rsidRPr="00BC4A21">
        <w:rPr>
          <w:rFonts w:asciiTheme="minorBidi" w:hAnsiTheme="minorBidi" w:cstheme="minorBidi"/>
          <w:sz w:val="24"/>
          <w:rtl/>
          <w:lang w:eastAsia="en-US"/>
        </w:rPr>
        <w:t xml:space="preserve">', על טופס שבנספח </w:t>
      </w:r>
      <w:r w:rsidR="00FA5902" w:rsidRPr="00BC4A21">
        <w:rPr>
          <w:rFonts w:asciiTheme="minorBidi" w:hAnsiTheme="minorBidi" w:cstheme="minorBidi" w:hint="eastAsia"/>
          <w:sz w:val="24"/>
          <w:rtl/>
          <w:lang w:eastAsia="en-US"/>
        </w:rPr>
        <w:t>ה</w:t>
      </w:r>
      <w:r w:rsidR="00FA5902" w:rsidRPr="00BC4A21">
        <w:rPr>
          <w:rFonts w:asciiTheme="minorBidi" w:hAnsiTheme="minorBidi" w:cstheme="minorBidi"/>
          <w:sz w:val="24"/>
          <w:rtl/>
          <w:lang w:eastAsia="en-US"/>
        </w:rPr>
        <w:t>'</w:t>
      </w:r>
      <w:r w:rsidR="008927B1" w:rsidRPr="00BC4A21">
        <w:rPr>
          <w:rFonts w:asciiTheme="minorBidi" w:hAnsiTheme="minorBidi" w:cstheme="minorBidi"/>
          <w:sz w:val="24"/>
          <w:rtl/>
          <w:lang w:eastAsia="en-US"/>
        </w:rPr>
        <w:t xml:space="preserve">. </w:t>
      </w:r>
    </w:p>
    <w:p w:rsidR="008927B1" w:rsidRPr="00BC4A21" w:rsidRDefault="008927B1"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632" w:hanging="992"/>
        <w:jc w:val="both"/>
        <w:rPr>
          <w:rFonts w:asciiTheme="minorBidi" w:hAnsiTheme="minorBidi" w:cstheme="minorBidi"/>
          <w:sz w:val="24"/>
          <w:rtl/>
          <w:lang w:eastAsia="en-US"/>
        </w:rPr>
      </w:pPr>
      <w:r w:rsidRPr="00BC4A21">
        <w:rPr>
          <w:rFonts w:asciiTheme="minorBidi" w:hAnsiTheme="minorBidi" w:cstheme="minorBidi"/>
          <w:sz w:val="24"/>
          <w:rtl/>
          <w:lang w:eastAsia="en-US"/>
        </w:rPr>
        <w:t>השרות המטאורולוגי רשאי שלא לממש את האופצי</w:t>
      </w:r>
      <w:r w:rsidR="007316CF" w:rsidRPr="00BC4A21">
        <w:rPr>
          <w:rFonts w:asciiTheme="minorBidi" w:hAnsiTheme="minorBidi" w:cstheme="minorBidi" w:hint="eastAsia"/>
          <w:sz w:val="24"/>
          <w:rtl/>
          <w:lang w:eastAsia="en-US"/>
        </w:rPr>
        <w:t>ה</w:t>
      </w:r>
      <w:r w:rsidR="007316CF" w:rsidRPr="00BC4A21">
        <w:rPr>
          <w:rFonts w:asciiTheme="minorBidi" w:hAnsiTheme="minorBidi" w:cstheme="minorBidi"/>
          <w:sz w:val="24"/>
          <w:rtl/>
          <w:lang w:eastAsia="en-US"/>
        </w:rPr>
        <w:t xml:space="preserve"> </w:t>
      </w:r>
      <w:r w:rsidR="007316CF" w:rsidRPr="00BC4A21">
        <w:rPr>
          <w:rFonts w:asciiTheme="minorBidi" w:hAnsiTheme="minorBidi" w:cstheme="minorBidi" w:hint="eastAsia"/>
          <w:sz w:val="24"/>
          <w:rtl/>
          <w:lang w:eastAsia="en-US"/>
        </w:rPr>
        <w:t>כלל</w:t>
      </w:r>
      <w:r w:rsidRPr="00BC4A21">
        <w:rPr>
          <w:rFonts w:asciiTheme="minorBidi" w:hAnsiTheme="minorBidi" w:cstheme="minorBidi"/>
          <w:sz w:val="24"/>
          <w:rtl/>
          <w:lang w:eastAsia="en-US"/>
        </w:rPr>
        <w:t xml:space="preserve"> או לממש</w:t>
      </w:r>
      <w:r w:rsidR="007316CF" w:rsidRPr="00BC4A21">
        <w:rPr>
          <w:rFonts w:asciiTheme="minorBidi" w:hAnsiTheme="minorBidi" w:cstheme="minorBidi" w:hint="eastAsia"/>
          <w:sz w:val="24"/>
          <w:rtl/>
          <w:lang w:eastAsia="en-US"/>
        </w:rPr>
        <w:t>ה</w:t>
      </w:r>
      <w:r w:rsidRPr="00BC4A21">
        <w:rPr>
          <w:rFonts w:asciiTheme="minorBidi" w:hAnsiTheme="minorBidi" w:cstheme="minorBidi"/>
          <w:sz w:val="24"/>
          <w:rtl/>
          <w:lang w:eastAsia="en-US"/>
        </w:rPr>
        <w:t xml:space="preserve"> בחלק</w:t>
      </w:r>
      <w:r w:rsidR="007316CF" w:rsidRPr="00BC4A21">
        <w:rPr>
          <w:rFonts w:asciiTheme="minorBidi" w:hAnsiTheme="minorBidi" w:cstheme="minorBidi" w:hint="eastAsia"/>
          <w:sz w:val="24"/>
          <w:rtl/>
          <w:lang w:eastAsia="en-US"/>
        </w:rPr>
        <w:t>ה</w:t>
      </w:r>
      <w:r w:rsidRPr="00BC4A21">
        <w:rPr>
          <w:rFonts w:asciiTheme="minorBidi" w:hAnsiTheme="minorBidi" w:cstheme="minorBidi"/>
          <w:sz w:val="24"/>
          <w:rtl/>
          <w:lang w:eastAsia="en-US"/>
        </w:rPr>
        <w:t xml:space="preserve"> והכל לפי שיקול דעתו הבלעדי. בכל מקרה בו יבחר השרות </w:t>
      </w:r>
      <w:r w:rsidR="007316CF" w:rsidRPr="00BC4A21">
        <w:rPr>
          <w:rFonts w:asciiTheme="minorBidi" w:hAnsiTheme="minorBidi" w:cstheme="minorBidi"/>
          <w:sz w:val="24"/>
          <w:rtl/>
          <w:lang w:eastAsia="en-US"/>
        </w:rPr>
        <w:t>המטאורולוגי שלא לממש את האופצי</w:t>
      </w:r>
      <w:r w:rsidR="007316CF" w:rsidRPr="00BC4A21">
        <w:rPr>
          <w:rFonts w:asciiTheme="minorBidi" w:hAnsiTheme="minorBidi" w:cstheme="minorBidi" w:hint="eastAsia"/>
          <w:sz w:val="24"/>
          <w:rtl/>
          <w:lang w:eastAsia="en-US"/>
        </w:rPr>
        <w:t>ה</w:t>
      </w:r>
      <w:r w:rsidR="007316CF" w:rsidRPr="00BC4A21">
        <w:rPr>
          <w:rFonts w:asciiTheme="minorBidi" w:hAnsiTheme="minorBidi" w:cstheme="minorBidi"/>
          <w:sz w:val="24"/>
          <w:rtl/>
          <w:lang w:eastAsia="en-US"/>
        </w:rPr>
        <w:t xml:space="preserve"> או לממש</w:t>
      </w:r>
      <w:r w:rsidR="007316CF" w:rsidRPr="00BC4A21">
        <w:rPr>
          <w:rFonts w:asciiTheme="minorBidi" w:hAnsiTheme="minorBidi" w:cstheme="minorBidi" w:hint="eastAsia"/>
          <w:sz w:val="24"/>
          <w:rtl/>
          <w:lang w:eastAsia="en-US"/>
        </w:rPr>
        <w:t>ה</w:t>
      </w:r>
      <w:r w:rsidR="007316CF" w:rsidRPr="00BC4A21">
        <w:rPr>
          <w:rFonts w:asciiTheme="minorBidi" w:hAnsiTheme="minorBidi" w:cstheme="minorBidi"/>
          <w:sz w:val="24"/>
          <w:rtl/>
          <w:lang w:eastAsia="en-US"/>
        </w:rPr>
        <w:t xml:space="preserve"> בחלק</w:t>
      </w:r>
      <w:r w:rsidR="007316CF" w:rsidRPr="00BC4A21">
        <w:rPr>
          <w:rFonts w:asciiTheme="minorBidi" w:hAnsiTheme="minorBidi" w:cstheme="minorBidi" w:hint="eastAsia"/>
          <w:sz w:val="24"/>
          <w:rtl/>
          <w:lang w:eastAsia="en-US"/>
        </w:rPr>
        <w:t>ה</w:t>
      </w:r>
      <w:r w:rsidRPr="00BC4A21">
        <w:rPr>
          <w:rFonts w:asciiTheme="minorBidi" w:hAnsiTheme="minorBidi" w:cstheme="minorBidi"/>
          <w:sz w:val="24"/>
          <w:rtl/>
          <w:lang w:eastAsia="en-US"/>
        </w:rPr>
        <w:t>, הזוכה לא יבוא בכל דרישה או טענה ביחס לאי המימוש כאמור.</w:t>
      </w:r>
      <w:r w:rsidRPr="00BC4A21">
        <w:rPr>
          <w:rFonts w:asciiTheme="minorBidi" w:hAnsiTheme="minorBidi" w:cstheme="minorBidi"/>
          <w:sz w:val="24"/>
          <w:rtl/>
          <w:lang w:eastAsia="en-US"/>
        </w:rPr>
        <w:tab/>
      </w:r>
    </w:p>
    <w:p w:rsidR="008927B1" w:rsidRPr="00BC4A21" w:rsidRDefault="008927B1" w:rsidP="001813DE">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632" w:hanging="992"/>
        <w:jc w:val="both"/>
        <w:rPr>
          <w:rFonts w:asciiTheme="minorBidi" w:hAnsiTheme="minorBidi" w:cstheme="minorBidi"/>
          <w:sz w:val="24"/>
          <w:rtl/>
          <w:lang w:eastAsia="en-US"/>
        </w:rPr>
      </w:pPr>
      <w:r w:rsidRPr="00BC4A21">
        <w:rPr>
          <w:rFonts w:asciiTheme="minorBidi" w:hAnsiTheme="minorBidi" w:cstheme="minorBidi"/>
          <w:sz w:val="24"/>
          <w:rtl/>
          <w:lang w:eastAsia="en-US"/>
        </w:rPr>
        <w:t>המחיר</w:t>
      </w:r>
      <w:r w:rsidRPr="00BC4A21">
        <w:rPr>
          <w:rFonts w:asciiTheme="minorBidi" w:hAnsiTheme="minorBidi" w:cstheme="minorBidi" w:hint="eastAsia"/>
          <w:sz w:val="24"/>
          <w:rtl/>
          <w:lang w:eastAsia="en-US"/>
        </w:rPr>
        <w:t>ים</w:t>
      </w:r>
      <w:r w:rsidRPr="00BC4A21">
        <w:rPr>
          <w:rFonts w:asciiTheme="minorBidi" w:hAnsiTheme="minorBidi" w:cstheme="minorBidi"/>
          <w:sz w:val="24"/>
          <w:rtl/>
          <w:lang w:eastAsia="en-US"/>
        </w:rPr>
        <w:t xml:space="preserve"> המוצע</w:t>
      </w:r>
      <w:r w:rsidRPr="00BC4A21">
        <w:rPr>
          <w:rFonts w:asciiTheme="minorBidi" w:hAnsiTheme="minorBidi" w:cstheme="minorBidi" w:hint="eastAsia"/>
          <w:sz w:val="24"/>
          <w:rtl/>
          <w:lang w:eastAsia="en-US"/>
        </w:rPr>
        <w:t>ים</w:t>
      </w:r>
      <w:r w:rsidRPr="00BC4A21">
        <w:rPr>
          <w:rFonts w:asciiTheme="minorBidi" w:hAnsiTheme="minorBidi" w:cstheme="minorBidi"/>
          <w:sz w:val="24"/>
          <w:rtl/>
          <w:lang w:eastAsia="en-US"/>
        </w:rPr>
        <w:t xml:space="preserve"> ינקב</w:t>
      </w:r>
      <w:r w:rsidRPr="00BC4A21">
        <w:rPr>
          <w:rFonts w:asciiTheme="minorBidi" w:hAnsiTheme="minorBidi" w:cstheme="minorBidi" w:hint="eastAsia"/>
          <w:sz w:val="24"/>
          <w:rtl/>
          <w:lang w:eastAsia="en-US"/>
        </w:rPr>
        <w:t>ו</w:t>
      </w:r>
      <w:r w:rsidRPr="00BC4A21">
        <w:rPr>
          <w:rFonts w:asciiTheme="minorBidi" w:hAnsiTheme="minorBidi" w:cstheme="minorBidi"/>
          <w:sz w:val="24"/>
          <w:rtl/>
          <w:lang w:eastAsia="en-US"/>
        </w:rPr>
        <w:t xml:space="preserve"> בשקלים ולא יכלל</w:t>
      </w:r>
      <w:r w:rsidRPr="00BC4A21">
        <w:rPr>
          <w:rFonts w:asciiTheme="minorBidi" w:hAnsiTheme="minorBidi" w:cstheme="minorBidi" w:hint="eastAsia"/>
          <w:sz w:val="24"/>
          <w:rtl/>
          <w:lang w:eastAsia="en-US"/>
        </w:rPr>
        <w:t>ו</w:t>
      </w:r>
      <w:r w:rsidRPr="00BC4A21">
        <w:rPr>
          <w:rFonts w:asciiTheme="minorBidi" w:hAnsiTheme="minorBidi" w:cstheme="minorBidi"/>
          <w:sz w:val="24"/>
          <w:rtl/>
          <w:lang w:eastAsia="en-US"/>
        </w:rPr>
        <w:t xml:space="preserve"> מע"מ. </w:t>
      </w:r>
    </w:p>
    <w:p w:rsidR="008927B1" w:rsidRPr="00BC4A21" w:rsidRDefault="008927B1"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632" w:hanging="992"/>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תוקף הצעת המחיר יהיה </w:t>
      </w:r>
      <w:r w:rsidR="00364E96" w:rsidRPr="00BC4A21">
        <w:rPr>
          <w:rFonts w:asciiTheme="minorBidi" w:hAnsiTheme="minorBidi" w:cstheme="minorBidi" w:hint="eastAsia"/>
          <w:sz w:val="24"/>
          <w:rtl/>
          <w:lang w:eastAsia="en-US"/>
        </w:rPr>
        <w:t>למשך</w:t>
      </w:r>
      <w:r w:rsidRPr="00BC4A21">
        <w:rPr>
          <w:rFonts w:asciiTheme="minorBidi" w:hAnsiTheme="minorBidi" w:cstheme="minorBidi"/>
          <w:sz w:val="24"/>
          <w:rtl/>
          <w:lang w:eastAsia="en-US"/>
        </w:rPr>
        <w:t xml:space="preserve">   </w:t>
      </w:r>
      <w:r w:rsidR="00364E96" w:rsidRPr="00BC4A21">
        <w:rPr>
          <w:rFonts w:asciiTheme="minorBidi" w:hAnsiTheme="minorBidi" w:cstheme="minorBidi"/>
          <w:sz w:val="24"/>
          <w:rtl/>
          <w:lang w:eastAsia="en-US"/>
        </w:rPr>
        <w:t xml:space="preserve">180 </w:t>
      </w:r>
      <w:r w:rsidR="00364E96" w:rsidRPr="00BC4A21">
        <w:rPr>
          <w:rFonts w:asciiTheme="minorBidi" w:hAnsiTheme="minorBidi" w:cstheme="minorBidi" w:hint="eastAsia"/>
          <w:sz w:val="24"/>
          <w:rtl/>
          <w:lang w:eastAsia="en-US"/>
        </w:rPr>
        <w:t>יום</w:t>
      </w:r>
      <w:r w:rsidR="00364E96" w:rsidRPr="00BC4A21">
        <w:rPr>
          <w:rFonts w:asciiTheme="minorBidi" w:hAnsiTheme="minorBidi" w:cstheme="minorBidi"/>
          <w:sz w:val="24"/>
          <w:rtl/>
          <w:lang w:eastAsia="en-US"/>
        </w:rPr>
        <w:t xml:space="preserve"> </w:t>
      </w:r>
      <w:r w:rsidR="00364E96" w:rsidRPr="00BC4A21">
        <w:rPr>
          <w:rFonts w:asciiTheme="minorBidi" w:hAnsiTheme="minorBidi" w:cstheme="minorBidi" w:hint="eastAsia"/>
          <w:sz w:val="24"/>
          <w:rtl/>
          <w:lang w:eastAsia="en-US"/>
        </w:rPr>
        <w:t>ממועד</w:t>
      </w:r>
      <w:r w:rsidR="00364E96" w:rsidRPr="00BC4A21">
        <w:rPr>
          <w:rFonts w:asciiTheme="minorBidi" w:hAnsiTheme="minorBidi" w:cstheme="minorBidi"/>
          <w:sz w:val="24"/>
          <w:rtl/>
          <w:lang w:eastAsia="en-US"/>
        </w:rPr>
        <w:t xml:space="preserve"> </w:t>
      </w:r>
      <w:r w:rsidR="00364E96" w:rsidRPr="00BC4A21">
        <w:rPr>
          <w:rFonts w:asciiTheme="minorBidi" w:hAnsiTheme="minorBidi" w:cstheme="minorBidi" w:hint="eastAsia"/>
          <w:sz w:val="24"/>
          <w:rtl/>
          <w:lang w:eastAsia="en-US"/>
        </w:rPr>
        <w:t>ההגשה</w:t>
      </w:r>
      <w:r w:rsidRPr="00BC4A21">
        <w:rPr>
          <w:rFonts w:asciiTheme="minorBidi" w:hAnsiTheme="minorBidi" w:cstheme="minorBidi"/>
          <w:sz w:val="24"/>
          <w:rtl/>
          <w:lang w:eastAsia="en-US"/>
        </w:rPr>
        <w:t xml:space="preserve">. </w:t>
      </w:r>
    </w:p>
    <w:p w:rsidR="00B849BC" w:rsidRPr="00BC4A21" w:rsidRDefault="00B849BC"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632" w:hanging="992"/>
        <w:jc w:val="both"/>
        <w:rPr>
          <w:rFonts w:asciiTheme="minorBidi" w:hAnsiTheme="minorBidi" w:cstheme="minorBidi"/>
          <w:sz w:val="24"/>
          <w:rtl/>
          <w:lang w:eastAsia="en-US"/>
        </w:rPr>
      </w:pPr>
      <w:r w:rsidRPr="00BC4A21">
        <w:rPr>
          <w:rFonts w:asciiTheme="minorBidi" w:hAnsiTheme="minorBidi" w:cstheme="minorBidi"/>
          <w:sz w:val="24"/>
          <w:rtl/>
          <w:lang w:eastAsia="en-US"/>
        </w:rPr>
        <w:t>למען הסר ספק, מובהר בזאת כי התמורה הנקובה בהצעת ה</w:t>
      </w:r>
      <w:r w:rsidR="00C560F5" w:rsidRPr="00BC4A21">
        <w:rPr>
          <w:rFonts w:asciiTheme="minorBidi" w:hAnsiTheme="minorBidi" w:cstheme="minorBidi"/>
          <w:sz w:val="24"/>
          <w:rtl/>
          <w:lang w:eastAsia="en-US"/>
        </w:rPr>
        <w:t>זוכה</w:t>
      </w:r>
      <w:r w:rsidR="00000A75" w:rsidRPr="00BC4A21">
        <w:rPr>
          <w:rFonts w:asciiTheme="minorBidi" w:hAnsiTheme="minorBidi" w:cstheme="minorBidi"/>
          <w:sz w:val="24"/>
          <w:rtl/>
          <w:lang w:eastAsia="en-US"/>
        </w:rPr>
        <w:t xml:space="preserve"> </w:t>
      </w:r>
      <w:r w:rsidRPr="00BC4A21">
        <w:rPr>
          <w:rFonts w:asciiTheme="minorBidi" w:hAnsiTheme="minorBidi" w:cstheme="minorBidi"/>
          <w:sz w:val="24"/>
          <w:rtl/>
          <w:lang w:eastAsia="en-US"/>
        </w:rPr>
        <w:t xml:space="preserve">תהיה </w:t>
      </w:r>
      <w:r w:rsidR="00D53944" w:rsidRPr="00BC4A21">
        <w:rPr>
          <w:rFonts w:asciiTheme="minorBidi" w:hAnsiTheme="minorBidi" w:cstheme="minorBidi"/>
          <w:sz w:val="24"/>
          <w:rtl/>
          <w:lang w:eastAsia="en-US"/>
        </w:rPr>
        <w:t>ס</w:t>
      </w:r>
      <w:r w:rsidRPr="00BC4A21">
        <w:rPr>
          <w:rFonts w:asciiTheme="minorBidi" w:hAnsiTheme="minorBidi" w:cstheme="minorBidi"/>
          <w:sz w:val="24"/>
          <w:rtl/>
          <w:lang w:eastAsia="en-US"/>
        </w:rPr>
        <w:t>ופית ולא ישולם ל</w:t>
      </w:r>
      <w:r w:rsidR="00C560F5" w:rsidRPr="00BC4A21">
        <w:rPr>
          <w:rFonts w:asciiTheme="minorBidi" w:hAnsiTheme="minorBidi" w:cstheme="minorBidi"/>
          <w:sz w:val="24"/>
          <w:rtl/>
          <w:lang w:eastAsia="en-US"/>
        </w:rPr>
        <w:t>זוכה</w:t>
      </w:r>
      <w:r w:rsidRPr="00BC4A21">
        <w:rPr>
          <w:rFonts w:asciiTheme="minorBidi" w:hAnsiTheme="minorBidi" w:cstheme="minorBidi"/>
          <w:sz w:val="24"/>
          <w:rtl/>
          <w:lang w:eastAsia="en-US"/>
        </w:rPr>
        <w:t xml:space="preserve"> כל סכום מעבר לתמורה זו, מלבד תשלום מע"מ כחוק.    </w:t>
      </w:r>
    </w:p>
    <w:p w:rsidR="00B849BC" w:rsidRPr="00BC4A21" w:rsidRDefault="00225916"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hint="eastAsia"/>
          <w:sz w:val="24"/>
          <w:rtl/>
          <w:lang w:eastAsia="en-US"/>
        </w:rPr>
        <w:t>ההצעה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הטכנית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תכיל</w:t>
      </w:r>
      <w:r w:rsidRPr="00BC4A21">
        <w:rPr>
          <w:rFonts w:asciiTheme="minorBidi" w:hAnsiTheme="minorBidi" w:cstheme="minorBidi"/>
          <w:sz w:val="24"/>
          <w:rtl/>
          <w:lang w:eastAsia="en-US"/>
        </w:rPr>
        <w:t>:</w:t>
      </w:r>
    </w:p>
    <w:p w:rsidR="00185D80" w:rsidRPr="00BC4A21" w:rsidRDefault="00185D80"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774" w:hanging="992"/>
        <w:jc w:val="both"/>
        <w:rPr>
          <w:rFonts w:asciiTheme="minorBidi" w:hAnsiTheme="minorBidi" w:cstheme="minorBidi"/>
          <w:sz w:val="24"/>
          <w:rtl/>
          <w:lang w:eastAsia="en-US"/>
        </w:rPr>
      </w:pPr>
      <w:r w:rsidRPr="00BC4A21">
        <w:rPr>
          <w:rFonts w:asciiTheme="minorBidi" w:hAnsiTheme="minorBidi" w:cstheme="minorBidi"/>
          <w:sz w:val="24"/>
          <w:rtl/>
          <w:lang w:eastAsia="en-US"/>
        </w:rPr>
        <w:t>מענה המציע לכל דרישות המכרז. כולל אישור וחתימת מורשה חתימה על כל עמוד של מסמכי המכרז.</w:t>
      </w:r>
    </w:p>
    <w:p w:rsidR="003D4F58" w:rsidRPr="00BC4A21" w:rsidRDefault="003D4F58"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774" w:hanging="992"/>
        <w:jc w:val="both"/>
        <w:rPr>
          <w:rFonts w:asciiTheme="minorBidi" w:hAnsiTheme="minorBidi" w:cstheme="minorBidi"/>
          <w:sz w:val="24"/>
          <w:rtl/>
          <w:lang w:eastAsia="en-US"/>
        </w:rPr>
      </w:pPr>
      <w:r w:rsidRPr="00BC4A21">
        <w:rPr>
          <w:rFonts w:asciiTheme="minorBidi" w:hAnsiTheme="minorBidi" w:cstheme="minorBidi" w:hint="eastAsia"/>
          <w:sz w:val="24"/>
          <w:rtl/>
          <w:lang w:eastAsia="en-US"/>
        </w:rPr>
        <w:t>כל</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התצהירים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האישורים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והנספחים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המצורפים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במסמכי</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המכרז</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לרבות</w:t>
      </w:r>
      <w:r w:rsidRPr="00BC4A21">
        <w:rPr>
          <w:rFonts w:asciiTheme="minorBidi" w:hAnsiTheme="minorBidi" w:cstheme="minorBidi"/>
          <w:sz w:val="24"/>
          <w:rtl/>
          <w:lang w:eastAsia="en-US"/>
        </w:rPr>
        <w:t>:</w:t>
      </w:r>
    </w:p>
    <w:p w:rsidR="003D4F58" w:rsidRPr="00BC4A21" w:rsidRDefault="003D4F58" w:rsidP="00A94472">
      <w:pPr>
        <w:pStyle w:val="-"/>
        <w:numPr>
          <w:ilvl w:val="3"/>
          <w:numId w:val="15"/>
        </w:numPr>
        <w:tabs>
          <w:tab w:val="left" w:pos="720"/>
          <w:tab w:val="left" w:pos="931"/>
          <w:tab w:val="left" w:pos="1498"/>
          <w:tab w:val="left" w:pos="5040"/>
          <w:tab w:val="left" w:pos="5760"/>
          <w:tab w:val="left" w:pos="6480"/>
          <w:tab w:val="left" w:pos="7200"/>
          <w:tab w:val="left" w:pos="7920"/>
          <w:tab w:val="left" w:pos="8640"/>
        </w:tabs>
        <w:bidi/>
        <w:spacing w:line="360" w:lineRule="auto"/>
        <w:ind w:left="3199" w:hanging="283"/>
        <w:jc w:val="both"/>
        <w:rPr>
          <w:rFonts w:asciiTheme="minorBidi" w:hAnsiTheme="minorBidi" w:cstheme="minorBidi"/>
          <w:sz w:val="24"/>
          <w:lang w:eastAsia="en-US"/>
        </w:rPr>
      </w:pPr>
      <w:r w:rsidRPr="00BC4A21">
        <w:rPr>
          <w:rFonts w:asciiTheme="minorBidi" w:hAnsiTheme="minorBidi" w:cstheme="minorBidi"/>
          <w:sz w:val="24"/>
          <w:rtl/>
          <w:lang w:eastAsia="en-US"/>
        </w:rPr>
        <w:t>טופס פרטי המציע</w:t>
      </w:r>
      <w:r w:rsidR="00364E96" w:rsidRPr="00BC4A21">
        <w:rPr>
          <w:rFonts w:asciiTheme="minorBidi" w:hAnsiTheme="minorBidi" w:cstheme="minorBidi"/>
          <w:sz w:val="24"/>
          <w:rtl/>
          <w:lang w:eastAsia="en-US"/>
        </w:rPr>
        <w:t xml:space="preserve"> – </w:t>
      </w:r>
      <w:r w:rsidR="00394A37" w:rsidRPr="00BC4A21">
        <w:rPr>
          <w:rFonts w:asciiTheme="minorBidi" w:hAnsiTheme="minorBidi" w:cstheme="minorBidi"/>
          <w:sz w:val="24"/>
          <w:rtl/>
          <w:lang w:eastAsia="en-US"/>
        </w:rPr>
        <w:t>(</w:t>
      </w:r>
      <w:r w:rsidR="00364E96" w:rsidRPr="00BC4A21">
        <w:rPr>
          <w:rFonts w:asciiTheme="minorBidi" w:hAnsiTheme="minorBidi" w:cstheme="minorBidi" w:hint="eastAsia"/>
          <w:sz w:val="24"/>
          <w:rtl/>
          <w:lang w:eastAsia="en-US"/>
        </w:rPr>
        <w:t>נספח</w:t>
      </w:r>
      <w:r w:rsidR="00364E96" w:rsidRPr="00BC4A21">
        <w:rPr>
          <w:rFonts w:asciiTheme="minorBidi" w:hAnsiTheme="minorBidi" w:cstheme="minorBidi"/>
          <w:sz w:val="24"/>
          <w:rtl/>
          <w:lang w:eastAsia="en-US"/>
        </w:rPr>
        <w:t xml:space="preserve"> </w:t>
      </w:r>
      <w:r w:rsidR="00364E96" w:rsidRPr="00BC4A21">
        <w:rPr>
          <w:rFonts w:asciiTheme="minorBidi" w:hAnsiTheme="minorBidi" w:cstheme="minorBidi" w:hint="eastAsia"/>
          <w:sz w:val="24"/>
          <w:rtl/>
          <w:lang w:eastAsia="en-US"/>
        </w:rPr>
        <w:t>א</w:t>
      </w:r>
      <w:r w:rsidR="00364E96" w:rsidRPr="00BC4A21">
        <w:rPr>
          <w:rFonts w:asciiTheme="minorBidi" w:hAnsiTheme="minorBidi" w:cstheme="minorBidi"/>
          <w:sz w:val="24"/>
          <w:rtl/>
          <w:lang w:eastAsia="en-US"/>
        </w:rPr>
        <w:t>'</w:t>
      </w:r>
      <w:r w:rsidR="00394A37" w:rsidRPr="00BC4A21">
        <w:rPr>
          <w:rFonts w:asciiTheme="minorBidi" w:hAnsiTheme="minorBidi" w:cstheme="minorBidi"/>
          <w:sz w:val="24"/>
          <w:rtl/>
          <w:lang w:eastAsia="en-US"/>
        </w:rPr>
        <w:t>).</w:t>
      </w:r>
    </w:p>
    <w:p w:rsidR="003D4F58" w:rsidRPr="00BC4A21" w:rsidRDefault="003D4F58" w:rsidP="00A94472">
      <w:pPr>
        <w:pStyle w:val="-"/>
        <w:numPr>
          <w:ilvl w:val="3"/>
          <w:numId w:val="15"/>
        </w:numPr>
        <w:tabs>
          <w:tab w:val="left" w:pos="720"/>
          <w:tab w:val="left" w:pos="931"/>
          <w:tab w:val="left" w:pos="1498"/>
          <w:tab w:val="left" w:pos="5040"/>
          <w:tab w:val="left" w:pos="5760"/>
          <w:tab w:val="left" w:pos="6480"/>
          <w:tab w:val="left" w:pos="7200"/>
          <w:tab w:val="left" w:pos="7920"/>
          <w:tab w:val="left" w:pos="8640"/>
        </w:tabs>
        <w:bidi/>
        <w:spacing w:line="360" w:lineRule="auto"/>
        <w:ind w:left="3199" w:hanging="283"/>
        <w:jc w:val="both"/>
        <w:rPr>
          <w:rFonts w:asciiTheme="minorBidi" w:hAnsiTheme="minorBidi" w:cstheme="minorBidi"/>
          <w:sz w:val="24"/>
          <w:lang w:eastAsia="en-US"/>
        </w:rPr>
      </w:pPr>
      <w:r w:rsidRPr="00BC4A21">
        <w:rPr>
          <w:rFonts w:asciiTheme="minorBidi" w:hAnsiTheme="minorBidi" w:cstheme="minorBidi" w:hint="eastAsia"/>
          <w:sz w:val="24"/>
          <w:rtl/>
          <w:lang w:eastAsia="en-US"/>
        </w:rPr>
        <w:t>הצהרה</w:t>
      </w:r>
      <w:r w:rsidRPr="00BC4A21">
        <w:rPr>
          <w:rFonts w:asciiTheme="minorBidi" w:hAnsiTheme="minorBidi" w:cstheme="minorBidi"/>
          <w:sz w:val="24"/>
          <w:rtl/>
          <w:lang w:eastAsia="en-US"/>
        </w:rPr>
        <w:t xml:space="preserve"> כי הגשת ההצעה ע"י המציע והשתתפותו במכרז מהווים אישור שכל פרטי המכרז ומסמכיו, על נספחיהם, ידועים, מוסכמים ונהירים למציע וכי יש לו כל הידע, המידע, האמצעים והכישורים הדרושים לצורך מתן השירות</w:t>
      </w:r>
      <w:r w:rsidR="00364E96" w:rsidRPr="00BC4A21">
        <w:rPr>
          <w:rFonts w:asciiTheme="minorBidi" w:hAnsiTheme="minorBidi" w:cstheme="minorBidi"/>
          <w:sz w:val="24"/>
          <w:rtl/>
          <w:lang w:eastAsia="en-US"/>
        </w:rPr>
        <w:t xml:space="preserve"> – </w:t>
      </w:r>
      <w:r w:rsidR="00394A37" w:rsidRPr="00BC4A21">
        <w:rPr>
          <w:rFonts w:asciiTheme="minorBidi" w:hAnsiTheme="minorBidi" w:cstheme="minorBidi"/>
          <w:sz w:val="24"/>
          <w:rtl/>
          <w:lang w:eastAsia="en-US"/>
        </w:rPr>
        <w:t>(</w:t>
      </w:r>
      <w:r w:rsidR="00364E96" w:rsidRPr="00BC4A21">
        <w:rPr>
          <w:rFonts w:asciiTheme="minorBidi" w:hAnsiTheme="minorBidi" w:cstheme="minorBidi" w:hint="eastAsia"/>
          <w:sz w:val="24"/>
          <w:rtl/>
          <w:lang w:eastAsia="en-US"/>
        </w:rPr>
        <w:t>נספח</w:t>
      </w:r>
      <w:r w:rsidR="00364E96" w:rsidRPr="00BC4A21">
        <w:rPr>
          <w:rFonts w:asciiTheme="minorBidi" w:hAnsiTheme="minorBidi" w:cstheme="minorBidi"/>
          <w:sz w:val="24"/>
          <w:rtl/>
          <w:lang w:eastAsia="en-US"/>
        </w:rPr>
        <w:t xml:space="preserve"> </w:t>
      </w:r>
      <w:r w:rsidR="00364E96" w:rsidRPr="00BC4A21">
        <w:rPr>
          <w:rFonts w:asciiTheme="minorBidi" w:hAnsiTheme="minorBidi" w:cstheme="minorBidi" w:hint="eastAsia"/>
          <w:sz w:val="24"/>
          <w:rtl/>
          <w:lang w:eastAsia="en-US"/>
        </w:rPr>
        <w:t>ב</w:t>
      </w:r>
      <w:r w:rsidR="00364E96" w:rsidRPr="00BC4A21">
        <w:rPr>
          <w:rFonts w:asciiTheme="minorBidi" w:hAnsiTheme="minorBidi" w:cstheme="minorBidi"/>
          <w:sz w:val="24"/>
          <w:rtl/>
          <w:lang w:eastAsia="en-US"/>
        </w:rPr>
        <w:t>'</w:t>
      </w:r>
      <w:r w:rsidR="00394A37" w:rsidRPr="00BC4A21">
        <w:rPr>
          <w:rFonts w:asciiTheme="minorBidi" w:hAnsiTheme="minorBidi" w:cstheme="minorBidi"/>
          <w:sz w:val="24"/>
          <w:rtl/>
          <w:lang w:eastAsia="en-US"/>
        </w:rPr>
        <w:t>).</w:t>
      </w:r>
    </w:p>
    <w:p w:rsidR="00F94F9A" w:rsidRPr="00BC4A21" w:rsidRDefault="006E653B" w:rsidP="001C3E7D">
      <w:pPr>
        <w:pStyle w:val="-"/>
        <w:numPr>
          <w:ilvl w:val="3"/>
          <w:numId w:val="15"/>
        </w:numPr>
        <w:tabs>
          <w:tab w:val="left" w:pos="720"/>
          <w:tab w:val="left" w:pos="931"/>
          <w:tab w:val="left" w:pos="1498"/>
          <w:tab w:val="left" w:pos="5040"/>
          <w:tab w:val="left" w:pos="5760"/>
          <w:tab w:val="left" w:pos="6480"/>
          <w:tab w:val="left" w:pos="7200"/>
          <w:tab w:val="left" w:pos="7920"/>
          <w:tab w:val="left" w:pos="8640"/>
        </w:tabs>
        <w:bidi/>
        <w:spacing w:line="360" w:lineRule="auto"/>
        <w:ind w:left="3199" w:hanging="283"/>
        <w:jc w:val="both"/>
        <w:rPr>
          <w:rFonts w:asciiTheme="minorBidi" w:hAnsiTheme="minorBidi" w:cstheme="minorBidi"/>
          <w:sz w:val="24"/>
          <w:rtl/>
          <w:lang w:eastAsia="en-US"/>
        </w:rPr>
      </w:pPr>
      <w:r w:rsidRPr="00BC4A21">
        <w:rPr>
          <w:rFonts w:asciiTheme="minorBidi" w:hAnsiTheme="minorBidi" w:cstheme="minorBidi" w:hint="eastAsia"/>
          <w:sz w:val="24"/>
          <w:rtl/>
          <w:lang w:eastAsia="en-US"/>
        </w:rPr>
        <w:t>פירוט</w:t>
      </w:r>
      <w:r w:rsidRPr="00BC4A21">
        <w:rPr>
          <w:rFonts w:asciiTheme="minorBidi" w:hAnsiTheme="minorBidi" w:cstheme="minorBidi"/>
          <w:sz w:val="24"/>
          <w:rtl/>
          <w:lang w:eastAsia="en-US"/>
        </w:rPr>
        <w:t xml:space="preserve"> המעיד כי </w:t>
      </w:r>
      <w:r w:rsidR="00F94F9A" w:rsidRPr="00BC4A21">
        <w:rPr>
          <w:rFonts w:asciiTheme="minorBidi" w:hAnsiTheme="minorBidi" w:cstheme="minorBidi"/>
          <w:sz w:val="24"/>
          <w:rtl/>
          <w:lang w:eastAsia="en-US"/>
        </w:rPr>
        <w:t>המערכת המוצעת מותקנת לפחות בחמישה שירותים מטאורולוגיים לאומיים בעולם המערבי</w:t>
      </w:r>
      <w:r w:rsidR="00364E96" w:rsidRPr="00BC4A21">
        <w:rPr>
          <w:rFonts w:asciiTheme="minorBidi" w:hAnsiTheme="minorBidi" w:cstheme="minorBidi"/>
          <w:sz w:val="24"/>
          <w:rtl/>
          <w:lang w:eastAsia="en-US"/>
        </w:rPr>
        <w:t xml:space="preserve"> </w:t>
      </w:r>
      <w:r w:rsidR="00394A37" w:rsidRPr="00BC4A21">
        <w:rPr>
          <w:rFonts w:asciiTheme="minorBidi" w:hAnsiTheme="minorBidi" w:cstheme="minorBidi"/>
          <w:sz w:val="24"/>
          <w:rtl/>
          <w:lang w:eastAsia="en-US"/>
        </w:rPr>
        <w:t>(</w:t>
      </w:r>
      <w:r w:rsidR="00364E96" w:rsidRPr="00FD57C9">
        <w:rPr>
          <w:rFonts w:asciiTheme="minorBidi" w:hAnsiTheme="minorBidi" w:cstheme="minorBidi" w:hint="eastAsia"/>
          <w:sz w:val="24"/>
          <w:rtl/>
          <w:lang w:eastAsia="en-US"/>
        </w:rPr>
        <w:t>נספח</w:t>
      </w:r>
      <w:r w:rsidR="00364E96" w:rsidRPr="00FD57C9">
        <w:rPr>
          <w:rFonts w:asciiTheme="minorBidi" w:hAnsiTheme="minorBidi" w:cstheme="minorBidi"/>
          <w:sz w:val="24"/>
          <w:rtl/>
          <w:lang w:eastAsia="en-US"/>
        </w:rPr>
        <w:t xml:space="preserve"> </w:t>
      </w:r>
      <w:r w:rsidR="006939D6" w:rsidRPr="00BC4A21">
        <w:rPr>
          <w:rFonts w:asciiTheme="minorBidi" w:hAnsiTheme="minorBidi" w:cstheme="minorBidi" w:hint="eastAsia"/>
          <w:sz w:val="24"/>
          <w:rtl/>
          <w:lang w:eastAsia="en-US"/>
        </w:rPr>
        <w:t>ג</w:t>
      </w:r>
      <w:r w:rsidR="006939D6" w:rsidRPr="00BC4A21">
        <w:rPr>
          <w:rFonts w:asciiTheme="minorBidi" w:hAnsiTheme="minorBidi" w:cstheme="minorBidi"/>
          <w:sz w:val="24"/>
          <w:rtl/>
          <w:lang w:eastAsia="en-US"/>
        </w:rPr>
        <w:t>'</w:t>
      </w:r>
      <w:r w:rsidR="00394A37" w:rsidRPr="00BC4A21">
        <w:rPr>
          <w:rFonts w:asciiTheme="minorBidi" w:hAnsiTheme="minorBidi" w:cstheme="minorBidi"/>
          <w:sz w:val="24"/>
          <w:rtl/>
          <w:lang w:eastAsia="en-US"/>
        </w:rPr>
        <w:t>)</w:t>
      </w:r>
      <w:r w:rsidR="006939D6" w:rsidRPr="00BC4A21">
        <w:rPr>
          <w:rFonts w:asciiTheme="minorBidi" w:hAnsiTheme="minorBidi" w:cstheme="minorBidi"/>
          <w:sz w:val="24"/>
          <w:rtl/>
          <w:lang w:eastAsia="en-US"/>
        </w:rPr>
        <w:t>.</w:t>
      </w:r>
    </w:p>
    <w:p w:rsidR="004D11D2" w:rsidRPr="00BC4A21" w:rsidRDefault="00A15332" w:rsidP="00FD57C9">
      <w:pPr>
        <w:pStyle w:val="-"/>
        <w:numPr>
          <w:ilvl w:val="3"/>
          <w:numId w:val="15"/>
        </w:numPr>
        <w:tabs>
          <w:tab w:val="left" w:pos="720"/>
          <w:tab w:val="left" w:pos="931"/>
          <w:tab w:val="left" w:pos="1498"/>
          <w:tab w:val="left" w:pos="5040"/>
          <w:tab w:val="left" w:pos="5760"/>
          <w:tab w:val="left" w:pos="6480"/>
          <w:tab w:val="left" w:pos="7200"/>
          <w:tab w:val="left" w:pos="7920"/>
          <w:tab w:val="left" w:pos="8640"/>
        </w:tabs>
        <w:bidi/>
        <w:spacing w:line="360" w:lineRule="auto"/>
        <w:ind w:left="3199" w:hanging="283"/>
        <w:jc w:val="both"/>
        <w:rPr>
          <w:rFonts w:asciiTheme="minorBidi" w:hAnsiTheme="minorBidi" w:cstheme="minorBidi"/>
          <w:sz w:val="24"/>
          <w:rtl/>
          <w:lang w:eastAsia="en-US"/>
        </w:rPr>
      </w:pPr>
      <w:r w:rsidRPr="00BC4A21">
        <w:rPr>
          <w:rFonts w:asciiTheme="minorBidi" w:hAnsiTheme="minorBidi" w:cstheme="minorBidi" w:hint="eastAsia"/>
          <w:sz w:val="24"/>
          <w:rtl/>
          <w:lang w:eastAsia="en-US"/>
        </w:rPr>
        <w:lastRenderedPageBreak/>
        <w:t>הצגת</w:t>
      </w:r>
      <w:r w:rsidRPr="00BC4A21">
        <w:rPr>
          <w:rFonts w:asciiTheme="minorBidi" w:hAnsiTheme="minorBidi" w:cstheme="minorBidi"/>
          <w:sz w:val="24"/>
          <w:rtl/>
          <w:lang w:eastAsia="en-US"/>
        </w:rPr>
        <w:t xml:space="preserve"> </w:t>
      </w:r>
      <w:r w:rsidR="004D11D2" w:rsidRPr="00BC4A21">
        <w:rPr>
          <w:rFonts w:asciiTheme="minorBidi" w:hAnsiTheme="minorBidi" w:cstheme="minorBidi"/>
          <w:sz w:val="24"/>
          <w:rtl/>
          <w:lang w:eastAsia="en-US"/>
        </w:rPr>
        <w:t xml:space="preserve">ניסיון המציע </w:t>
      </w:r>
      <w:r w:rsidRPr="00BC4A21">
        <w:rPr>
          <w:rFonts w:asciiTheme="minorBidi" w:hAnsiTheme="minorBidi" w:cstheme="minorBidi" w:hint="eastAsia"/>
          <w:sz w:val="24"/>
          <w:rtl/>
          <w:lang w:eastAsia="en-US"/>
        </w:rPr>
        <w:t>בהקמת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ותחזוקת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מערכות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לקליטת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לווינים</w:t>
      </w:r>
      <w:r w:rsidR="00364E96" w:rsidRPr="00BC4A21">
        <w:rPr>
          <w:rFonts w:asciiTheme="minorBidi" w:hAnsiTheme="minorBidi" w:cstheme="minorBidi"/>
          <w:sz w:val="24"/>
          <w:rtl/>
          <w:lang w:eastAsia="en-US"/>
        </w:rPr>
        <w:t xml:space="preserve"> </w:t>
      </w:r>
      <w:r w:rsidR="00394A37" w:rsidRPr="00FD57C9">
        <w:rPr>
          <w:rFonts w:asciiTheme="minorBidi" w:hAnsiTheme="minorBidi" w:cstheme="minorBidi"/>
          <w:sz w:val="24"/>
          <w:rtl/>
          <w:lang w:eastAsia="en-US"/>
        </w:rPr>
        <w:t>(</w:t>
      </w:r>
      <w:r w:rsidR="00364E96" w:rsidRPr="00BC4A21">
        <w:rPr>
          <w:rFonts w:asciiTheme="minorBidi" w:hAnsiTheme="minorBidi" w:cstheme="minorBidi" w:hint="eastAsia"/>
          <w:sz w:val="24"/>
          <w:rtl/>
          <w:lang w:eastAsia="en-US"/>
        </w:rPr>
        <w:t>נספח</w:t>
      </w:r>
      <w:r w:rsidR="00364E96" w:rsidRPr="00BC4A21">
        <w:rPr>
          <w:rFonts w:asciiTheme="minorBidi" w:hAnsiTheme="minorBidi" w:cstheme="minorBidi"/>
          <w:sz w:val="24"/>
          <w:rtl/>
          <w:lang w:eastAsia="en-US"/>
        </w:rPr>
        <w:t xml:space="preserve"> </w:t>
      </w:r>
      <w:r w:rsidR="00BE58DC" w:rsidRPr="00BC4A21">
        <w:rPr>
          <w:rFonts w:asciiTheme="minorBidi" w:hAnsiTheme="minorBidi" w:cstheme="minorBidi" w:hint="eastAsia"/>
          <w:sz w:val="24"/>
          <w:rtl/>
          <w:lang w:eastAsia="en-US"/>
        </w:rPr>
        <w:t>ד</w:t>
      </w:r>
      <w:r w:rsidR="00BE58DC" w:rsidRPr="00BC4A21">
        <w:rPr>
          <w:rFonts w:asciiTheme="minorBidi" w:hAnsiTheme="minorBidi" w:cstheme="minorBidi"/>
          <w:sz w:val="24"/>
          <w:rtl/>
          <w:lang w:eastAsia="en-US"/>
        </w:rPr>
        <w:t>'</w:t>
      </w:r>
      <w:r w:rsidR="00394A37" w:rsidRPr="00BC4A21">
        <w:rPr>
          <w:rFonts w:asciiTheme="minorBidi" w:hAnsiTheme="minorBidi" w:cstheme="minorBidi"/>
          <w:sz w:val="24"/>
          <w:rtl/>
          <w:lang w:eastAsia="en-US"/>
        </w:rPr>
        <w:t>)</w:t>
      </w:r>
      <w:r w:rsidRPr="00BC4A21">
        <w:rPr>
          <w:rFonts w:asciiTheme="minorBidi" w:hAnsiTheme="minorBidi" w:cstheme="minorBidi"/>
          <w:sz w:val="24"/>
          <w:rtl/>
          <w:lang w:eastAsia="en-US"/>
        </w:rPr>
        <w:t>.</w:t>
      </w:r>
      <w:r w:rsidR="004D11D2" w:rsidRPr="00BC4A21">
        <w:rPr>
          <w:rFonts w:asciiTheme="minorBidi" w:hAnsiTheme="minorBidi" w:cstheme="minorBidi"/>
          <w:sz w:val="24"/>
          <w:rtl/>
          <w:lang w:eastAsia="en-US"/>
        </w:rPr>
        <w:t xml:space="preserve"> </w:t>
      </w:r>
    </w:p>
    <w:p w:rsidR="00A15332" w:rsidRPr="00BC4A21" w:rsidRDefault="00A15332" w:rsidP="00FD57C9">
      <w:pPr>
        <w:pStyle w:val="-"/>
        <w:numPr>
          <w:ilvl w:val="3"/>
          <w:numId w:val="15"/>
        </w:numPr>
        <w:tabs>
          <w:tab w:val="left" w:pos="720"/>
          <w:tab w:val="left" w:pos="931"/>
          <w:tab w:val="left" w:pos="1498"/>
          <w:tab w:val="left" w:pos="5040"/>
          <w:tab w:val="left" w:pos="5760"/>
          <w:tab w:val="left" w:pos="6480"/>
          <w:tab w:val="left" w:pos="7200"/>
          <w:tab w:val="left" w:pos="7920"/>
          <w:tab w:val="left" w:pos="8640"/>
        </w:tabs>
        <w:bidi/>
        <w:spacing w:line="360" w:lineRule="auto"/>
        <w:ind w:left="3199" w:hanging="283"/>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טבלת ההתאמה בהתאם למפורט בנספח </w:t>
      </w:r>
      <w:r w:rsidR="00BE58DC" w:rsidRPr="00BC4A21">
        <w:rPr>
          <w:rFonts w:asciiTheme="minorBidi" w:hAnsiTheme="minorBidi" w:cstheme="minorBidi" w:hint="eastAsia"/>
          <w:sz w:val="24"/>
          <w:rtl/>
          <w:lang w:eastAsia="en-US"/>
        </w:rPr>
        <w:t>ו</w:t>
      </w:r>
      <w:r w:rsidR="00BE58DC" w:rsidRPr="00BC4A21">
        <w:rPr>
          <w:rFonts w:asciiTheme="minorBidi" w:hAnsiTheme="minorBidi" w:cstheme="minorBidi"/>
          <w:sz w:val="24"/>
          <w:rtl/>
          <w:lang w:eastAsia="en-US"/>
        </w:rPr>
        <w:t>'</w:t>
      </w:r>
      <w:r w:rsidRPr="00BC4A21">
        <w:rPr>
          <w:rFonts w:asciiTheme="minorBidi" w:hAnsiTheme="minorBidi" w:cstheme="minorBidi"/>
          <w:sz w:val="24"/>
          <w:rtl/>
          <w:lang w:eastAsia="en-US"/>
        </w:rPr>
        <w:t>.</w:t>
      </w:r>
    </w:p>
    <w:p w:rsidR="00A15332" w:rsidRPr="00BC4A21" w:rsidRDefault="00A15332" w:rsidP="00FD57C9">
      <w:pPr>
        <w:pStyle w:val="-"/>
        <w:numPr>
          <w:ilvl w:val="3"/>
          <w:numId w:val="15"/>
        </w:numPr>
        <w:tabs>
          <w:tab w:val="left" w:pos="720"/>
          <w:tab w:val="left" w:pos="931"/>
          <w:tab w:val="left" w:pos="1498"/>
          <w:tab w:val="left" w:pos="5040"/>
          <w:tab w:val="left" w:pos="5760"/>
          <w:tab w:val="left" w:pos="6480"/>
          <w:tab w:val="left" w:pos="7200"/>
          <w:tab w:val="left" w:pos="7920"/>
          <w:tab w:val="left" w:pos="8640"/>
        </w:tabs>
        <w:bidi/>
        <w:spacing w:line="360" w:lineRule="auto"/>
        <w:ind w:left="3199" w:hanging="283"/>
        <w:jc w:val="both"/>
        <w:rPr>
          <w:rFonts w:asciiTheme="minorBidi" w:hAnsiTheme="minorBidi" w:cstheme="minorBidi"/>
          <w:sz w:val="24"/>
          <w:rtl/>
          <w:lang w:eastAsia="en-US"/>
        </w:rPr>
      </w:pPr>
      <w:r w:rsidRPr="00BC4A21">
        <w:rPr>
          <w:rFonts w:asciiTheme="minorBidi" w:hAnsiTheme="minorBidi" w:cstheme="minorBidi"/>
          <w:sz w:val="24"/>
          <w:rtl/>
          <w:lang w:eastAsia="en-US"/>
        </w:rPr>
        <w:t xml:space="preserve">תצהיר לפי חוק עסקאות גופים ציבוריים התשל"ו 1976 ( נספח </w:t>
      </w:r>
      <w:r w:rsidR="00BE58DC" w:rsidRPr="00BC4A21">
        <w:rPr>
          <w:rFonts w:asciiTheme="minorBidi" w:hAnsiTheme="minorBidi" w:cstheme="minorBidi" w:hint="eastAsia"/>
          <w:sz w:val="24"/>
          <w:rtl/>
          <w:lang w:eastAsia="en-US"/>
        </w:rPr>
        <w:t>ח</w:t>
      </w:r>
      <w:r w:rsidR="00BE58DC" w:rsidRPr="00BC4A21">
        <w:rPr>
          <w:rFonts w:asciiTheme="minorBidi" w:hAnsiTheme="minorBidi" w:cstheme="minorBidi"/>
          <w:sz w:val="24"/>
          <w:rtl/>
          <w:lang w:eastAsia="en-US"/>
        </w:rPr>
        <w:t>'</w:t>
      </w:r>
      <w:r w:rsidRPr="00BC4A21">
        <w:rPr>
          <w:rFonts w:asciiTheme="minorBidi" w:hAnsiTheme="minorBidi" w:cstheme="minorBidi"/>
          <w:sz w:val="24"/>
          <w:rtl/>
          <w:lang w:eastAsia="en-US"/>
        </w:rPr>
        <w:t>)</w:t>
      </w:r>
      <w:r w:rsidR="00394A37" w:rsidRPr="00BC4A21">
        <w:rPr>
          <w:rFonts w:asciiTheme="minorBidi" w:hAnsiTheme="minorBidi" w:cstheme="minorBidi"/>
          <w:sz w:val="24"/>
          <w:rtl/>
          <w:lang w:eastAsia="en-US"/>
        </w:rPr>
        <w:t>.</w:t>
      </w:r>
    </w:p>
    <w:p w:rsidR="00A15332" w:rsidRPr="00BC4A21" w:rsidRDefault="00A15332" w:rsidP="00FD57C9">
      <w:pPr>
        <w:pStyle w:val="-"/>
        <w:numPr>
          <w:ilvl w:val="3"/>
          <w:numId w:val="15"/>
        </w:numPr>
        <w:tabs>
          <w:tab w:val="left" w:pos="720"/>
          <w:tab w:val="left" w:pos="931"/>
          <w:tab w:val="left" w:pos="1498"/>
          <w:tab w:val="left" w:pos="5040"/>
          <w:tab w:val="left" w:pos="5760"/>
          <w:tab w:val="left" w:pos="6480"/>
          <w:tab w:val="left" w:pos="7200"/>
          <w:tab w:val="left" w:pos="7920"/>
          <w:tab w:val="left" w:pos="8640"/>
        </w:tabs>
        <w:bidi/>
        <w:spacing w:line="360" w:lineRule="auto"/>
        <w:ind w:left="3199" w:hanging="283"/>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אישור רו"ח לעניין העדר הערת עסק חי ( נספח </w:t>
      </w:r>
      <w:r w:rsidR="00BE58DC" w:rsidRPr="00BC4A21">
        <w:rPr>
          <w:rFonts w:asciiTheme="minorBidi" w:hAnsiTheme="minorBidi" w:cstheme="minorBidi" w:hint="eastAsia"/>
          <w:sz w:val="24"/>
          <w:rtl/>
          <w:lang w:eastAsia="en-US"/>
        </w:rPr>
        <w:t>ט</w:t>
      </w:r>
      <w:r w:rsidR="00BE58DC" w:rsidRPr="00BC4A21">
        <w:rPr>
          <w:rFonts w:asciiTheme="minorBidi" w:hAnsiTheme="minorBidi" w:cstheme="minorBidi"/>
          <w:sz w:val="24"/>
          <w:rtl/>
          <w:lang w:eastAsia="en-US"/>
        </w:rPr>
        <w:t>'</w:t>
      </w:r>
      <w:r w:rsidRPr="00BC4A21">
        <w:rPr>
          <w:rFonts w:asciiTheme="minorBidi" w:hAnsiTheme="minorBidi" w:cstheme="minorBidi"/>
          <w:sz w:val="24"/>
          <w:rtl/>
          <w:lang w:eastAsia="en-US"/>
        </w:rPr>
        <w:t>) .</w:t>
      </w:r>
    </w:p>
    <w:p w:rsidR="00A15332" w:rsidRPr="00BC4A21" w:rsidRDefault="00A15332" w:rsidP="00FD57C9">
      <w:pPr>
        <w:pStyle w:val="-"/>
        <w:numPr>
          <w:ilvl w:val="3"/>
          <w:numId w:val="15"/>
        </w:numPr>
        <w:tabs>
          <w:tab w:val="left" w:pos="720"/>
          <w:tab w:val="left" w:pos="931"/>
          <w:tab w:val="left" w:pos="1498"/>
          <w:tab w:val="left" w:pos="5040"/>
          <w:tab w:val="left" w:pos="5760"/>
          <w:tab w:val="left" w:pos="6480"/>
          <w:tab w:val="left" w:pos="7200"/>
          <w:tab w:val="left" w:pos="7920"/>
          <w:tab w:val="left" w:pos="8640"/>
        </w:tabs>
        <w:bidi/>
        <w:spacing w:line="360" w:lineRule="auto"/>
        <w:ind w:left="3199" w:hanging="283"/>
        <w:jc w:val="both"/>
        <w:rPr>
          <w:rFonts w:asciiTheme="minorBidi" w:hAnsiTheme="minorBidi" w:cstheme="minorBidi"/>
          <w:sz w:val="24"/>
          <w:rtl/>
          <w:lang w:eastAsia="en-US"/>
        </w:rPr>
      </w:pPr>
      <w:r w:rsidRPr="00BC4A21">
        <w:rPr>
          <w:rFonts w:asciiTheme="minorBidi" w:hAnsiTheme="minorBidi" w:cstheme="minorBidi"/>
          <w:sz w:val="24"/>
          <w:rtl/>
          <w:lang w:eastAsia="en-US"/>
        </w:rPr>
        <w:t>התחייבות לעריכת ביטוחי</w:t>
      </w:r>
      <w:r w:rsidRPr="00BC4A21">
        <w:rPr>
          <w:rFonts w:asciiTheme="minorBidi" w:hAnsiTheme="minorBidi" w:cstheme="minorBidi" w:hint="eastAsia"/>
          <w:sz w:val="24"/>
          <w:rtl/>
          <w:lang w:eastAsia="en-US"/>
        </w:rPr>
        <w:t>ם</w:t>
      </w:r>
      <w:r w:rsidRPr="00BC4A21">
        <w:rPr>
          <w:rFonts w:asciiTheme="minorBidi" w:hAnsiTheme="minorBidi" w:cstheme="minorBidi"/>
          <w:sz w:val="24"/>
          <w:rtl/>
          <w:lang w:eastAsia="en-US"/>
        </w:rPr>
        <w:t xml:space="preserve"> (נספח </w:t>
      </w:r>
      <w:r w:rsidR="00DC32FD" w:rsidRPr="00BC4A21">
        <w:rPr>
          <w:rFonts w:asciiTheme="minorBidi" w:hAnsiTheme="minorBidi" w:cstheme="minorBidi" w:hint="eastAsia"/>
          <w:sz w:val="24"/>
          <w:rtl/>
          <w:lang w:eastAsia="en-US"/>
        </w:rPr>
        <w:t>יא</w:t>
      </w:r>
      <w:r w:rsidR="00DC32FD" w:rsidRPr="00BC4A21">
        <w:rPr>
          <w:rFonts w:asciiTheme="minorBidi" w:hAnsiTheme="minorBidi" w:cstheme="minorBidi"/>
          <w:sz w:val="24"/>
          <w:rtl/>
          <w:lang w:eastAsia="en-US"/>
        </w:rPr>
        <w:t>'</w:t>
      </w:r>
      <w:r w:rsidRPr="00BC4A21">
        <w:rPr>
          <w:rFonts w:asciiTheme="minorBidi" w:hAnsiTheme="minorBidi" w:cstheme="minorBidi"/>
          <w:sz w:val="24"/>
          <w:rtl/>
          <w:lang w:eastAsia="en-US"/>
        </w:rPr>
        <w:t>)</w:t>
      </w:r>
      <w:r w:rsidR="00394A37" w:rsidRPr="00BC4A21">
        <w:rPr>
          <w:rFonts w:asciiTheme="minorBidi" w:hAnsiTheme="minorBidi" w:cstheme="minorBidi"/>
          <w:sz w:val="24"/>
          <w:rtl/>
          <w:lang w:eastAsia="en-US"/>
        </w:rPr>
        <w:t>.</w:t>
      </w:r>
    </w:p>
    <w:p w:rsidR="00A15332" w:rsidRPr="00BC4A21" w:rsidRDefault="00A15332" w:rsidP="00A94472">
      <w:pPr>
        <w:pStyle w:val="-"/>
        <w:numPr>
          <w:ilvl w:val="3"/>
          <w:numId w:val="15"/>
        </w:numPr>
        <w:tabs>
          <w:tab w:val="left" w:pos="720"/>
          <w:tab w:val="left" w:pos="931"/>
          <w:tab w:val="left" w:pos="1498"/>
          <w:tab w:val="left" w:pos="5040"/>
          <w:tab w:val="left" w:pos="5760"/>
          <w:tab w:val="left" w:pos="6480"/>
          <w:tab w:val="left" w:pos="7200"/>
          <w:tab w:val="left" w:pos="7920"/>
          <w:tab w:val="left" w:pos="8640"/>
        </w:tabs>
        <w:bidi/>
        <w:spacing w:line="360" w:lineRule="auto"/>
        <w:ind w:left="3199" w:hanging="283"/>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העדר ניגוד עניינים (נספח </w:t>
      </w:r>
      <w:proofErr w:type="spellStart"/>
      <w:r w:rsidRPr="00BC4A21">
        <w:rPr>
          <w:rFonts w:asciiTheme="minorBidi" w:hAnsiTheme="minorBidi" w:cstheme="minorBidi"/>
          <w:sz w:val="24"/>
          <w:rtl/>
          <w:lang w:eastAsia="en-US"/>
        </w:rPr>
        <w:t>י</w:t>
      </w:r>
      <w:r w:rsidR="00DC32FD" w:rsidRPr="00BC4A21">
        <w:rPr>
          <w:rFonts w:asciiTheme="minorBidi" w:hAnsiTheme="minorBidi" w:cstheme="minorBidi" w:hint="eastAsia"/>
          <w:sz w:val="24"/>
          <w:rtl/>
          <w:lang w:eastAsia="en-US"/>
        </w:rPr>
        <w:t>ב</w:t>
      </w:r>
      <w:proofErr w:type="spellEnd"/>
      <w:r w:rsidR="00DC32FD" w:rsidRPr="00BC4A21">
        <w:rPr>
          <w:rFonts w:asciiTheme="minorBidi" w:hAnsiTheme="minorBidi" w:cstheme="minorBidi"/>
          <w:sz w:val="24"/>
          <w:rtl/>
          <w:lang w:eastAsia="en-US"/>
        </w:rPr>
        <w:t>'</w:t>
      </w:r>
      <w:r w:rsidRPr="00BC4A21">
        <w:rPr>
          <w:rFonts w:asciiTheme="minorBidi" w:hAnsiTheme="minorBidi" w:cstheme="minorBidi"/>
          <w:sz w:val="24"/>
          <w:rtl/>
          <w:lang w:eastAsia="en-US"/>
        </w:rPr>
        <w:t>)</w:t>
      </w:r>
      <w:r w:rsidR="00394A37" w:rsidRPr="00BC4A21">
        <w:rPr>
          <w:rFonts w:asciiTheme="minorBidi" w:hAnsiTheme="minorBidi" w:cstheme="minorBidi"/>
          <w:sz w:val="24"/>
          <w:rtl/>
          <w:lang w:eastAsia="en-US"/>
        </w:rPr>
        <w:t>.</w:t>
      </w:r>
    </w:p>
    <w:p w:rsidR="00A15332" w:rsidRPr="00BC4A21" w:rsidRDefault="00A15332" w:rsidP="001C3E7D">
      <w:pPr>
        <w:pStyle w:val="-"/>
        <w:numPr>
          <w:ilvl w:val="3"/>
          <w:numId w:val="15"/>
        </w:numPr>
        <w:tabs>
          <w:tab w:val="left" w:pos="720"/>
          <w:tab w:val="left" w:pos="931"/>
          <w:tab w:val="left" w:pos="1498"/>
          <w:tab w:val="left" w:pos="5040"/>
          <w:tab w:val="left" w:pos="5760"/>
          <w:tab w:val="left" w:pos="6480"/>
          <w:tab w:val="left" w:pos="7200"/>
          <w:tab w:val="left" w:pos="7920"/>
          <w:tab w:val="left" w:pos="8640"/>
        </w:tabs>
        <w:bidi/>
        <w:spacing w:line="360" w:lineRule="auto"/>
        <w:ind w:left="3199" w:hanging="283"/>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התחייבות המציע לשמירת סודיות(נספח </w:t>
      </w:r>
      <w:proofErr w:type="spellStart"/>
      <w:r w:rsidR="00DC32FD" w:rsidRPr="00BC4A21">
        <w:rPr>
          <w:rFonts w:asciiTheme="minorBidi" w:hAnsiTheme="minorBidi" w:cstheme="minorBidi" w:hint="eastAsia"/>
          <w:sz w:val="24"/>
          <w:rtl/>
          <w:lang w:eastAsia="en-US"/>
        </w:rPr>
        <w:t>יג</w:t>
      </w:r>
      <w:proofErr w:type="spellEnd"/>
      <w:r w:rsidR="00DC32FD" w:rsidRPr="00BC4A21">
        <w:rPr>
          <w:rFonts w:asciiTheme="minorBidi" w:hAnsiTheme="minorBidi" w:cstheme="minorBidi"/>
          <w:sz w:val="24"/>
          <w:rtl/>
          <w:lang w:eastAsia="en-US"/>
        </w:rPr>
        <w:t>'</w:t>
      </w:r>
      <w:r w:rsidRPr="00BC4A21">
        <w:rPr>
          <w:rFonts w:asciiTheme="minorBidi" w:hAnsiTheme="minorBidi" w:cstheme="minorBidi"/>
          <w:sz w:val="24"/>
          <w:rtl/>
          <w:lang w:eastAsia="en-US"/>
        </w:rPr>
        <w:t>).</w:t>
      </w:r>
    </w:p>
    <w:p w:rsidR="00F46804" w:rsidRPr="00BC4A21" w:rsidRDefault="001E6113" w:rsidP="00A94472">
      <w:pPr>
        <w:pStyle w:val="-"/>
        <w:numPr>
          <w:ilvl w:val="3"/>
          <w:numId w:val="15"/>
        </w:numPr>
        <w:tabs>
          <w:tab w:val="left" w:pos="720"/>
          <w:tab w:val="left" w:pos="931"/>
          <w:tab w:val="left" w:pos="1498"/>
          <w:tab w:val="left" w:pos="5040"/>
          <w:tab w:val="left" w:pos="5760"/>
          <w:tab w:val="left" w:pos="6480"/>
          <w:tab w:val="left" w:pos="7200"/>
          <w:tab w:val="left" w:pos="7920"/>
          <w:tab w:val="left" w:pos="8640"/>
        </w:tabs>
        <w:bidi/>
        <w:spacing w:line="360" w:lineRule="auto"/>
        <w:ind w:left="3199" w:hanging="283"/>
        <w:jc w:val="both"/>
        <w:rPr>
          <w:rFonts w:asciiTheme="minorBidi" w:hAnsiTheme="minorBidi" w:cstheme="minorBidi"/>
          <w:sz w:val="24"/>
          <w:lang w:eastAsia="en-US"/>
        </w:rPr>
      </w:pPr>
      <w:r>
        <w:rPr>
          <w:rFonts w:asciiTheme="minorBidi" w:hAnsiTheme="minorBidi" w:cstheme="minorBidi" w:hint="cs"/>
          <w:sz w:val="24"/>
          <w:rtl/>
          <w:lang w:eastAsia="en-US"/>
        </w:rPr>
        <w:t xml:space="preserve"> </w:t>
      </w:r>
      <w:r w:rsidR="00F46804" w:rsidRPr="00BC4A21">
        <w:rPr>
          <w:rFonts w:asciiTheme="minorBidi" w:hAnsiTheme="minorBidi" w:cstheme="minorBidi"/>
          <w:sz w:val="24"/>
          <w:rtl/>
          <w:lang w:eastAsia="en-US"/>
        </w:rPr>
        <w:t xml:space="preserve">אישור מאת יצרן המערכת המוצעת לעניין היותו ספק מורשה של המערכת המוצעת. </w:t>
      </w:r>
    </w:p>
    <w:p w:rsidR="00F46804" w:rsidRPr="00BC4A21" w:rsidRDefault="001E6113" w:rsidP="00A94472">
      <w:pPr>
        <w:pStyle w:val="-"/>
        <w:numPr>
          <w:ilvl w:val="3"/>
          <w:numId w:val="15"/>
        </w:numPr>
        <w:tabs>
          <w:tab w:val="left" w:pos="720"/>
          <w:tab w:val="left" w:pos="931"/>
          <w:tab w:val="left" w:pos="1498"/>
          <w:tab w:val="left" w:pos="5040"/>
          <w:tab w:val="left" w:pos="5760"/>
          <w:tab w:val="left" w:pos="6480"/>
          <w:tab w:val="left" w:pos="7200"/>
          <w:tab w:val="left" w:pos="7920"/>
          <w:tab w:val="left" w:pos="8640"/>
        </w:tabs>
        <w:bidi/>
        <w:spacing w:line="360" w:lineRule="auto"/>
        <w:ind w:left="3199" w:hanging="283"/>
        <w:jc w:val="both"/>
        <w:rPr>
          <w:rFonts w:asciiTheme="minorBidi" w:hAnsiTheme="minorBidi" w:cstheme="minorBidi"/>
          <w:sz w:val="24"/>
          <w:lang w:eastAsia="en-US"/>
        </w:rPr>
      </w:pPr>
      <w:r>
        <w:rPr>
          <w:rFonts w:asciiTheme="minorBidi" w:hAnsiTheme="minorBidi" w:cstheme="minorBidi" w:hint="cs"/>
          <w:sz w:val="24"/>
          <w:rtl/>
          <w:lang w:eastAsia="en-US"/>
        </w:rPr>
        <w:t xml:space="preserve"> </w:t>
      </w:r>
      <w:r w:rsidR="00F46804" w:rsidRPr="00BC4A21">
        <w:rPr>
          <w:rFonts w:asciiTheme="minorBidi" w:hAnsiTheme="minorBidi" w:cstheme="minorBidi"/>
          <w:sz w:val="24"/>
          <w:rtl/>
          <w:lang w:eastAsia="en-US"/>
        </w:rPr>
        <w:t xml:space="preserve">פרוספקט מאת היצרן בשפה העברית או האנגלית ותאור טכני בשפה העברית המתאר בצורה מפורטת את מבנה המערכת המוצעת והתאמתה לסעיפים  שבמפרט הטכני שבפרק ב'. </w:t>
      </w:r>
    </w:p>
    <w:p w:rsidR="00185D80" w:rsidRPr="00BC4A21" w:rsidRDefault="00185D80" w:rsidP="00A94472">
      <w:pPr>
        <w:pStyle w:val="-"/>
        <w:numPr>
          <w:ilvl w:val="3"/>
          <w:numId w:val="15"/>
        </w:numPr>
        <w:tabs>
          <w:tab w:val="left" w:pos="720"/>
          <w:tab w:val="left" w:pos="931"/>
          <w:tab w:val="left" w:pos="1498"/>
          <w:tab w:val="left" w:pos="5040"/>
          <w:tab w:val="left" w:pos="5760"/>
          <w:tab w:val="left" w:pos="6480"/>
          <w:tab w:val="left" w:pos="7200"/>
          <w:tab w:val="left" w:pos="7920"/>
          <w:tab w:val="left" w:pos="8640"/>
        </w:tabs>
        <w:bidi/>
        <w:spacing w:line="360" w:lineRule="auto"/>
        <w:ind w:left="3199" w:hanging="283"/>
        <w:jc w:val="both"/>
        <w:rPr>
          <w:rFonts w:asciiTheme="minorBidi" w:hAnsiTheme="minorBidi" w:cstheme="minorBidi"/>
          <w:sz w:val="24"/>
          <w:rtl/>
          <w:lang w:eastAsia="en-US"/>
        </w:rPr>
      </w:pPr>
      <w:r w:rsidRPr="00BC4A21">
        <w:rPr>
          <w:rFonts w:asciiTheme="minorBidi" w:hAnsiTheme="minorBidi" w:cstheme="minorBidi"/>
          <w:sz w:val="24"/>
          <w:rtl/>
          <w:lang w:eastAsia="en-US"/>
        </w:rPr>
        <w:t>לוח זמנים</w:t>
      </w:r>
      <w:r w:rsidR="00DD43E6" w:rsidRPr="00BC4A21">
        <w:rPr>
          <w:rFonts w:asciiTheme="minorBidi" w:hAnsiTheme="minorBidi" w:cstheme="minorBidi"/>
          <w:sz w:val="24"/>
          <w:rtl/>
          <w:lang w:eastAsia="en-US"/>
        </w:rPr>
        <w:t xml:space="preserve"> למימוש מחויבויות הזוכה</w:t>
      </w:r>
      <w:r w:rsidRPr="00BC4A21">
        <w:rPr>
          <w:rFonts w:asciiTheme="minorBidi" w:hAnsiTheme="minorBidi" w:cstheme="minorBidi"/>
          <w:sz w:val="24"/>
          <w:rtl/>
          <w:lang w:eastAsia="en-US"/>
        </w:rPr>
        <w:t>.</w:t>
      </w:r>
    </w:p>
    <w:p w:rsidR="00D46648" w:rsidRPr="00BC4A21" w:rsidRDefault="001E6113" w:rsidP="001E6113">
      <w:pPr>
        <w:pStyle w:val="-"/>
        <w:numPr>
          <w:ilvl w:val="3"/>
          <w:numId w:val="15"/>
        </w:numPr>
        <w:tabs>
          <w:tab w:val="left" w:pos="720"/>
          <w:tab w:val="left" w:pos="931"/>
          <w:tab w:val="left" w:pos="1498"/>
          <w:tab w:val="left" w:pos="5040"/>
          <w:tab w:val="left" w:pos="5760"/>
          <w:tab w:val="left" w:pos="6480"/>
          <w:tab w:val="left" w:pos="7200"/>
          <w:tab w:val="left" w:pos="7920"/>
          <w:tab w:val="left" w:pos="8640"/>
        </w:tabs>
        <w:bidi/>
        <w:spacing w:line="360" w:lineRule="auto"/>
        <w:ind w:left="3199" w:hanging="283"/>
        <w:jc w:val="both"/>
        <w:rPr>
          <w:rFonts w:asciiTheme="minorBidi" w:hAnsiTheme="minorBidi" w:cstheme="minorBidi"/>
          <w:sz w:val="24"/>
          <w:rtl/>
          <w:lang w:eastAsia="en-US"/>
        </w:rPr>
      </w:pPr>
      <w:r>
        <w:rPr>
          <w:rFonts w:asciiTheme="minorBidi" w:hAnsiTheme="minorBidi" w:cstheme="minorBidi" w:hint="cs"/>
          <w:sz w:val="24"/>
          <w:rtl/>
          <w:lang w:eastAsia="en-US"/>
        </w:rPr>
        <w:t xml:space="preserve"> </w:t>
      </w:r>
      <w:r w:rsidR="00D46648" w:rsidRPr="00BC4A21">
        <w:rPr>
          <w:rFonts w:asciiTheme="minorBidi" w:hAnsiTheme="minorBidi" w:cstheme="minorBidi" w:hint="eastAsia"/>
          <w:sz w:val="24"/>
          <w:rtl/>
          <w:lang w:eastAsia="en-US"/>
        </w:rPr>
        <w:t>תצהיר</w:t>
      </w:r>
      <w:r w:rsidR="00D46648" w:rsidRPr="00BC4A21">
        <w:rPr>
          <w:rFonts w:asciiTheme="minorBidi" w:hAnsiTheme="minorBidi" w:cstheme="minorBidi"/>
          <w:sz w:val="24"/>
          <w:rtl/>
          <w:lang w:eastAsia="en-US"/>
        </w:rPr>
        <w:t xml:space="preserve"> </w:t>
      </w:r>
      <w:r w:rsidR="00D46648" w:rsidRPr="00BC4A21">
        <w:rPr>
          <w:rFonts w:asciiTheme="minorBidi" w:hAnsiTheme="minorBidi" w:cstheme="minorBidi" w:hint="eastAsia"/>
          <w:sz w:val="24"/>
          <w:rtl/>
          <w:lang w:eastAsia="en-US"/>
        </w:rPr>
        <w:t>בקשר</w:t>
      </w:r>
      <w:r w:rsidR="00D46648" w:rsidRPr="00BC4A21">
        <w:rPr>
          <w:rFonts w:asciiTheme="minorBidi" w:hAnsiTheme="minorBidi" w:cstheme="minorBidi"/>
          <w:sz w:val="24"/>
          <w:rtl/>
          <w:lang w:eastAsia="en-US"/>
        </w:rPr>
        <w:t xml:space="preserve"> </w:t>
      </w:r>
      <w:r w:rsidR="00D46648" w:rsidRPr="00BC4A21">
        <w:rPr>
          <w:rFonts w:asciiTheme="minorBidi" w:hAnsiTheme="minorBidi" w:cstheme="minorBidi" w:hint="eastAsia"/>
          <w:sz w:val="24"/>
          <w:rtl/>
          <w:lang w:eastAsia="en-US"/>
        </w:rPr>
        <w:t>ל</w:t>
      </w:r>
      <w:r w:rsidR="00B57735" w:rsidRPr="00BC4A21">
        <w:rPr>
          <w:rFonts w:asciiTheme="minorBidi" w:hAnsiTheme="minorBidi" w:cstheme="minorBidi"/>
          <w:sz w:val="24"/>
          <w:rtl/>
          <w:lang w:eastAsia="en-US"/>
        </w:rPr>
        <w:t>עידוד נשים בעסקים במידה ורלוונטי.</w:t>
      </w:r>
    </w:p>
    <w:p w:rsidR="00D46648" w:rsidRPr="00BC4A21" w:rsidRDefault="00316981" w:rsidP="001813DE">
      <w:pPr>
        <w:pStyle w:val="-"/>
        <w:numPr>
          <w:ilvl w:val="3"/>
          <w:numId w:val="15"/>
        </w:numPr>
        <w:tabs>
          <w:tab w:val="left" w:pos="720"/>
          <w:tab w:val="left" w:pos="931"/>
          <w:tab w:val="left" w:pos="1498"/>
          <w:tab w:val="left" w:pos="5040"/>
          <w:tab w:val="left" w:pos="5760"/>
          <w:tab w:val="left" w:pos="6480"/>
          <w:tab w:val="left" w:pos="7200"/>
          <w:tab w:val="left" w:pos="7920"/>
          <w:tab w:val="left" w:pos="8640"/>
        </w:tabs>
        <w:bidi/>
        <w:spacing w:line="360" w:lineRule="auto"/>
        <w:ind w:left="3341" w:hanging="425"/>
        <w:jc w:val="both"/>
        <w:rPr>
          <w:rFonts w:asciiTheme="minorBidi" w:hAnsiTheme="minorBidi" w:cstheme="minorBidi"/>
          <w:sz w:val="24"/>
          <w:rtl/>
          <w:lang w:eastAsia="en-US"/>
        </w:rPr>
      </w:pPr>
      <w:r w:rsidRPr="00BC4A21">
        <w:rPr>
          <w:rFonts w:asciiTheme="minorBidi" w:hAnsiTheme="minorBidi" w:cstheme="minorBidi"/>
          <w:sz w:val="24"/>
          <w:rtl/>
          <w:lang w:eastAsia="en-US"/>
        </w:rPr>
        <w:t>הצהרה בנוסח: "אין למציע כל מניעה או הגבלה על הצעת המערכת המוצעת נשוא המכרז על מרכיביה לממשלה, וכי הזכויות במערכת המוצעת על כל חלקיה וחלפיה, שייכים למציע בלבד"</w:t>
      </w:r>
      <w:r w:rsidR="00364E96" w:rsidRPr="00BC4A21">
        <w:rPr>
          <w:rFonts w:asciiTheme="minorBidi" w:hAnsiTheme="minorBidi" w:cstheme="minorBidi"/>
          <w:sz w:val="24"/>
          <w:rtl/>
          <w:lang w:eastAsia="en-US"/>
        </w:rPr>
        <w:t xml:space="preserve"> – </w:t>
      </w:r>
      <w:r w:rsidR="00394A37" w:rsidRPr="00BC4A21">
        <w:rPr>
          <w:rFonts w:asciiTheme="minorBidi" w:hAnsiTheme="minorBidi" w:cstheme="minorBidi"/>
          <w:sz w:val="24"/>
          <w:rtl/>
          <w:lang w:eastAsia="en-US"/>
        </w:rPr>
        <w:t>(</w:t>
      </w:r>
      <w:r w:rsidR="00364E96" w:rsidRPr="00BC4A21">
        <w:rPr>
          <w:rFonts w:asciiTheme="minorBidi" w:hAnsiTheme="minorBidi" w:cstheme="minorBidi" w:hint="eastAsia"/>
          <w:sz w:val="24"/>
          <w:rtl/>
          <w:lang w:eastAsia="en-US"/>
        </w:rPr>
        <w:t>נספח</w:t>
      </w:r>
      <w:r w:rsidR="00364E96" w:rsidRPr="00BC4A21">
        <w:rPr>
          <w:rFonts w:asciiTheme="minorBidi" w:hAnsiTheme="minorBidi" w:cstheme="minorBidi"/>
          <w:sz w:val="24"/>
          <w:rtl/>
          <w:lang w:eastAsia="en-US"/>
        </w:rPr>
        <w:t xml:space="preserve"> </w:t>
      </w:r>
      <w:r w:rsidR="00DC32FD" w:rsidRPr="00BC4A21">
        <w:rPr>
          <w:rFonts w:asciiTheme="minorBidi" w:hAnsiTheme="minorBidi" w:cstheme="minorBidi" w:hint="eastAsia"/>
          <w:sz w:val="24"/>
          <w:rtl/>
          <w:lang w:eastAsia="en-US"/>
        </w:rPr>
        <w:t>יד</w:t>
      </w:r>
      <w:r w:rsidR="00DC32FD" w:rsidRPr="00BC4A21">
        <w:rPr>
          <w:rFonts w:asciiTheme="minorBidi" w:hAnsiTheme="minorBidi" w:cstheme="minorBidi"/>
          <w:sz w:val="24"/>
          <w:rtl/>
          <w:lang w:eastAsia="en-US"/>
        </w:rPr>
        <w:t>'</w:t>
      </w:r>
      <w:r w:rsidR="00394A37" w:rsidRPr="00BC4A21">
        <w:rPr>
          <w:rFonts w:asciiTheme="minorBidi" w:hAnsiTheme="minorBidi" w:cstheme="minorBidi"/>
          <w:sz w:val="24"/>
          <w:rtl/>
          <w:lang w:eastAsia="en-US"/>
        </w:rPr>
        <w:t>)</w:t>
      </w:r>
      <w:r w:rsidRPr="00BC4A21">
        <w:rPr>
          <w:rFonts w:asciiTheme="minorBidi" w:hAnsiTheme="minorBidi" w:cstheme="minorBidi"/>
          <w:sz w:val="24"/>
          <w:rtl/>
          <w:lang w:eastAsia="en-US"/>
        </w:rPr>
        <w:t>.</w:t>
      </w:r>
    </w:p>
    <w:p w:rsidR="00316981" w:rsidRPr="00BC4A21" w:rsidRDefault="00316981" w:rsidP="001813DE">
      <w:pPr>
        <w:pStyle w:val="-"/>
        <w:numPr>
          <w:ilvl w:val="3"/>
          <w:numId w:val="15"/>
        </w:numPr>
        <w:tabs>
          <w:tab w:val="left" w:pos="720"/>
          <w:tab w:val="left" w:pos="931"/>
          <w:tab w:val="left" w:pos="1498"/>
          <w:tab w:val="left" w:pos="5040"/>
          <w:tab w:val="left" w:pos="5760"/>
          <w:tab w:val="left" w:pos="6480"/>
          <w:tab w:val="left" w:pos="7200"/>
          <w:tab w:val="left" w:pos="7920"/>
          <w:tab w:val="left" w:pos="8640"/>
        </w:tabs>
        <w:bidi/>
        <w:spacing w:line="360" w:lineRule="auto"/>
        <w:ind w:left="3341" w:hanging="425"/>
        <w:jc w:val="both"/>
        <w:rPr>
          <w:rFonts w:asciiTheme="minorBidi" w:hAnsiTheme="minorBidi" w:cstheme="minorBidi"/>
          <w:sz w:val="24"/>
          <w:rtl/>
          <w:lang w:eastAsia="en-US"/>
        </w:rPr>
      </w:pPr>
      <w:r w:rsidRPr="00BC4A21">
        <w:rPr>
          <w:rFonts w:asciiTheme="minorBidi" w:hAnsiTheme="minorBidi" w:cstheme="minorBidi"/>
          <w:sz w:val="24"/>
          <w:rtl/>
          <w:lang w:eastAsia="en-US"/>
        </w:rPr>
        <w:t>הצהרה בנוסח: "לפי מיטב ידיעתנו וידיעת כל ספקי המשנה של חלקי וחלפי המערכת המוצעת, ניתן לספק שירותי תחזוקה שוטפים למערכת המוצעת על  כל רכיביה  וחלפיה ואין שום מידע  על הפסקה מתוכננת של ייצורם או של  התמיכה בהם  ואין בעיה לספק חלפים למשך חמש שנים מיום הפעלת המערכת המוצעת במקום ההתקנה (</w:t>
      </w:r>
      <w:proofErr w:type="spellStart"/>
      <w:r w:rsidRPr="00BC4A21">
        <w:rPr>
          <w:rFonts w:asciiTheme="minorBidi" w:hAnsiTheme="minorBidi" w:cstheme="minorBidi"/>
          <w:sz w:val="24"/>
          <w:rtl/>
          <w:lang w:eastAsia="en-US"/>
        </w:rPr>
        <w:t>בבנין</w:t>
      </w:r>
      <w:proofErr w:type="spellEnd"/>
      <w:r w:rsidRPr="00BC4A21">
        <w:rPr>
          <w:rFonts w:asciiTheme="minorBidi" w:hAnsiTheme="minorBidi" w:cstheme="minorBidi"/>
          <w:sz w:val="24"/>
          <w:rtl/>
          <w:lang w:eastAsia="en-US"/>
        </w:rPr>
        <w:t xml:space="preserve"> השרות המטאורולוגי בבית דגן) לשביעות רצון השרות המטאורולוגי "</w:t>
      </w:r>
      <w:r w:rsidR="00364E96" w:rsidRPr="00BC4A21">
        <w:rPr>
          <w:rFonts w:asciiTheme="minorBidi" w:hAnsiTheme="minorBidi" w:cstheme="minorBidi"/>
          <w:sz w:val="24"/>
          <w:rtl/>
          <w:lang w:eastAsia="en-US"/>
        </w:rPr>
        <w:t xml:space="preserve"> – </w:t>
      </w:r>
      <w:r w:rsidR="00394A37" w:rsidRPr="00BC4A21">
        <w:rPr>
          <w:rFonts w:asciiTheme="minorBidi" w:hAnsiTheme="minorBidi" w:cstheme="minorBidi"/>
          <w:sz w:val="24"/>
          <w:rtl/>
          <w:lang w:eastAsia="en-US"/>
        </w:rPr>
        <w:t>(</w:t>
      </w:r>
      <w:r w:rsidR="00364E96" w:rsidRPr="00BC4A21">
        <w:rPr>
          <w:rFonts w:asciiTheme="minorBidi" w:hAnsiTheme="minorBidi" w:cstheme="minorBidi" w:hint="eastAsia"/>
          <w:sz w:val="24"/>
          <w:rtl/>
          <w:lang w:eastAsia="en-US"/>
        </w:rPr>
        <w:t>נספח</w:t>
      </w:r>
      <w:r w:rsidR="00364E96" w:rsidRPr="00BC4A21">
        <w:rPr>
          <w:rFonts w:asciiTheme="minorBidi" w:hAnsiTheme="minorBidi" w:cstheme="minorBidi"/>
          <w:sz w:val="24"/>
          <w:rtl/>
          <w:lang w:eastAsia="en-US"/>
        </w:rPr>
        <w:t xml:space="preserve"> </w:t>
      </w:r>
      <w:r w:rsidR="00DC32FD" w:rsidRPr="00BC4A21">
        <w:rPr>
          <w:rFonts w:asciiTheme="minorBidi" w:hAnsiTheme="minorBidi" w:cstheme="minorBidi" w:hint="eastAsia"/>
          <w:sz w:val="24"/>
          <w:rtl/>
          <w:lang w:eastAsia="en-US"/>
        </w:rPr>
        <w:t>טו</w:t>
      </w:r>
      <w:r w:rsidR="00DC32FD" w:rsidRPr="00BC4A21">
        <w:rPr>
          <w:rFonts w:asciiTheme="minorBidi" w:hAnsiTheme="minorBidi" w:cstheme="minorBidi"/>
          <w:sz w:val="24"/>
          <w:rtl/>
          <w:lang w:eastAsia="en-US"/>
        </w:rPr>
        <w:t>'</w:t>
      </w:r>
      <w:r w:rsidR="00394A37" w:rsidRPr="00BC4A21">
        <w:rPr>
          <w:rFonts w:asciiTheme="minorBidi" w:hAnsiTheme="minorBidi" w:cstheme="minorBidi"/>
          <w:sz w:val="24"/>
          <w:rtl/>
          <w:lang w:eastAsia="en-US"/>
        </w:rPr>
        <w:t>)</w:t>
      </w:r>
      <w:r w:rsidRPr="00BC4A21">
        <w:rPr>
          <w:rFonts w:asciiTheme="minorBidi" w:hAnsiTheme="minorBidi" w:cstheme="minorBidi"/>
          <w:sz w:val="24"/>
          <w:rtl/>
          <w:lang w:eastAsia="en-US"/>
        </w:rPr>
        <w:t>.</w:t>
      </w:r>
    </w:p>
    <w:p w:rsidR="007C2481" w:rsidRPr="00BC4A21" w:rsidRDefault="007C2481" w:rsidP="001813DE">
      <w:pPr>
        <w:pStyle w:val="-"/>
        <w:numPr>
          <w:ilvl w:val="3"/>
          <w:numId w:val="15"/>
        </w:numPr>
        <w:tabs>
          <w:tab w:val="left" w:pos="720"/>
          <w:tab w:val="left" w:pos="931"/>
          <w:tab w:val="left" w:pos="1498"/>
          <w:tab w:val="left" w:pos="5040"/>
          <w:tab w:val="left" w:pos="5760"/>
          <w:tab w:val="left" w:pos="6480"/>
          <w:tab w:val="left" w:pos="7200"/>
          <w:tab w:val="left" w:pos="7920"/>
          <w:tab w:val="left" w:pos="8640"/>
        </w:tabs>
        <w:bidi/>
        <w:spacing w:line="360" w:lineRule="auto"/>
        <w:ind w:left="3341" w:hanging="425"/>
        <w:jc w:val="both"/>
        <w:rPr>
          <w:rFonts w:asciiTheme="minorBidi" w:hAnsiTheme="minorBidi" w:cstheme="minorBidi"/>
          <w:sz w:val="24"/>
          <w:rtl/>
          <w:lang w:eastAsia="en-US"/>
        </w:rPr>
      </w:pPr>
      <w:r w:rsidRPr="00BC4A21">
        <w:rPr>
          <w:rFonts w:asciiTheme="minorBidi" w:hAnsiTheme="minorBidi" w:cstheme="minorBidi"/>
          <w:sz w:val="24"/>
          <w:rtl/>
          <w:lang w:eastAsia="en-US"/>
        </w:rPr>
        <w:t>כל מסמך אחר הנדרש בהתאם לתנאי מכרז זה.</w:t>
      </w:r>
    </w:p>
    <w:p w:rsidR="007C2481" w:rsidRPr="00BC4A21" w:rsidRDefault="007C2481"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774" w:hanging="992"/>
        <w:jc w:val="both"/>
        <w:rPr>
          <w:rFonts w:asciiTheme="minorBidi" w:hAnsiTheme="minorBidi" w:cstheme="minorBidi"/>
          <w:sz w:val="24"/>
          <w:rtl/>
          <w:lang w:eastAsia="en-US"/>
        </w:rPr>
      </w:pPr>
      <w:r w:rsidRPr="00BC4A21">
        <w:rPr>
          <w:rFonts w:asciiTheme="minorBidi" w:hAnsiTheme="minorBidi" w:cstheme="minorBidi"/>
          <w:sz w:val="24"/>
          <w:rtl/>
          <w:lang w:eastAsia="en-US"/>
        </w:rPr>
        <w:t xml:space="preserve">אי הגשת כל המסמכים כנדרש בעת  הגשת ההצעה  עלול  לפסול את ההצעה . </w:t>
      </w:r>
    </w:p>
    <w:p w:rsidR="00B97475" w:rsidRDefault="00B97475">
      <w:pPr>
        <w:bidi w:val="0"/>
        <w:rPr>
          <w:rFonts w:asciiTheme="minorBidi" w:hAnsiTheme="minorBidi" w:cstheme="minorBidi"/>
          <w:rtl/>
          <w:lang w:eastAsia="en-US"/>
        </w:rPr>
      </w:pPr>
      <w:r>
        <w:rPr>
          <w:rFonts w:asciiTheme="minorBidi" w:hAnsiTheme="minorBidi" w:cstheme="minorBidi"/>
          <w:rtl/>
          <w:lang w:eastAsia="en-US"/>
        </w:rPr>
        <w:br w:type="page"/>
      </w:r>
    </w:p>
    <w:p w:rsidR="00B849BC" w:rsidRPr="00BC4A21" w:rsidRDefault="00B849BC"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sz w:val="24"/>
          <w:rtl/>
          <w:lang w:eastAsia="en-US"/>
        </w:rPr>
        <w:lastRenderedPageBreak/>
        <w:t>הגשת ההצעה</w:t>
      </w:r>
    </w:p>
    <w:p w:rsidR="00B849BC" w:rsidRPr="00BC4A21" w:rsidRDefault="00B849BC"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632" w:hanging="992"/>
        <w:jc w:val="both"/>
        <w:rPr>
          <w:rFonts w:asciiTheme="minorBidi" w:hAnsiTheme="minorBidi" w:cstheme="minorBidi"/>
          <w:sz w:val="24"/>
          <w:rtl/>
          <w:lang w:eastAsia="en-US"/>
        </w:rPr>
      </w:pPr>
      <w:r w:rsidRPr="00BC4A21">
        <w:rPr>
          <w:rFonts w:asciiTheme="minorBidi" w:hAnsiTheme="minorBidi" w:cstheme="minorBidi"/>
          <w:sz w:val="24"/>
          <w:rtl/>
          <w:lang w:eastAsia="en-US"/>
        </w:rPr>
        <w:t xml:space="preserve">כל הצעה תוגש בחמישה (5) עותקים חתומים. עותק אחד </w:t>
      </w:r>
      <w:r w:rsidRPr="00BC4A21">
        <w:rPr>
          <w:rFonts w:asciiTheme="minorBidi" w:hAnsiTheme="minorBidi" w:cstheme="minorBidi"/>
          <w:sz w:val="24"/>
          <w:rtl/>
          <w:lang w:eastAsia="en-US"/>
        </w:rPr>
        <w:tab/>
        <w:t>ישמש כמקור וארבעה (4) עותקים נאמנים למקור. הצעת המשיב תכלול תוכן עניינים. כל עמוד בהצעה ימוספר.</w:t>
      </w:r>
    </w:p>
    <w:p w:rsidR="00B849BC" w:rsidRPr="00BC4A21" w:rsidRDefault="00B849BC"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632" w:hanging="992"/>
        <w:jc w:val="both"/>
        <w:rPr>
          <w:rFonts w:asciiTheme="minorBidi" w:hAnsiTheme="minorBidi" w:cstheme="minorBidi"/>
          <w:sz w:val="24"/>
          <w:rtl/>
          <w:lang w:eastAsia="en-US"/>
        </w:rPr>
      </w:pPr>
      <w:r w:rsidRPr="00BC4A21">
        <w:rPr>
          <w:rFonts w:asciiTheme="minorBidi" w:hAnsiTheme="minorBidi" w:cstheme="minorBidi"/>
          <w:sz w:val="24"/>
          <w:rtl/>
          <w:lang w:eastAsia="en-US"/>
        </w:rPr>
        <w:t xml:space="preserve">בנוסף יוגש עותק של ההצעה כולל כל הנספחים על גבי מדיה מגנטית בפורמט </w:t>
      </w:r>
      <w:r w:rsidRPr="00BC4A21">
        <w:rPr>
          <w:rFonts w:asciiTheme="minorBidi" w:hAnsiTheme="minorBidi" w:cstheme="minorBidi"/>
          <w:sz w:val="24"/>
          <w:lang w:eastAsia="en-US"/>
        </w:rPr>
        <w:t>Microsoft Word</w:t>
      </w:r>
      <w:r w:rsidRPr="00BC4A21">
        <w:rPr>
          <w:rFonts w:asciiTheme="minorBidi" w:hAnsiTheme="minorBidi" w:cstheme="minorBidi"/>
          <w:sz w:val="24"/>
          <w:rtl/>
          <w:lang w:eastAsia="en-US"/>
        </w:rPr>
        <w:t xml:space="preserve">. </w:t>
      </w:r>
    </w:p>
    <w:p w:rsidR="00B849BC" w:rsidRPr="00BC4A21" w:rsidRDefault="00B849BC" w:rsidP="00022E5F">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632" w:hanging="992"/>
        <w:rPr>
          <w:rFonts w:asciiTheme="minorBidi" w:hAnsiTheme="minorBidi" w:cstheme="minorBidi"/>
          <w:sz w:val="24"/>
          <w:rtl/>
          <w:lang w:eastAsia="en-US"/>
        </w:rPr>
      </w:pPr>
      <w:r w:rsidRPr="00BC4A21">
        <w:rPr>
          <w:rFonts w:asciiTheme="minorBidi" w:hAnsiTheme="minorBidi" w:cstheme="minorBidi"/>
          <w:sz w:val="24"/>
          <w:rtl/>
          <w:lang w:eastAsia="en-US"/>
        </w:rPr>
        <w:t>בנוסף לאמור לעיל יגיש המציע עותק אחד נוסף של ההצעה, בה יושחר המידע שהמציע רואה בו מידע סודי המהווה סוד מסחרי או מקצועי שאין</w:t>
      </w:r>
      <w:r w:rsidRPr="00BC4A21">
        <w:rPr>
          <w:rFonts w:asciiTheme="minorBidi" w:hAnsiTheme="minorBidi" w:cstheme="minorBidi"/>
          <w:sz w:val="24"/>
          <w:rtl/>
          <w:lang w:eastAsia="en-US"/>
        </w:rPr>
        <w:tab/>
        <w:t>לגלותו</w:t>
      </w:r>
      <w:r w:rsidR="00D33F80" w:rsidRPr="00BC4A21">
        <w:rPr>
          <w:rFonts w:asciiTheme="minorBidi" w:hAnsiTheme="minorBidi" w:cstheme="minorBidi"/>
          <w:sz w:val="24"/>
          <w:rtl/>
          <w:lang w:eastAsia="en-US"/>
        </w:rPr>
        <w:t xml:space="preserve"> ל</w:t>
      </w:r>
      <w:r w:rsidRPr="00BC4A21">
        <w:rPr>
          <w:rFonts w:asciiTheme="minorBidi" w:hAnsiTheme="minorBidi" w:cstheme="minorBidi"/>
          <w:sz w:val="24"/>
          <w:rtl/>
          <w:lang w:eastAsia="en-US"/>
        </w:rPr>
        <w:t xml:space="preserve">מציעים האחרים. עותק זה יסומן במילים "סודיות מסחרית" (ראה </w:t>
      </w:r>
      <w:r w:rsidR="00B57735" w:rsidRPr="00FD57C9">
        <w:rPr>
          <w:rFonts w:asciiTheme="minorBidi" w:hAnsiTheme="minorBidi" w:cstheme="minorBidi"/>
          <w:sz w:val="24"/>
          <w:rtl/>
          <w:lang w:eastAsia="en-US"/>
        </w:rPr>
        <w:t>סעיף</w:t>
      </w:r>
      <w:r w:rsidRPr="00BC4A21">
        <w:rPr>
          <w:rFonts w:asciiTheme="minorBidi" w:hAnsiTheme="minorBidi" w:cstheme="minorBidi"/>
          <w:sz w:val="24"/>
          <w:rtl/>
          <w:lang w:eastAsia="en-US"/>
        </w:rPr>
        <w:t xml:space="preserve"> </w:t>
      </w:r>
      <w:r w:rsidR="00C91151" w:rsidRPr="00FD57C9">
        <w:fldChar w:fldCharType="begin"/>
      </w:r>
      <w:r w:rsidR="00C91151" w:rsidRPr="00BC4A21">
        <w:instrText xml:space="preserve"> REF _Ref359912880 \r \h  \* MERGEFORMAT </w:instrText>
      </w:r>
      <w:r w:rsidR="00C91151" w:rsidRPr="00FD57C9">
        <w:fldChar w:fldCharType="separate"/>
      </w:r>
      <w:r w:rsidR="004B1C80" w:rsidRPr="00BC4A21">
        <w:rPr>
          <w:rFonts w:asciiTheme="minorBidi" w:hAnsiTheme="minorBidi" w:cstheme="minorBidi"/>
          <w:sz w:val="24"/>
          <w:cs/>
          <w:lang w:eastAsia="en-US"/>
        </w:rPr>
        <w:t>‎</w:t>
      </w:r>
      <w:r w:rsidR="004B1C80" w:rsidRPr="00BC4A21">
        <w:rPr>
          <w:rFonts w:asciiTheme="minorBidi" w:hAnsiTheme="minorBidi" w:cstheme="minorBidi"/>
          <w:sz w:val="24"/>
          <w:lang w:eastAsia="en-US"/>
        </w:rPr>
        <w:t>8.4</w:t>
      </w:r>
      <w:r w:rsidR="00C91151" w:rsidRPr="00FD57C9">
        <w:fldChar w:fldCharType="end"/>
      </w:r>
      <w:r w:rsidRPr="00BC4A21">
        <w:rPr>
          <w:rFonts w:asciiTheme="minorBidi" w:hAnsiTheme="minorBidi" w:cstheme="minorBidi"/>
          <w:sz w:val="24"/>
          <w:rtl/>
          <w:lang w:eastAsia="en-US"/>
        </w:rPr>
        <w:t>: זכות עיון). ועדת המכרזים תבחן את ההצעות ותחליט בהתאם לשיקול דעתה הבלעדי באם מדובר בסוד מסחרי. אין חובה להגיש עותק כאמור. נמנע המציע מלהגיש עותק כאמור בסעיף</w:t>
      </w:r>
      <w:r w:rsidR="00504F51" w:rsidRPr="00BC4A21">
        <w:rPr>
          <w:rFonts w:asciiTheme="minorBidi" w:hAnsiTheme="minorBidi" w:cstheme="minorBidi"/>
          <w:sz w:val="24"/>
          <w:rtl/>
          <w:lang w:eastAsia="en-US"/>
        </w:rPr>
        <w:t xml:space="preserve"> </w:t>
      </w:r>
      <w:r w:rsidRPr="00BC4A21">
        <w:rPr>
          <w:rFonts w:asciiTheme="minorBidi" w:hAnsiTheme="minorBidi" w:cstheme="minorBidi"/>
          <w:sz w:val="24"/>
          <w:rtl/>
          <w:lang w:eastAsia="en-US"/>
        </w:rPr>
        <w:t>קטן זה, או לחלופין הגיש עותק מושחר ללא שצורף אליו מכתב ההנמקה כאמור, יחשב  הדבר כאילו הודיע המציע כי אין כל מידע סודי בהצעתו. מודגש בזאת, כי בסימון מידע כלשהו בהצעה כ"סוד מסחרי", יראו את המציע כמוותר במפורש על זכות העיון, ככל שקמה לו על פי דין, במידע המקביל במהותו, בהצעות המשתתפים האחרים במכרז.</w:t>
      </w:r>
    </w:p>
    <w:p w:rsidR="00B849BC" w:rsidRPr="00BC4A21" w:rsidRDefault="00B849BC"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632" w:hanging="992"/>
        <w:jc w:val="both"/>
        <w:rPr>
          <w:rFonts w:asciiTheme="minorBidi" w:hAnsiTheme="minorBidi" w:cstheme="minorBidi"/>
          <w:sz w:val="24"/>
          <w:rtl/>
          <w:lang w:eastAsia="en-US"/>
        </w:rPr>
      </w:pPr>
      <w:r w:rsidRPr="00BC4A21">
        <w:rPr>
          <w:rFonts w:asciiTheme="minorBidi" w:hAnsiTheme="minorBidi" w:cstheme="minorBidi"/>
          <w:sz w:val="24"/>
          <w:rtl/>
          <w:lang w:eastAsia="en-US"/>
        </w:rPr>
        <w:t>על המציע לשים את ההצעה בתוך מעטפה חתומה וכפולה. אל המעטפה יוכנסו כל המסמכים המפורטים ב</w:t>
      </w:r>
      <w:r w:rsidR="00B57735" w:rsidRPr="00FD57C9">
        <w:rPr>
          <w:rFonts w:asciiTheme="minorBidi" w:hAnsiTheme="minorBidi" w:cstheme="minorBidi"/>
          <w:sz w:val="24"/>
          <w:rtl/>
          <w:lang w:eastAsia="en-US"/>
        </w:rPr>
        <w:t>סעיף</w:t>
      </w:r>
      <w:r w:rsidRPr="00BC4A21">
        <w:rPr>
          <w:rFonts w:asciiTheme="minorBidi" w:hAnsiTheme="minorBidi" w:cstheme="minorBidi"/>
          <w:sz w:val="24"/>
          <w:rtl/>
          <w:lang w:eastAsia="en-US"/>
        </w:rPr>
        <w:t xml:space="preserve"> </w:t>
      </w:r>
      <w:r w:rsidR="00C91151" w:rsidRPr="00FD57C9">
        <w:fldChar w:fldCharType="begin"/>
      </w:r>
      <w:r w:rsidR="00C91151" w:rsidRPr="00BC4A21">
        <w:instrText xml:space="preserve"> REF _Ref359912956 \r \h  \* MERGEFORMAT </w:instrText>
      </w:r>
      <w:r w:rsidR="00C91151" w:rsidRPr="00FD57C9">
        <w:fldChar w:fldCharType="separate"/>
      </w:r>
      <w:r w:rsidR="007C7F01" w:rsidRPr="00BC4A21">
        <w:rPr>
          <w:rFonts w:asciiTheme="minorBidi" w:hAnsiTheme="minorBidi" w:cstheme="minorBidi"/>
          <w:sz w:val="24"/>
          <w:cs/>
          <w:lang w:eastAsia="en-US"/>
        </w:rPr>
        <w:t>‎</w:t>
      </w:r>
      <w:r w:rsidR="007C7F01" w:rsidRPr="00BC4A21">
        <w:rPr>
          <w:rFonts w:asciiTheme="minorBidi" w:hAnsiTheme="minorBidi" w:cstheme="minorBidi"/>
          <w:sz w:val="24"/>
          <w:lang w:eastAsia="en-US"/>
        </w:rPr>
        <w:t>4</w:t>
      </w:r>
      <w:r w:rsidR="00C91151" w:rsidRPr="00FD57C9">
        <w:fldChar w:fldCharType="end"/>
      </w:r>
      <w:r w:rsidRPr="00BC4A21">
        <w:rPr>
          <w:rFonts w:asciiTheme="minorBidi" w:hAnsiTheme="minorBidi" w:cstheme="minorBidi"/>
          <w:sz w:val="24"/>
          <w:rtl/>
          <w:lang w:eastAsia="en-US"/>
        </w:rPr>
        <w:t xml:space="preserve"> , וכל מסמכי המכרז, כולם חתומים על ידי המציע. על גב המעטפה החיצונית יציין המציע את מס' המכרז ומהות ההצעה המוגשת ("</w:t>
      </w:r>
      <w:r w:rsidR="00026A76" w:rsidRPr="00BC4A21">
        <w:rPr>
          <w:rFonts w:asciiTheme="minorBidi" w:hAnsiTheme="minorBidi" w:cstheme="minorBidi"/>
          <w:sz w:val="24"/>
          <w:rtl/>
          <w:lang w:eastAsia="en-US"/>
        </w:rPr>
        <w:t>מכרז מס'  1/14</w:t>
      </w:r>
      <w:r w:rsidR="001E48BA" w:rsidRPr="00BC4A21">
        <w:rPr>
          <w:rFonts w:asciiTheme="minorBidi" w:hAnsiTheme="minorBidi" w:cstheme="minorBidi"/>
          <w:sz w:val="24"/>
          <w:rtl/>
          <w:lang w:eastAsia="en-US"/>
        </w:rPr>
        <w:t xml:space="preserve"> לאספקה, התקנה  ומתן שרותי תחזוקה למערכת לקליטה, עיבוד ותצוגה של מידע </w:t>
      </w:r>
      <w:proofErr w:type="spellStart"/>
      <w:r w:rsidR="001E48BA" w:rsidRPr="00BC4A21">
        <w:rPr>
          <w:rFonts w:asciiTheme="minorBidi" w:hAnsiTheme="minorBidi" w:cstheme="minorBidi"/>
          <w:sz w:val="24"/>
          <w:rtl/>
          <w:lang w:eastAsia="en-US"/>
        </w:rPr>
        <w:t>מלווינים</w:t>
      </w:r>
      <w:proofErr w:type="spellEnd"/>
      <w:r w:rsidR="001E48BA" w:rsidRPr="00BC4A21">
        <w:rPr>
          <w:rFonts w:asciiTheme="minorBidi" w:hAnsiTheme="minorBidi" w:cstheme="minorBidi"/>
          <w:sz w:val="24"/>
          <w:rtl/>
          <w:lang w:eastAsia="en-US"/>
        </w:rPr>
        <w:t xml:space="preserve"> מטאורולוגיים </w:t>
      </w:r>
      <w:r w:rsidRPr="00BC4A21">
        <w:rPr>
          <w:rFonts w:asciiTheme="minorBidi" w:hAnsiTheme="minorBidi" w:cstheme="minorBidi"/>
          <w:sz w:val="24"/>
          <w:rtl/>
          <w:lang w:eastAsia="en-US"/>
        </w:rPr>
        <w:t xml:space="preserve">"). </w:t>
      </w:r>
    </w:p>
    <w:p w:rsidR="00B849BC" w:rsidRPr="00BC4A21" w:rsidRDefault="00B849BC"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632" w:hanging="992"/>
        <w:jc w:val="both"/>
        <w:rPr>
          <w:rFonts w:asciiTheme="minorBidi" w:hAnsiTheme="minorBidi" w:cstheme="minorBidi"/>
          <w:sz w:val="24"/>
          <w:rtl/>
          <w:lang w:eastAsia="en-US"/>
        </w:rPr>
      </w:pPr>
      <w:r w:rsidRPr="00BC4A21">
        <w:rPr>
          <w:rFonts w:asciiTheme="minorBidi" w:hAnsiTheme="minorBidi" w:cstheme="minorBidi"/>
          <w:sz w:val="24"/>
          <w:rtl/>
          <w:lang w:eastAsia="en-US"/>
        </w:rPr>
        <w:t>הצעת המחיר תוגש בתוך מעטפת המכרז במעטפה נפרדת. מעטפה זו תיפתח רק באם עמד המציע בתנאי הסף וקיבל ציון של 75% ומעלה בשלב השני בו נבדקת איכות ההצעה. על גב המעטפה הפנימית יצוין שם המציע, כתובתו ומס' הטלפון שלו.</w:t>
      </w:r>
    </w:p>
    <w:p w:rsidR="00B849BC" w:rsidRPr="00BC4A21" w:rsidRDefault="00B849BC"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632" w:hanging="992"/>
        <w:jc w:val="both"/>
        <w:rPr>
          <w:rFonts w:asciiTheme="minorBidi" w:hAnsiTheme="minorBidi" w:cstheme="minorBidi"/>
          <w:sz w:val="24"/>
          <w:rtl/>
          <w:lang w:eastAsia="en-US"/>
        </w:rPr>
      </w:pPr>
      <w:r w:rsidRPr="00BC4A21">
        <w:rPr>
          <w:rFonts w:asciiTheme="minorBidi" w:hAnsiTheme="minorBidi" w:cstheme="minorBidi"/>
          <w:sz w:val="24"/>
          <w:rtl/>
          <w:lang w:eastAsia="en-US"/>
        </w:rPr>
        <w:t>המעטפה החיצונית תיסגר בצורה אשר מבטיחה כי לא תפתח בשוגג.</w:t>
      </w:r>
    </w:p>
    <w:p w:rsidR="00B849BC" w:rsidRPr="00BC4A21" w:rsidRDefault="00B849BC" w:rsidP="00FD57C9">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632" w:hanging="992"/>
        <w:jc w:val="both"/>
        <w:rPr>
          <w:rFonts w:asciiTheme="minorBidi" w:hAnsiTheme="minorBidi" w:cstheme="minorBidi"/>
          <w:sz w:val="24"/>
          <w:rtl/>
          <w:lang w:eastAsia="en-US"/>
        </w:rPr>
      </w:pPr>
      <w:r w:rsidRPr="00BC4A21">
        <w:rPr>
          <w:rFonts w:asciiTheme="minorBidi" w:hAnsiTheme="minorBidi" w:cstheme="minorBidi"/>
          <w:sz w:val="24"/>
          <w:rtl/>
          <w:lang w:eastAsia="en-US"/>
        </w:rPr>
        <w:t xml:space="preserve">על המציעים להפקיד </w:t>
      </w:r>
      <w:r w:rsidR="007C3A2A" w:rsidRPr="00BC4A21">
        <w:rPr>
          <w:rFonts w:asciiTheme="minorBidi" w:hAnsiTheme="minorBidi" w:cstheme="minorBidi"/>
          <w:sz w:val="24"/>
          <w:rtl/>
          <w:lang w:eastAsia="en-US"/>
        </w:rPr>
        <w:t xml:space="preserve">את ההצעות בתיבת המכרזים אשר בקומה ב' בבניין השרות המטאורולוגי בבית דגן עד ליום  </w:t>
      </w:r>
      <w:r w:rsidR="001C3E7D">
        <w:rPr>
          <w:rFonts w:asciiTheme="minorBidi" w:hAnsiTheme="minorBidi" w:cstheme="minorBidi" w:hint="cs"/>
          <w:sz w:val="24"/>
          <w:rtl/>
          <w:lang w:eastAsia="en-US"/>
        </w:rPr>
        <w:t>ה', 11.9.2014</w:t>
      </w:r>
      <w:r w:rsidR="001C3E7D" w:rsidRPr="00BC4A21">
        <w:rPr>
          <w:rFonts w:asciiTheme="minorBidi" w:hAnsiTheme="minorBidi" w:cstheme="minorBidi"/>
          <w:sz w:val="24"/>
          <w:rtl/>
          <w:lang w:eastAsia="en-US"/>
        </w:rPr>
        <w:t xml:space="preserve"> </w:t>
      </w:r>
      <w:r w:rsidR="007C3A2A" w:rsidRPr="00BC4A21">
        <w:rPr>
          <w:rFonts w:asciiTheme="minorBidi" w:hAnsiTheme="minorBidi" w:cstheme="minorBidi"/>
          <w:sz w:val="24"/>
          <w:rtl/>
          <w:lang w:eastAsia="en-US"/>
        </w:rPr>
        <w:t xml:space="preserve">בשעה </w:t>
      </w:r>
      <w:r w:rsidR="008A6387">
        <w:rPr>
          <w:rFonts w:asciiTheme="minorBidi" w:hAnsiTheme="minorBidi" w:cstheme="minorBidi" w:hint="cs"/>
          <w:sz w:val="24"/>
          <w:rtl/>
          <w:lang w:eastAsia="en-US"/>
        </w:rPr>
        <w:t>11</w:t>
      </w:r>
      <w:r w:rsidR="007C3A2A" w:rsidRPr="00BC4A21">
        <w:rPr>
          <w:rFonts w:asciiTheme="minorBidi" w:hAnsiTheme="minorBidi" w:cstheme="minorBidi"/>
          <w:sz w:val="24"/>
          <w:rtl/>
          <w:lang w:eastAsia="en-US"/>
        </w:rPr>
        <w:t xml:space="preserve">:00 . </w:t>
      </w:r>
      <w:r w:rsidRPr="00BC4A21">
        <w:rPr>
          <w:rFonts w:asciiTheme="minorBidi" w:hAnsiTheme="minorBidi" w:cstheme="minorBidi"/>
          <w:sz w:val="24"/>
          <w:rtl/>
          <w:lang w:eastAsia="en-US"/>
        </w:rPr>
        <w:t xml:space="preserve"> הצעה שלא תמצא בתיבת המכרזים בתום המועד הנקוב לעיל לא תידון.</w:t>
      </w:r>
      <w:r w:rsidR="00EC564D" w:rsidRPr="00BC4A21">
        <w:rPr>
          <w:rFonts w:asciiTheme="minorBidi" w:hAnsiTheme="minorBidi" w:cstheme="minorBidi"/>
          <w:sz w:val="24"/>
          <w:rtl/>
          <w:lang w:eastAsia="en-US"/>
        </w:rPr>
        <w:t xml:space="preserve"> </w:t>
      </w:r>
      <w:r w:rsidRPr="00BC4A21">
        <w:rPr>
          <w:rFonts w:asciiTheme="minorBidi" w:hAnsiTheme="minorBidi" w:cstheme="minorBidi"/>
          <w:sz w:val="24"/>
          <w:rtl/>
          <w:lang w:eastAsia="en-US"/>
        </w:rPr>
        <w:t xml:space="preserve">משלוח ההצעה בדואר או על ידי שירות הובלה כלשהו יהיה באחריותו הבלעדית של המציע. </w:t>
      </w:r>
    </w:p>
    <w:p w:rsidR="00B97475" w:rsidRDefault="00B97475" w:rsidP="00B97475">
      <w:pPr>
        <w:pStyle w:val="-"/>
        <w:tabs>
          <w:tab w:val="left" w:pos="720"/>
          <w:tab w:val="left" w:pos="931"/>
          <w:tab w:val="left" w:pos="1498"/>
          <w:tab w:val="left" w:pos="5040"/>
          <w:tab w:val="left" w:pos="5760"/>
          <w:tab w:val="left" w:pos="6480"/>
          <w:tab w:val="left" w:pos="7200"/>
          <w:tab w:val="left" w:pos="7920"/>
          <w:tab w:val="left" w:pos="8640"/>
        </w:tabs>
        <w:bidi/>
        <w:spacing w:line="360" w:lineRule="auto"/>
        <w:ind w:left="1640"/>
        <w:jc w:val="both"/>
        <w:rPr>
          <w:rFonts w:asciiTheme="minorBidi" w:hAnsiTheme="minorBidi" w:cstheme="minorBidi"/>
          <w:sz w:val="24"/>
          <w:lang w:eastAsia="en-US"/>
        </w:rPr>
      </w:pPr>
    </w:p>
    <w:p w:rsidR="00B849BC" w:rsidRPr="00BC4A21" w:rsidRDefault="00B849BC" w:rsidP="00B97475">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632" w:hanging="992"/>
        <w:jc w:val="both"/>
        <w:rPr>
          <w:rFonts w:asciiTheme="minorBidi" w:hAnsiTheme="minorBidi" w:cstheme="minorBidi"/>
          <w:sz w:val="24"/>
          <w:rtl/>
          <w:lang w:eastAsia="en-US"/>
        </w:rPr>
      </w:pPr>
      <w:r w:rsidRPr="00BC4A21">
        <w:rPr>
          <w:rFonts w:asciiTheme="minorBidi" w:hAnsiTheme="minorBidi" w:cstheme="minorBidi"/>
          <w:sz w:val="24"/>
          <w:rtl/>
          <w:lang w:eastAsia="en-US"/>
        </w:rPr>
        <w:t>אסור למציע למחוק ו/או לתקן ו/או לשנות את המכרז או נספח כלשהו ממסמכי המכרז. ה"משרד" רשאי לראות בכל שינוי, תיקון או הוספה שייעשו, משום הסתייגות המציע מתנאי המכרז ולפסול את ההצעה.</w:t>
      </w:r>
    </w:p>
    <w:p w:rsidR="00B849BC" w:rsidRPr="00BC4A21" w:rsidRDefault="00B849BC"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632" w:hanging="992"/>
        <w:jc w:val="both"/>
        <w:rPr>
          <w:rFonts w:asciiTheme="minorBidi" w:hAnsiTheme="minorBidi" w:cstheme="minorBidi"/>
          <w:sz w:val="24"/>
          <w:rtl/>
          <w:lang w:eastAsia="en-US"/>
        </w:rPr>
      </w:pPr>
      <w:r w:rsidRPr="00BC4A21">
        <w:rPr>
          <w:rFonts w:asciiTheme="minorBidi" w:hAnsiTheme="minorBidi" w:cstheme="minorBidi"/>
          <w:sz w:val="24"/>
          <w:rtl/>
          <w:lang w:eastAsia="en-US"/>
        </w:rPr>
        <w:t>כל מסמכי המכרז הם רכוש ה"משרד" והם נמסרים למציע למטרת הגשת</w:t>
      </w:r>
      <w:r w:rsidR="00980FF3" w:rsidRPr="00BC4A21">
        <w:rPr>
          <w:rFonts w:asciiTheme="minorBidi" w:hAnsiTheme="minorBidi" w:cstheme="minorBidi"/>
          <w:sz w:val="24"/>
          <w:rtl/>
          <w:lang w:eastAsia="en-US"/>
        </w:rPr>
        <w:t xml:space="preserve"> </w:t>
      </w:r>
      <w:r w:rsidRPr="00BC4A21">
        <w:rPr>
          <w:rFonts w:asciiTheme="minorBidi" w:hAnsiTheme="minorBidi" w:cstheme="minorBidi"/>
          <w:sz w:val="24"/>
          <w:rtl/>
          <w:lang w:eastAsia="en-US"/>
        </w:rPr>
        <w:t xml:space="preserve">הצעות בלבד. אין המציע רשאי להעתיקם, לצלמם, להעבירם לאחר, לאפשר לאחר לעיין בהם או להשתמש בהם, או בכל חלק מהם למטרה אחרת כלשהי. </w:t>
      </w:r>
    </w:p>
    <w:p w:rsidR="00D46648" w:rsidRPr="00BC4A21" w:rsidRDefault="00B57735"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632" w:hanging="992"/>
        <w:jc w:val="both"/>
        <w:rPr>
          <w:rFonts w:asciiTheme="minorBidi" w:hAnsiTheme="minorBidi" w:cstheme="minorBidi"/>
          <w:sz w:val="24"/>
          <w:rtl/>
          <w:lang w:eastAsia="en-US"/>
        </w:rPr>
      </w:pPr>
      <w:r w:rsidRPr="00BC4A21">
        <w:rPr>
          <w:rFonts w:asciiTheme="minorBidi" w:hAnsiTheme="minorBidi" w:cstheme="minorBidi"/>
          <w:sz w:val="24"/>
          <w:rtl/>
          <w:lang w:eastAsia="en-US"/>
        </w:rPr>
        <w:t>מובהר בזאת למציע כי חל איסור על הגשת הצעה משותפת לשתי חברות, או לחברת אם וחברת בת, והמציע יהיה ישות משפטית אחת בלבד.</w:t>
      </w:r>
    </w:p>
    <w:p w:rsidR="00B849BC" w:rsidRPr="00BC4A21" w:rsidRDefault="00B57735"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632" w:hanging="992"/>
        <w:jc w:val="both"/>
        <w:rPr>
          <w:rFonts w:asciiTheme="minorBidi" w:hAnsiTheme="minorBidi" w:cstheme="minorBidi"/>
          <w:sz w:val="24"/>
          <w:rtl/>
          <w:lang w:eastAsia="en-US"/>
        </w:rPr>
      </w:pPr>
      <w:r w:rsidRPr="00BC4A21">
        <w:rPr>
          <w:rFonts w:asciiTheme="minorBidi" w:hAnsiTheme="minorBidi" w:cstheme="minorBidi"/>
          <w:sz w:val="24"/>
          <w:rtl/>
          <w:lang w:eastAsia="en-US"/>
        </w:rPr>
        <w:t>הגשת ההצעה ע"י המציע והשתתפותו במכרז מהווים הצהרה ואישור שכל פרטי המכרז ומסמכיו, על נספחיהם, ידועים ונהירים לו, וכי הם מקובלים ומוסכמים עליו.</w:t>
      </w:r>
    </w:p>
    <w:p w:rsidR="008D5EB9" w:rsidRPr="00BC4A21" w:rsidRDefault="008D5EB9"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sz w:val="24"/>
          <w:rtl/>
          <w:lang w:eastAsia="en-US"/>
        </w:rPr>
        <w:t>בדיקת ההצעות</w:t>
      </w:r>
    </w:p>
    <w:p w:rsidR="008D5EB9" w:rsidRPr="00BC4A21" w:rsidRDefault="008D5EB9"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632" w:hanging="992"/>
        <w:jc w:val="both"/>
        <w:rPr>
          <w:rFonts w:asciiTheme="minorBidi" w:hAnsiTheme="minorBidi" w:cstheme="minorBidi"/>
          <w:sz w:val="24"/>
          <w:rtl/>
          <w:lang w:eastAsia="en-US"/>
        </w:rPr>
      </w:pPr>
      <w:bookmarkStart w:id="2" w:name="_Ref393119586"/>
      <w:r w:rsidRPr="00BC4A21">
        <w:rPr>
          <w:rFonts w:asciiTheme="minorBidi" w:hAnsiTheme="minorBidi" w:cstheme="minorBidi"/>
          <w:sz w:val="24"/>
          <w:rtl/>
          <w:lang w:eastAsia="en-US"/>
        </w:rPr>
        <w:t>קביעת הציון הסופי של ההצעות תיעשה על פי השקלול כדלקמן:</w:t>
      </w:r>
      <w:bookmarkEnd w:id="2"/>
    </w:p>
    <w:p w:rsidR="008D5EB9" w:rsidRPr="00BC4A21" w:rsidRDefault="008D5EB9" w:rsidP="001C3E7D">
      <w:pPr>
        <w:pStyle w:val="-"/>
        <w:numPr>
          <w:ilvl w:val="0"/>
          <w:numId w:val="5"/>
        </w:numPr>
        <w:bidi/>
        <w:spacing w:line="360" w:lineRule="auto"/>
        <w:jc w:val="both"/>
        <w:rPr>
          <w:rFonts w:asciiTheme="minorBidi" w:hAnsiTheme="minorBidi" w:cstheme="minorBidi"/>
          <w:sz w:val="24"/>
          <w:rtl/>
          <w:lang w:eastAsia="en-US"/>
        </w:rPr>
      </w:pPr>
      <w:r w:rsidRPr="00BC4A21">
        <w:rPr>
          <w:rFonts w:asciiTheme="minorBidi" w:hAnsiTheme="minorBidi" w:cstheme="minorBidi"/>
          <w:sz w:val="24"/>
          <w:rtl/>
          <w:lang w:eastAsia="en-US"/>
        </w:rPr>
        <w:t xml:space="preserve">ניקוד מרכיבי המחיר הכולל יהווה </w:t>
      </w:r>
      <w:r w:rsidR="00841D2B" w:rsidRPr="00BC4A21">
        <w:rPr>
          <w:rFonts w:asciiTheme="minorBidi" w:hAnsiTheme="minorBidi" w:cstheme="minorBidi"/>
          <w:sz w:val="24"/>
          <w:rtl/>
          <w:lang w:eastAsia="en-US"/>
        </w:rPr>
        <w:t>80</w:t>
      </w:r>
      <w:r w:rsidRPr="00BC4A21">
        <w:rPr>
          <w:rFonts w:asciiTheme="minorBidi" w:hAnsiTheme="minorBidi" w:cstheme="minorBidi"/>
          <w:sz w:val="24"/>
          <w:rtl/>
          <w:lang w:eastAsia="en-US"/>
        </w:rPr>
        <w:t>% מהציון הסופי.</w:t>
      </w:r>
    </w:p>
    <w:p w:rsidR="008D5EB9" w:rsidRPr="00BC4A21" w:rsidRDefault="008D5EB9" w:rsidP="00A94472">
      <w:pPr>
        <w:pStyle w:val="-"/>
        <w:numPr>
          <w:ilvl w:val="0"/>
          <w:numId w:val="5"/>
        </w:numPr>
        <w:bidi/>
        <w:spacing w:line="360" w:lineRule="auto"/>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ניקוד מרכיבי האיכות הכולל יהווה </w:t>
      </w:r>
      <w:r w:rsidR="00841D2B" w:rsidRPr="00BC4A21">
        <w:rPr>
          <w:rFonts w:asciiTheme="minorBidi" w:hAnsiTheme="minorBidi" w:cstheme="minorBidi"/>
          <w:sz w:val="24"/>
          <w:rtl/>
          <w:lang w:eastAsia="en-US"/>
        </w:rPr>
        <w:t>20</w:t>
      </w:r>
      <w:r w:rsidRPr="00BC4A21">
        <w:rPr>
          <w:rFonts w:asciiTheme="minorBidi" w:hAnsiTheme="minorBidi" w:cstheme="minorBidi"/>
          <w:sz w:val="24"/>
          <w:rtl/>
          <w:lang w:eastAsia="en-US"/>
        </w:rPr>
        <w:t>% מהציון הסופי.</w:t>
      </w:r>
    </w:p>
    <w:p w:rsidR="008D5EB9" w:rsidRPr="00BC4A21" w:rsidRDefault="008D5EB9"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632" w:hanging="992"/>
        <w:jc w:val="both"/>
        <w:rPr>
          <w:rFonts w:asciiTheme="minorBidi" w:hAnsiTheme="minorBidi" w:cstheme="minorBidi"/>
          <w:sz w:val="24"/>
          <w:rtl/>
          <w:lang w:eastAsia="en-US"/>
        </w:rPr>
      </w:pPr>
      <w:r w:rsidRPr="00BC4A21">
        <w:rPr>
          <w:rFonts w:asciiTheme="minorBidi" w:hAnsiTheme="minorBidi" w:cstheme="minorBidi"/>
          <w:sz w:val="24"/>
          <w:rtl/>
          <w:lang w:eastAsia="en-US"/>
        </w:rPr>
        <w:t>בדיקת ההצעות תתבצע ב</w:t>
      </w:r>
      <w:r w:rsidRPr="00BC4A21">
        <w:rPr>
          <w:rFonts w:asciiTheme="minorBidi" w:hAnsiTheme="minorBidi" w:cstheme="minorBidi" w:hint="eastAsia"/>
          <w:sz w:val="24"/>
          <w:rtl/>
          <w:lang w:eastAsia="en-US"/>
        </w:rPr>
        <w:t>שלשה</w:t>
      </w:r>
      <w:r w:rsidRPr="00BC4A21">
        <w:rPr>
          <w:rFonts w:asciiTheme="minorBidi" w:hAnsiTheme="minorBidi" w:cstheme="minorBidi"/>
          <w:sz w:val="24"/>
          <w:rtl/>
          <w:lang w:eastAsia="en-US"/>
        </w:rPr>
        <w:t xml:space="preserve"> שלבים כדלקמן:</w:t>
      </w:r>
    </w:p>
    <w:p w:rsidR="008D5EB9" w:rsidRPr="00BC4A21" w:rsidRDefault="008D5EB9" w:rsidP="00A94472">
      <w:pPr>
        <w:pStyle w:val="-"/>
        <w:numPr>
          <w:ilvl w:val="0"/>
          <w:numId w:val="7"/>
        </w:numPr>
        <w:bidi/>
        <w:spacing w:line="360" w:lineRule="auto"/>
        <w:jc w:val="both"/>
        <w:rPr>
          <w:rFonts w:asciiTheme="minorBidi" w:hAnsiTheme="minorBidi" w:cstheme="minorBidi"/>
          <w:sz w:val="24"/>
          <w:rtl/>
          <w:lang w:eastAsia="en-US"/>
        </w:rPr>
      </w:pPr>
      <w:r w:rsidRPr="00BC4A21">
        <w:rPr>
          <w:rFonts w:asciiTheme="minorBidi" w:hAnsiTheme="minorBidi" w:cstheme="minorBidi"/>
          <w:sz w:val="24"/>
          <w:rtl/>
          <w:lang w:eastAsia="en-US"/>
        </w:rPr>
        <w:t>שלב ראשון (שלב א') - בשלב הראשון תיבדק עמידת המציע בדרישות הסף. מציע שלא יעמוד בעצמו בכל דרישות הסף ייפסל והצעתו לא תידון.</w:t>
      </w:r>
    </w:p>
    <w:p w:rsidR="008D5EB9" w:rsidRPr="00BC4A21" w:rsidRDefault="008D5EB9" w:rsidP="00A94472">
      <w:pPr>
        <w:pStyle w:val="-"/>
        <w:numPr>
          <w:ilvl w:val="0"/>
          <w:numId w:val="7"/>
        </w:numPr>
        <w:bidi/>
        <w:spacing w:line="360" w:lineRule="auto"/>
        <w:jc w:val="both"/>
        <w:rPr>
          <w:rFonts w:asciiTheme="minorBidi" w:hAnsiTheme="minorBidi" w:cstheme="minorBidi"/>
          <w:sz w:val="24"/>
          <w:rtl/>
          <w:lang w:eastAsia="en-US"/>
        </w:rPr>
      </w:pPr>
      <w:r w:rsidRPr="00BC4A21">
        <w:rPr>
          <w:rFonts w:asciiTheme="minorBidi" w:hAnsiTheme="minorBidi" w:cstheme="minorBidi"/>
          <w:sz w:val="24"/>
          <w:rtl/>
          <w:lang w:eastAsia="en-US"/>
        </w:rPr>
        <w:t>שלב שני ( שלב ב') - בשלב השני תיבדק איכות ההצעה של המציעים שעמדו בתנאי הסף. ההצעות תוערכנה בציונים בין 0%- 100% על פי המשקלות והתבחינים הבאים:</w:t>
      </w:r>
    </w:p>
    <w:p w:rsidR="00B97475" w:rsidRDefault="00B97475">
      <w:pPr>
        <w:bidi w:val="0"/>
        <w:rPr>
          <w:rFonts w:asciiTheme="minorBidi" w:hAnsiTheme="minorBidi" w:cstheme="minorBidi"/>
          <w:b/>
          <w:bCs/>
          <w:u w:val="single"/>
          <w:rtl/>
        </w:rPr>
      </w:pPr>
      <w:r>
        <w:rPr>
          <w:rFonts w:asciiTheme="minorBidi" w:hAnsiTheme="minorBidi" w:cstheme="minorBidi"/>
          <w:b/>
          <w:bCs/>
          <w:u w:val="single"/>
          <w:rtl/>
        </w:rPr>
        <w:br w:type="page"/>
      </w:r>
    </w:p>
    <w:p w:rsidR="008D5EB9" w:rsidRPr="00BC4A21" w:rsidRDefault="008D5EB9" w:rsidP="008D5EB9">
      <w:pPr>
        <w:spacing w:after="120" w:line="360" w:lineRule="auto"/>
        <w:ind w:left="2254" w:firstLine="626"/>
        <w:jc w:val="both"/>
        <w:rPr>
          <w:rFonts w:asciiTheme="minorBidi" w:hAnsiTheme="minorBidi" w:cstheme="minorBidi"/>
          <w:b/>
          <w:bCs/>
          <w:u w:val="single"/>
          <w:rtl/>
        </w:rPr>
      </w:pPr>
      <w:r w:rsidRPr="00BC4A21">
        <w:rPr>
          <w:rFonts w:asciiTheme="minorBidi" w:hAnsiTheme="minorBidi" w:cstheme="minorBidi"/>
          <w:b/>
          <w:bCs/>
          <w:u w:val="single"/>
          <w:rtl/>
        </w:rPr>
        <w:lastRenderedPageBreak/>
        <w:t>טבלת משקלות ותבחינים לבדיקת איכות ההצעות</w:t>
      </w:r>
    </w:p>
    <w:tbl>
      <w:tblPr>
        <w:tblStyle w:val="afb"/>
        <w:bidiVisual/>
        <w:tblW w:w="7655" w:type="dxa"/>
        <w:tblInd w:w="1464" w:type="dxa"/>
        <w:tblLayout w:type="fixed"/>
        <w:tblLook w:val="04A0" w:firstRow="1" w:lastRow="0" w:firstColumn="1" w:lastColumn="0" w:noHBand="0" w:noVBand="1"/>
      </w:tblPr>
      <w:tblGrid>
        <w:gridCol w:w="567"/>
        <w:gridCol w:w="2268"/>
        <w:gridCol w:w="2977"/>
        <w:gridCol w:w="1843"/>
      </w:tblGrid>
      <w:tr w:rsidR="008D5EB9" w:rsidRPr="00BC4A21" w:rsidTr="006F12FC">
        <w:tc>
          <w:tcPr>
            <w:tcW w:w="567" w:type="dxa"/>
          </w:tcPr>
          <w:p w:rsidR="008D5EB9" w:rsidRPr="00BC4A21" w:rsidRDefault="008D5EB9" w:rsidP="00C91151">
            <w:pPr>
              <w:spacing w:after="120" w:line="360" w:lineRule="auto"/>
              <w:jc w:val="both"/>
              <w:rPr>
                <w:rFonts w:asciiTheme="minorBidi" w:eastAsia="Times New Roman" w:hAnsiTheme="minorBidi" w:cstheme="minorBidi"/>
                <w:b/>
                <w:bCs/>
                <w:rtl/>
              </w:rPr>
            </w:pPr>
            <w:r w:rsidRPr="00BC4A21">
              <w:rPr>
                <w:rFonts w:asciiTheme="minorBidi" w:hAnsiTheme="minorBidi" w:cstheme="minorBidi"/>
                <w:b/>
                <w:bCs/>
                <w:rtl/>
              </w:rPr>
              <w:t>מס</w:t>
            </w:r>
          </w:p>
        </w:tc>
        <w:tc>
          <w:tcPr>
            <w:tcW w:w="2268" w:type="dxa"/>
          </w:tcPr>
          <w:p w:rsidR="008D5EB9" w:rsidRPr="00BC4A21" w:rsidRDefault="008D5EB9" w:rsidP="00C91151">
            <w:pPr>
              <w:spacing w:after="120" w:line="360" w:lineRule="auto"/>
              <w:jc w:val="both"/>
              <w:rPr>
                <w:rFonts w:asciiTheme="minorBidi" w:hAnsiTheme="minorBidi" w:cstheme="minorBidi"/>
                <w:b/>
                <w:bCs/>
                <w:rtl/>
              </w:rPr>
            </w:pPr>
            <w:r w:rsidRPr="00BC4A21">
              <w:rPr>
                <w:rFonts w:asciiTheme="minorBidi" w:hAnsiTheme="minorBidi" w:cstheme="minorBidi"/>
                <w:b/>
                <w:bCs/>
                <w:rtl/>
              </w:rPr>
              <w:t>הנושא</w:t>
            </w:r>
          </w:p>
        </w:tc>
        <w:tc>
          <w:tcPr>
            <w:tcW w:w="2977" w:type="dxa"/>
          </w:tcPr>
          <w:p w:rsidR="008D5EB9" w:rsidRPr="00BC4A21" w:rsidRDefault="008D5EB9" w:rsidP="00C91151">
            <w:pPr>
              <w:spacing w:after="120" w:line="360" w:lineRule="auto"/>
              <w:jc w:val="both"/>
              <w:rPr>
                <w:rFonts w:asciiTheme="minorBidi" w:hAnsiTheme="minorBidi" w:cstheme="minorBidi"/>
                <w:b/>
                <w:bCs/>
                <w:rtl/>
              </w:rPr>
            </w:pPr>
            <w:r w:rsidRPr="00BC4A21">
              <w:rPr>
                <w:rFonts w:asciiTheme="minorBidi" w:hAnsiTheme="minorBidi" w:cstheme="minorBidi"/>
                <w:b/>
                <w:bCs/>
                <w:rtl/>
              </w:rPr>
              <w:t>תבחינים</w:t>
            </w:r>
          </w:p>
        </w:tc>
        <w:tc>
          <w:tcPr>
            <w:tcW w:w="1843" w:type="dxa"/>
          </w:tcPr>
          <w:p w:rsidR="008D5EB9" w:rsidRPr="00BC4A21" w:rsidRDefault="008D5EB9" w:rsidP="00C91151">
            <w:pPr>
              <w:spacing w:after="120" w:line="360" w:lineRule="auto"/>
              <w:jc w:val="both"/>
              <w:rPr>
                <w:rFonts w:asciiTheme="minorBidi" w:hAnsiTheme="minorBidi" w:cstheme="minorBidi"/>
                <w:b/>
                <w:bCs/>
                <w:rtl/>
              </w:rPr>
            </w:pPr>
            <w:r w:rsidRPr="00BC4A21">
              <w:rPr>
                <w:rFonts w:asciiTheme="minorBidi" w:hAnsiTheme="minorBidi" w:cstheme="minorBidi"/>
                <w:b/>
                <w:bCs/>
                <w:rtl/>
              </w:rPr>
              <w:t>משקל %</w:t>
            </w:r>
          </w:p>
        </w:tc>
      </w:tr>
      <w:tr w:rsidR="008D5EB9" w:rsidRPr="00BC4A21" w:rsidTr="006F12FC">
        <w:tc>
          <w:tcPr>
            <w:tcW w:w="567" w:type="dxa"/>
          </w:tcPr>
          <w:p w:rsidR="008D5EB9" w:rsidRPr="00BC4A21" w:rsidRDefault="008D5EB9" w:rsidP="00C91151">
            <w:pPr>
              <w:spacing w:after="120" w:line="360" w:lineRule="auto"/>
              <w:jc w:val="both"/>
              <w:rPr>
                <w:rFonts w:asciiTheme="minorBidi" w:hAnsiTheme="minorBidi" w:cstheme="minorBidi"/>
                <w:b/>
                <w:bCs/>
                <w:rtl/>
              </w:rPr>
            </w:pPr>
            <w:r w:rsidRPr="00BC4A21">
              <w:rPr>
                <w:rFonts w:asciiTheme="minorBidi" w:hAnsiTheme="minorBidi" w:cstheme="minorBidi"/>
                <w:b/>
                <w:bCs/>
                <w:rtl/>
              </w:rPr>
              <w:t>1</w:t>
            </w:r>
          </w:p>
        </w:tc>
        <w:tc>
          <w:tcPr>
            <w:tcW w:w="2268" w:type="dxa"/>
            <w:vAlign w:val="center"/>
          </w:tcPr>
          <w:p w:rsidR="008D5EB9" w:rsidRPr="00BC4A21" w:rsidRDefault="008D5EB9" w:rsidP="00C91151">
            <w:pPr>
              <w:spacing w:after="120" w:line="360" w:lineRule="auto"/>
              <w:jc w:val="both"/>
              <w:rPr>
                <w:rFonts w:asciiTheme="minorBidi" w:hAnsiTheme="minorBidi" w:cstheme="minorBidi"/>
                <w:rtl/>
              </w:rPr>
            </w:pPr>
            <w:r w:rsidRPr="00BC4A21">
              <w:rPr>
                <w:rFonts w:asciiTheme="minorBidi" w:hAnsiTheme="minorBidi" w:cstheme="minorBidi" w:hint="eastAsia"/>
                <w:rtl/>
              </w:rPr>
              <w:t>ניקוד</w:t>
            </w:r>
            <w:r w:rsidRPr="00BC4A21">
              <w:rPr>
                <w:rFonts w:asciiTheme="minorBidi" w:hAnsiTheme="minorBidi" w:cstheme="minorBidi"/>
                <w:rtl/>
              </w:rPr>
              <w:t xml:space="preserve"> </w:t>
            </w:r>
            <w:r w:rsidRPr="00BC4A21">
              <w:rPr>
                <w:rFonts w:asciiTheme="minorBidi" w:hAnsiTheme="minorBidi" w:cstheme="minorBidi" w:hint="eastAsia"/>
                <w:rtl/>
              </w:rPr>
              <w:t>טכני</w:t>
            </w:r>
            <w:r w:rsidRPr="00BC4A21">
              <w:rPr>
                <w:rFonts w:asciiTheme="minorBidi" w:hAnsiTheme="minorBidi" w:cstheme="minorBidi"/>
                <w:rtl/>
              </w:rPr>
              <w:t xml:space="preserve"> </w:t>
            </w:r>
            <w:r w:rsidRPr="00BC4A21">
              <w:rPr>
                <w:rFonts w:asciiTheme="minorBidi" w:hAnsiTheme="minorBidi" w:cstheme="minorBidi" w:hint="eastAsia"/>
                <w:rtl/>
              </w:rPr>
              <w:t>ליכולות</w:t>
            </w:r>
            <w:r w:rsidRPr="00BC4A21">
              <w:rPr>
                <w:rFonts w:asciiTheme="minorBidi" w:hAnsiTheme="minorBidi" w:cstheme="minorBidi"/>
                <w:rtl/>
              </w:rPr>
              <w:t xml:space="preserve"> </w:t>
            </w:r>
            <w:r w:rsidRPr="00BC4A21">
              <w:rPr>
                <w:rFonts w:asciiTheme="minorBidi" w:hAnsiTheme="minorBidi" w:cstheme="minorBidi" w:hint="eastAsia"/>
                <w:rtl/>
              </w:rPr>
              <w:t>המערכת</w:t>
            </w:r>
            <w:r w:rsidRPr="00BC4A21">
              <w:rPr>
                <w:rFonts w:asciiTheme="minorBidi" w:hAnsiTheme="minorBidi" w:cstheme="minorBidi"/>
                <w:rtl/>
              </w:rPr>
              <w:t xml:space="preserve"> </w:t>
            </w:r>
            <w:r w:rsidRPr="00BC4A21">
              <w:rPr>
                <w:rFonts w:asciiTheme="minorBidi" w:hAnsiTheme="minorBidi" w:cstheme="minorBidi" w:hint="eastAsia"/>
                <w:rtl/>
              </w:rPr>
              <w:t>המוצעת</w:t>
            </w:r>
          </w:p>
        </w:tc>
        <w:tc>
          <w:tcPr>
            <w:tcW w:w="2977" w:type="dxa"/>
          </w:tcPr>
          <w:p w:rsidR="008D5EB9" w:rsidRPr="00BC4A21" w:rsidRDefault="008D5EB9" w:rsidP="001C3E7D">
            <w:pPr>
              <w:spacing w:after="120" w:line="360" w:lineRule="auto"/>
              <w:ind w:left="0" w:firstLine="0"/>
              <w:jc w:val="both"/>
              <w:rPr>
                <w:rFonts w:asciiTheme="minorBidi" w:hAnsiTheme="minorBidi" w:cstheme="minorBidi"/>
                <w:rtl/>
              </w:rPr>
            </w:pPr>
            <w:r w:rsidRPr="00FD57C9">
              <w:rPr>
                <w:rFonts w:asciiTheme="minorBidi" w:hAnsiTheme="minorBidi" w:cstheme="minorBidi" w:hint="eastAsia"/>
                <w:rtl/>
              </w:rPr>
              <w:t>ראה</w:t>
            </w:r>
            <w:r w:rsidRPr="00FD57C9">
              <w:rPr>
                <w:rFonts w:asciiTheme="minorBidi" w:hAnsiTheme="minorBidi" w:cstheme="minorBidi"/>
                <w:rtl/>
              </w:rPr>
              <w:t xml:space="preserve"> נספח </w:t>
            </w:r>
            <w:r w:rsidR="00DC32FD" w:rsidRPr="00BC4A21">
              <w:rPr>
                <w:rFonts w:asciiTheme="minorBidi" w:hAnsiTheme="minorBidi" w:cstheme="minorBidi" w:hint="eastAsia"/>
                <w:rtl/>
              </w:rPr>
              <w:t>ז</w:t>
            </w:r>
            <w:r w:rsidR="00DC32FD" w:rsidRPr="00BC4A21">
              <w:rPr>
                <w:rFonts w:asciiTheme="minorBidi" w:hAnsiTheme="minorBidi" w:cstheme="minorBidi"/>
                <w:rtl/>
              </w:rPr>
              <w:t>'</w:t>
            </w:r>
          </w:p>
        </w:tc>
        <w:tc>
          <w:tcPr>
            <w:tcW w:w="1843" w:type="dxa"/>
          </w:tcPr>
          <w:p w:rsidR="008D5EB9" w:rsidRPr="00BC4A21" w:rsidRDefault="00841D2B" w:rsidP="00C91151">
            <w:pPr>
              <w:spacing w:after="120" w:line="360" w:lineRule="auto"/>
              <w:jc w:val="both"/>
              <w:rPr>
                <w:rFonts w:asciiTheme="minorBidi" w:hAnsiTheme="minorBidi" w:cstheme="minorBidi"/>
                <w:b/>
                <w:bCs/>
                <w:rtl/>
              </w:rPr>
            </w:pPr>
            <w:r w:rsidRPr="00BC4A21">
              <w:rPr>
                <w:rFonts w:asciiTheme="minorBidi" w:hAnsiTheme="minorBidi" w:cstheme="minorBidi"/>
                <w:b/>
                <w:bCs/>
                <w:rtl/>
              </w:rPr>
              <w:t>80</w:t>
            </w:r>
          </w:p>
        </w:tc>
      </w:tr>
      <w:tr w:rsidR="008D5EB9" w:rsidRPr="00BC4A21" w:rsidTr="006F12FC">
        <w:tc>
          <w:tcPr>
            <w:tcW w:w="567" w:type="dxa"/>
          </w:tcPr>
          <w:p w:rsidR="008D5EB9" w:rsidRPr="00BC4A21" w:rsidRDefault="008D5EB9" w:rsidP="00C91151">
            <w:pPr>
              <w:spacing w:after="120" w:line="360" w:lineRule="auto"/>
              <w:jc w:val="both"/>
              <w:rPr>
                <w:rFonts w:asciiTheme="minorBidi" w:hAnsiTheme="minorBidi" w:cstheme="minorBidi"/>
                <w:b/>
                <w:bCs/>
                <w:rtl/>
              </w:rPr>
            </w:pPr>
            <w:r w:rsidRPr="00BC4A21">
              <w:rPr>
                <w:rFonts w:asciiTheme="minorBidi" w:hAnsiTheme="minorBidi" w:cstheme="minorBidi"/>
                <w:b/>
                <w:bCs/>
                <w:rtl/>
              </w:rPr>
              <w:t>2</w:t>
            </w:r>
          </w:p>
        </w:tc>
        <w:tc>
          <w:tcPr>
            <w:tcW w:w="2268" w:type="dxa"/>
            <w:vAlign w:val="center"/>
          </w:tcPr>
          <w:p w:rsidR="008D5EB9" w:rsidRPr="00BC4A21" w:rsidRDefault="008D5EB9" w:rsidP="00C91151">
            <w:pPr>
              <w:spacing w:after="120" w:line="360" w:lineRule="auto"/>
              <w:jc w:val="both"/>
              <w:rPr>
                <w:rFonts w:asciiTheme="minorBidi" w:hAnsiTheme="minorBidi" w:cstheme="minorBidi"/>
                <w:rtl/>
              </w:rPr>
            </w:pPr>
            <w:r w:rsidRPr="00BC4A21">
              <w:rPr>
                <w:rFonts w:asciiTheme="minorBidi" w:hAnsiTheme="minorBidi" w:cstheme="minorBidi" w:hint="eastAsia"/>
                <w:rtl/>
              </w:rPr>
              <w:t>ניסיון</w:t>
            </w:r>
            <w:r w:rsidRPr="00BC4A21">
              <w:rPr>
                <w:rFonts w:asciiTheme="minorBidi" w:hAnsiTheme="minorBidi" w:cstheme="minorBidi"/>
                <w:rtl/>
              </w:rPr>
              <w:t xml:space="preserve"> </w:t>
            </w:r>
            <w:r w:rsidRPr="00BC4A21">
              <w:rPr>
                <w:rFonts w:asciiTheme="minorBidi" w:hAnsiTheme="minorBidi" w:cstheme="minorBidi" w:hint="eastAsia"/>
                <w:rtl/>
              </w:rPr>
              <w:t>קודם</w:t>
            </w:r>
            <w:r w:rsidRPr="00BC4A21">
              <w:rPr>
                <w:rFonts w:asciiTheme="minorBidi" w:hAnsiTheme="minorBidi" w:cstheme="minorBidi"/>
                <w:rtl/>
              </w:rPr>
              <w:t xml:space="preserve"> </w:t>
            </w:r>
            <w:r w:rsidRPr="00BC4A21">
              <w:rPr>
                <w:rFonts w:asciiTheme="minorBidi" w:hAnsiTheme="minorBidi" w:cstheme="minorBidi" w:hint="eastAsia"/>
                <w:rtl/>
              </w:rPr>
              <w:t>עם</w:t>
            </w:r>
            <w:r w:rsidRPr="00BC4A21">
              <w:rPr>
                <w:rFonts w:asciiTheme="minorBidi" w:hAnsiTheme="minorBidi" w:cstheme="minorBidi"/>
                <w:rtl/>
              </w:rPr>
              <w:t xml:space="preserve"> </w:t>
            </w:r>
            <w:r w:rsidRPr="00BC4A21">
              <w:rPr>
                <w:rFonts w:asciiTheme="minorBidi" w:hAnsiTheme="minorBidi" w:cstheme="minorBidi" w:hint="eastAsia"/>
                <w:rtl/>
              </w:rPr>
              <w:t>המציע</w:t>
            </w:r>
          </w:p>
        </w:tc>
        <w:tc>
          <w:tcPr>
            <w:tcW w:w="2977" w:type="dxa"/>
          </w:tcPr>
          <w:p w:rsidR="00A4747E" w:rsidRPr="00BC4A21" w:rsidRDefault="007D45F0" w:rsidP="00C91151">
            <w:pPr>
              <w:spacing w:after="120" w:line="360" w:lineRule="auto"/>
              <w:ind w:left="0" w:firstLine="0"/>
              <w:jc w:val="both"/>
              <w:rPr>
                <w:rFonts w:asciiTheme="minorBidi" w:hAnsiTheme="minorBidi" w:cstheme="minorBidi"/>
                <w:rtl/>
              </w:rPr>
            </w:pPr>
            <w:r w:rsidRPr="00BC4A21">
              <w:rPr>
                <w:rFonts w:asciiTheme="minorBidi" w:hAnsiTheme="minorBidi" w:cstheme="minorBidi" w:hint="eastAsia"/>
                <w:rtl/>
              </w:rPr>
              <w:t>למציע</w:t>
            </w:r>
            <w:r w:rsidRPr="00BC4A21">
              <w:rPr>
                <w:rFonts w:asciiTheme="minorBidi" w:hAnsiTheme="minorBidi" w:cstheme="minorBidi"/>
                <w:rtl/>
              </w:rPr>
              <w:t xml:space="preserve"> שיש למשרד </w:t>
            </w:r>
            <w:proofErr w:type="spellStart"/>
            <w:r w:rsidRPr="00BC4A21">
              <w:rPr>
                <w:rFonts w:asciiTheme="minorBidi" w:hAnsiTheme="minorBidi" w:cstheme="minorBidi" w:hint="eastAsia"/>
                <w:rtl/>
              </w:rPr>
              <w:t>נסיון</w:t>
            </w:r>
            <w:proofErr w:type="spellEnd"/>
            <w:r w:rsidRPr="00BC4A21">
              <w:rPr>
                <w:rFonts w:asciiTheme="minorBidi" w:hAnsiTheme="minorBidi" w:cstheme="minorBidi"/>
                <w:rtl/>
              </w:rPr>
              <w:t xml:space="preserve"> עמו</w:t>
            </w:r>
            <w:r w:rsidR="00A4747E" w:rsidRPr="00BC4A21">
              <w:rPr>
                <w:rFonts w:asciiTheme="minorBidi" w:hAnsiTheme="minorBidi" w:cstheme="minorBidi"/>
                <w:rtl/>
              </w:rPr>
              <w:t>:</w:t>
            </w:r>
          </w:p>
          <w:p w:rsidR="008D5EB9" w:rsidRPr="00BC4A21" w:rsidRDefault="007D45F0" w:rsidP="00C91151">
            <w:pPr>
              <w:spacing w:after="120" w:line="360" w:lineRule="auto"/>
              <w:ind w:left="0" w:firstLine="0"/>
              <w:jc w:val="both"/>
              <w:rPr>
                <w:rFonts w:asciiTheme="minorBidi" w:hAnsiTheme="minorBidi" w:cstheme="minorBidi"/>
                <w:rtl/>
              </w:rPr>
            </w:pPr>
            <w:r w:rsidRPr="00BC4A21">
              <w:rPr>
                <w:rFonts w:asciiTheme="minorBidi" w:hAnsiTheme="minorBidi" w:cstheme="minorBidi"/>
                <w:rtl/>
              </w:rPr>
              <w:t xml:space="preserve"> 10 נק</w:t>
            </w:r>
            <w:r w:rsidR="007869FD">
              <w:rPr>
                <w:rFonts w:asciiTheme="minorBidi" w:hAnsiTheme="minorBidi" w:cstheme="minorBidi" w:hint="cs"/>
                <w:rtl/>
              </w:rPr>
              <w:t>'</w:t>
            </w:r>
            <w:r w:rsidRPr="00BC4A21">
              <w:rPr>
                <w:rFonts w:asciiTheme="minorBidi" w:hAnsiTheme="minorBidi" w:cstheme="minorBidi"/>
                <w:rtl/>
              </w:rPr>
              <w:t xml:space="preserve"> חוות דעת המשרד</w:t>
            </w:r>
          </w:p>
          <w:p w:rsidR="007D45F0" w:rsidRPr="00BC4A21" w:rsidRDefault="007D45F0" w:rsidP="004B1C80">
            <w:pPr>
              <w:spacing w:after="120" w:line="360" w:lineRule="auto"/>
              <w:ind w:left="0" w:firstLine="0"/>
              <w:jc w:val="both"/>
              <w:rPr>
                <w:rFonts w:asciiTheme="minorBidi" w:hAnsiTheme="minorBidi" w:cstheme="minorBidi"/>
                <w:rtl/>
              </w:rPr>
            </w:pPr>
            <w:r w:rsidRPr="00BC4A21">
              <w:rPr>
                <w:rFonts w:asciiTheme="minorBidi" w:hAnsiTheme="minorBidi" w:cstheme="minorBidi"/>
                <w:rtl/>
              </w:rPr>
              <w:t xml:space="preserve">10 </w:t>
            </w:r>
            <w:r w:rsidRPr="00BC4A21">
              <w:rPr>
                <w:rFonts w:asciiTheme="minorBidi" w:hAnsiTheme="minorBidi" w:cstheme="minorBidi" w:hint="eastAsia"/>
                <w:rtl/>
              </w:rPr>
              <w:t>נק</w:t>
            </w:r>
            <w:r w:rsidRPr="00BC4A21">
              <w:rPr>
                <w:rFonts w:asciiTheme="minorBidi" w:hAnsiTheme="minorBidi" w:cstheme="minorBidi"/>
                <w:rtl/>
              </w:rPr>
              <w:t xml:space="preserve">' </w:t>
            </w:r>
            <w:r w:rsidRPr="00BC4A21">
              <w:rPr>
                <w:rFonts w:asciiTheme="minorBidi" w:hAnsiTheme="minorBidi" w:cstheme="minorBidi" w:hint="eastAsia"/>
                <w:rtl/>
              </w:rPr>
              <w:t>חוות</w:t>
            </w:r>
            <w:r w:rsidRPr="00BC4A21">
              <w:rPr>
                <w:rFonts w:asciiTheme="minorBidi" w:hAnsiTheme="minorBidi" w:cstheme="minorBidi"/>
                <w:rtl/>
              </w:rPr>
              <w:t xml:space="preserve"> </w:t>
            </w:r>
            <w:r w:rsidRPr="00BC4A21">
              <w:rPr>
                <w:rFonts w:asciiTheme="minorBidi" w:hAnsiTheme="minorBidi" w:cstheme="minorBidi" w:hint="eastAsia"/>
                <w:rtl/>
              </w:rPr>
              <w:t>דעת</w:t>
            </w:r>
            <w:r w:rsidRPr="00BC4A21">
              <w:rPr>
                <w:rFonts w:asciiTheme="minorBidi" w:hAnsiTheme="minorBidi" w:cstheme="minorBidi"/>
                <w:rtl/>
              </w:rPr>
              <w:t xml:space="preserve"> </w:t>
            </w:r>
            <w:r w:rsidRPr="00BC4A21">
              <w:rPr>
                <w:rFonts w:asciiTheme="minorBidi" w:hAnsiTheme="minorBidi" w:cstheme="minorBidi" w:hint="eastAsia"/>
                <w:rtl/>
              </w:rPr>
              <w:t>מקבלי</w:t>
            </w:r>
            <w:r w:rsidRPr="00BC4A21">
              <w:rPr>
                <w:rFonts w:asciiTheme="minorBidi" w:hAnsiTheme="minorBidi" w:cstheme="minorBidi"/>
                <w:rtl/>
              </w:rPr>
              <w:t xml:space="preserve"> </w:t>
            </w:r>
            <w:r w:rsidRPr="00BC4A21">
              <w:rPr>
                <w:rFonts w:asciiTheme="minorBidi" w:hAnsiTheme="minorBidi" w:cstheme="minorBidi" w:hint="eastAsia"/>
                <w:rtl/>
              </w:rPr>
              <w:t>שירותים</w:t>
            </w:r>
            <w:r w:rsidR="004B1C80" w:rsidRPr="00BC4A21">
              <w:rPr>
                <w:rFonts w:asciiTheme="minorBidi" w:hAnsiTheme="minorBidi" w:cstheme="minorBidi"/>
                <w:rtl/>
              </w:rPr>
              <w:t xml:space="preserve"> (שאינם</w:t>
            </w:r>
            <w:r w:rsidRPr="00BC4A21">
              <w:rPr>
                <w:rFonts w:asciiTheme="minorBidi" w:hAnsiTheme="minorBidi" w:cstheme="minorBidi"/>
                <w:rtl/>
              </w:rPr>
              <w:t xml:space="preserve"> </w:t>
            </w:r>
            <w:r w:rsidR="004B1C80" w:rsidRPr="00BC4A21">
              <w:rPr>
                <w:rFonts w:asciiTheme="minorBidi" w:hAnsiTheme="minorBidi" w:cstheme="minorBidi" w:hint="eastAsia"/>
                <w:rtl/>
              </w:rPr>
              <w:t>גורמים</w:t>
            </w:r>
            <w:r w:rsidR="004B1C80" w:rsidRPr="00BC4A21">
              <w:rPr>
                <w:rFonts w:asciiTheme="minorBidi" w:hAnsiTheme="minorBidi" w:cstheme="minorBidi"/>
                <w:rtl/>
              </w:rPr>
              <w:t xml:space="preserve"> </w:t>
            </w:r>
            <w:r w:rsidR="004B1C80" w:rsidRPr="00BC4A21">
              <w:rPr>
                <w:rFonts w:asciiTheme="minorBidi" w:hAnsiTheme="minorBidi" w:cstheme="minorBidi" w:hint="eastAsia"/>
                <w:rtl/>
              </w:rPr>
              <w:t>פרטיים</w:t>
            </w:r>
            <w:r w:rsidR="004B1C80" w:rsidRPr="00BC4A21">
              <w:rPr>
                <w:rFonts w:asciiTheme="minorBidi" w:hAnsiTheme="minorBidi" w:cstheme="minorBidi"/>
                <w:rtl/>
              </w:rPr>
              <w:t>)</w:t>
            </w:r>
          </w:p>
          <w:p w:rsidR="00A4747E" w:rsidRPr="00BC4A21" w:rsidRDefault="007D45F0" w:rsidP="00C91151">
            <w:pPr>
              <w:spacing w:after="120" w:line="360" w:lineRule="auto"/>
              <w:ind w:left="0" w:firstLine="0"/>
              <w:jc w:val="both"/>
              <w:rPr>
                <w:rFonts w:asciiTheme="minorBidi" w:hAnsiTheme="minorBidi" w:cstheme="minorBidi"/>
                <w:rtl/>
              </w:rPr>
            </w:pPr>
            <w:r w:rsidRPr="00BC4A21">
              <w:rPr>
                <w:rFonts w:asciiTheme="minorBidi" w:hAnsiTheme="minorBidi" w:cstheme="minorBidi" w:hint="eastAsia"/>
                <w:rtl/>
              </w:rPr>
              <w:t>למציע</w:t>
            </w:r>
            <w:r w:rsidRPr="00BC4A21">
              <w:rPr>
                <w:rFonts w:asciiTheme="minorBidi" w:hAnsiTheme="minorBidi" w:cstheme="minorBidi"/>
                <w:rtl/>
              </w:rPr>
              <w:t xml:space="preserve"> שאין למשרד </w:t>
            </w:r>
            <w:proofErr w:type="spellStart"/>
            <w:r w:rsidRPr="00BC4A21">
              <w:rPr>
                <w:rFonts w:asciiTheme="minorBidi" w:hAnsiTheme="minorBidi" w:cstheme="minorBidi" w:hint="eastAsia"/>
                <w:rtl/>
              </w:rPr>
              <w:t>נסיון</w:t>
            </w:r>
            <w:proofErr w:type="spellEnd"/>
            <w:r w:rsidRPr="00BC4A21">
              <w:rPr>
                <w:rFonts w:asciiTheme="minorBidi" w:hAnsiTheme="minorBidi" w:cstheme="minorBidi"/>
                <w:rtl/>
              </w:rPr>
              <w:t xml:space="preserve"> </w:t>
            </w:r>
            <w:r w:rsidRPr="00BC4A21">
              <w:rPr>
                <w:rFonts w:asciiTheme="minorBidi" w:hAnsiTheme="minorBidi" w:cstheme="minorBidi" w:hint="eastAsia"/>
                <w:rtl/>
              </w:rPr>
              <w:t>עמו</w:t>
            </w:r>
            <w:r w:rsidR="00A4747E" w:rsidRPr="00BC4A21">
              <w:rPr>
                <w:rFonts w:asciiTheme="minorBidi" w:hAnsiTheme="minorBidi" w:cstheme="minorBidi"/>
                <w:rtl/>
              </w:rPr>
              <w:t>:</w:t>
            </w:r>
          </w:p>
          <w:p w:rsidR="007D45F0" w:rsidRPr="00BC4A21" w:rsidRDefault="007D45F0" w:rsidP="00C91151">
            <w:pPr>
              <w:spacing w:after="120" w:line="360" w:lineRule="auto"/>
              <w:ind w:left="0" w:firstLine="0"/>
              <w:jc w:val="both"/>
              <w:rPr>
                <w:rFonts w:asciiTheme="minorBidi" w:hAnsiTheme="minorBidi" w:cstheme="minorBidi"/>
                <w:rtl/>
              </w:rPr>
            </w:pPr>
            <w:r w:rsidRPr="00BC4A21">
              <w:rPr>
                <w:rFonts w:asciiTheme="minorBidi" w:hAnsiTheme="minorBidi" w:cstheme="minorBidi"/>
                <w:rtl/>
              </w:rPr>
              <w:t xml:space="preserve"> 20 נק' מקבלי שירותים</w:t>
            </w:r>
          </w:p>
          <w:p w:rsidR="004B1C80" w:rsidRPr="00BC4A21" w:rsidRDefault="004B1C80" w:rsidP="00C91151">
            <w:pPr>
              <w:spacing w:after="120" w:line="360" w:lineRule="auto"/>
              <w:ind w:left="0" w:firstLine="0"/>
              <w:jc w:val="both"/>
              <w:rPr>
                <w:rFonts w:asciiTheme="minorBidi" w:hAnsiTheme="minorBidi" w:cstheme="minorBidi"/>
                <w:rtl/>
              </w:rPr>
            </w:pPr>
            <w:r w:rsidRPr="00BC4A21">
              <w:rPr>
                <w:rFonts w:asciiTheme="minorBidi" w:hAnsiTheme="minorBidi" w:cstheme="minorBidi"/>
                <w:rtl/>
              </w:rPr>
              <w:t xml:space="preserve">(שאינם </w:t>
            </w:r>
            <w:r w:rsidRPr="00BC4A21">
              <w:rPr>
                <w:rFonts w:asciiTheme="minorBidi" w:hAnsiTheme="minorBidi" w:cstheme="minorBidi" w:hint="eastAsia"/>
                <w:rtl/>
              </w:rPr>
              <w:t>גורמים</w:t>
            </w:r>
            <w:r w:rsidRPr="00BC4A21">
              <w:rPr>
                <w:rFonts w:asciiTheme="minorBidi" w:hAnsiTheme="minorBidi" w:cstheme="minorBidi"/>
                <w:rtl/>
              </w:rPr>
              <w:t xml:space="preserve"> </w:t>
            </w:r>
            <w:r w:rsidRPr="00BC4A21">
              <w:rPr>
                <w:rFonts w:asciiTheme="minorBidi" w:hAnsiTheme="minorBidi" w:cstheme="minorBidi" w:hint="eastAsia"/>
                <w:rtl/>
              </w:rPr>
              <w:t>פרטיים</w:t>
            </w:r>
            <w:r w:rsidRPr="00BC4A21">
              <w:rPr>
                <w:rFonts w:asciiTheme="minorBidi" w:hAnsiTheme="minorBidi" w:cstheme="minorBidi"/>
                <w:rtl/>
              </w:rPr>
              <w:t>)</w:t>
            </w:r>
          </w:p>
        </w:tc>
        <w:tc>
          <w:tcPr>
            <w:tcW w:w="1843" w:type="dxa"/>
          </w:tcPr>
          <w:p w:rsidR="008D5EB9" w:rsidRPr="00BC4A21" w:rsidRDefault="00841D2B" w:rsidP="00C91151">
            <w:pPr>
              <w:spacing w:after="120" w:line="360" w:lineRule="auto"/>
              <w:jc w:val="both"/>
              <w:rPr>
                <w:rFonts w:asciiTheme="minorBidi" w:hAnsiTheme="minorBidi" w:cstheme="minorBidi"/>
                <w:b/>
                <w:bCs/>
                <w:rtl/>
              </w:rPr>
            </w:pPr>
            <w:r w:rsidRPr="00BC4A21">
              <w:rPr>
                <w:rFonts w:asciiTheme="minorBidi" w:hAnsiTheme="minorBidi" w:cstheme="minorBidi"/>
                <w:b/>
                <w:bCs/>
                <w:rtl/>
              </w:rPr>
              <w:t>20</w:t>
            </w:r>
          </w:p>
        </w:tc>
      </w:tr>
      <w:tr w:rsidR="008D5EB9" w:rsidRPr="00BC4A21" w:rsidTr="006F12FC">
        <w:tc>
          <w:tcPr>
            <w:tcW w:w="567" w:type="dxa"/>
          </w:tcPr>
          <w:p w:rsidR="008D5EB9" w:rsidRPr="00BC4A21" w:rsidRDefault="008D5EB9" w:rsidP="00C91151">
            <w:pPr>
              <w:spacing w:after="120" w:line="360" w:lineRule="auto"/>
              <w:jc w:val="both"/>
              <w:rPr>
                <w:rFonts w:asciiTheme="minorBidi" w:hAnsiTheme="minorBidi" w:cstheme="minorBidi"/>
                <w:rtl/>
              </w:rPr>
            </w:pPr>
          </w:p>
        </w:tc>
        <w:tc>
          <w:tcPr>
            <w:tcW w:w="5245" w:type="dxa"/>
            <w:gridSpan w:val="2"/>
          </w:tcPr>
          <w:p w:rsidR="008D5EB9" w:rsidRPr="00BC4A21" w:rsidRDefault="008D5EB9" w:rsidP="00C91151">
            <w:pPr>
              <w:spacing w:after="120" w:line="360" w:lineRule="auto"/>
              <w:jc w:val="both"/>
              <w:rPr>
                <w:rFonts w:asciiTheme="minorBidi" w:hAnsiTheme="minorBidi" w:cstheme="minorBidi"/>
                <w:rtl/>
              </w:rPr>
            </w:pPr>
            <w:r w:rsidRPr="00BC4A21">
              <w:rPr>
                <w:rFonts w:asciiTheme="minorBidi" w:hAnsiTheme="minorBidi" w:cstheme="minorBidi"/>
                <w:b/>
                <w:bCs/>
                <w:rtl/>
              </w:rPr>
              <w:t>סה"כ</w:t>
            </w:r>
          </w:p>
        </w:tc>
        <w:tc>
          <w:tcPr>
            <w:tcW w:w="1843" w:type="dxa"/>
          </w:tcPr>
          <w:p w:rsidR="008D5EB9" w:rsidRPr="00BC4A21" w:rsidRDefault="008D5EB9" w:rsidP="00C91151">
            <w:pPr>
              <w:spacing w:after="120" w:line="360" w:lineRule="auto"/>
              <w:jc w:val="both"/>
              <w:rPr>
                <w:rFonts w:asciiTheme="minorBidi" w:hAnsiTheme="minorBidi" w:cstheme="minorBidi"/>
                <w:b/>
                <w:bCs/>
                <w:rtl/>
              </w:rPr>
            </w:pPr>
            <w:r w:rsidRPr="00BC4A21">
              <w:rPr>
                <w:rFonts w:asciiTheme="minorBidi" w:hAnsiTheme="minorBidi" w:cstheme="minorBidi"/>
                <w:b/>
                <w:bCs/>
                <w:rtl/>
              </w:rPr>
              <w:t>100</w:t>
            </w:r>
          </w:p>
        </w:tc>
      </w:tr>
    </w:tbl>
    <w:p w:rsidR="001813DE" w:rsidRDefault="001813DE" w:rsidP="001813DE">
      <w:pPr>
        <w:pStyle w:val="-"/>
        <w:bidi/>
        <w:spacing w:line="360" w:lineRule="auto"/>
        <w:ind w:left="2632"/>
        <w:jc w:val="both"/>
        <w:rPr>
          <w:rFonts w:asciiTheme="minorBidi" w:hAnsiTheme="minorBidi" w:cstheme="minorBidi"/>
          <w:sz w:val="24"/>
          <w:lang w:eastAsia="en-US"/>
        </w:rPr>
      </w:pPr>
    </w:p>
    <w:p w:rsidR="008D5EB9" w:rsidRPr="00BC4A21" w:rsidRDefault="008D5EB9" w:rsidP="001813DE">
      <w:pPr>
        <w:pStyle w:val="-"/>
        <w:numPr>
          <w:ilvl w:val="0"/>
          <w:numId w:val="7"/>
        </w:numPr>
        <w:bidi/>
        <w:spacing w:line="360" w:lineRule="auto"/>
        <w:jc w:val="both"/>
        <w:rPr>
          <w:rFonts w:asciiTheme="minorBidi" w:hAnsiTheme="minorBidi" w:cstheme="minorBidi"/>
          <w:sz w:val="24"/>
          <w:rtl/>
          <w:lang w:eastAsia="en-US"/>
        </w:rPr>
      </w:pPr>
      <w:r w:rsidRPr="00BC4A21">
        <w:rPr>
          <w:rFonts w:asciiTheme="minorBidi" w:hAnsiTheme="minorBidi" w:cstheme="minorBidi"/>
          <w:sz w:val="24"/>
          <w:rtl/>
          <w:lang w:eastAsia="en-US"/>
        </w:rPr>
        <w:t>שלב ש</w:t>
      </w:r>
      <w:r w:rsidRPr="00BC4A21">
        <w:rPr>
          <w:rFonts w:asciiTheme="minorBidi" w:hAnsiTheme="minorBidi" w:cstheme="minorBidi" w:hint="eastAsia"/>
          <w:sz w:val="24"/>
          <w:rtl/>
          <w:lang w:eastAsia="en-US"/>
        </w:rPr>
        <w:t>לישי</w:t>
      </w:r>
      <w:r w:rsidRPr="00BC4A21">
        <w:rPr>
          <w:rFonts w:asciiTheme="minorBidi" w:hAnsiTheme="minorBidi" w:cstheme="minorBidi"/>
          <w:sz w:val="24"/>
          <w:rtl/>
          <w:lang w:eastAsia="en-US"/>
        </w:rPr>
        <w:t xml:space="preserve"> (שלב </w:t>
      </w:r>
      <w:r w:rsidRPr="00BC4A21">
        <w:rPr>
          <w:rFonts w:asciiTheme="minorBidi" w:hAnsiTheme="minorBidi" w:cstheme="minorBidi" w:hint="eastAsia"/>
          <w:sz w:val="24"/>
          <w:rtl/>
          <w:lang w:eastAsia="en-US"/>
        </w:rPr>
        <w:t>ג</w:t>
      </w:r>
      <w:r w:rsidRPr="00BC4A21">
        <w:rPr>
          <w:rFonts w:asciiTheme="minorBidi" w:hAnsiTheme="minorBidi" w:cstheme="minorBidi"/>
          <w:sz w:val="24"/>
          <w:rtl/>
          <w:lang w:eastAsia="en-US"/>
        </w:rPr>
        <w:t>') - בשלב הש</w:t>
      </w:r>
      <w:r w:rsidRPr="00BC4A21">
        <w:rPr>
          <w:rFonts w:asciiTheme="minorBidi" w:hAnsiTheme="minorBidi" w:cstheme="minorBidi" w:hint="eastAsia"/>
          <w:sz w:val="24"/>
          <w:rtl/>
          <w:lang w:eastAsia="en-US"/>
        </w:rPr>
        <w:t>ליש</w:t>
      </w:r>
      <w:r w:rsidRPr="00BC4A21">
        <w:rPr>
          <w:rFonts w:asciiTheme="minorBidi" w:hAnsiTheme="minorBidi" w:cstheme="minorBidi"/>
          <w:sz w:val="24"/>
          <w:rtl/>
          <w:lang w:eastAsia="en-US"/>
        </w:rPr>
        <w:t xml:space="preserve">י יפתחו </w:t>
      </w:r>
      <w:r w:rsidRPr="00BC4A21">
        <w:rPr>
          <w:rFonts w:asciiTheme="minorBidi" w:hAnsiTheme="minorBidi" w:cstheme="minorBidi" w:hint="eastAsia"/>
          <w:sz w:val="24"/>
          <w:rtl/>
          <w:lang w:eastAsia="en-US"/>
        </w:rPr>
        <w:t>הצעות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המחיר</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לצורך</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קביעת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מחיר</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המערכת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יילקחו</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בחשבון</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כל</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מרכיבי</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העלות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לרכישת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ותחזוקת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המערכת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במהלך</w:t>
      </w:r>
      <w:r w:rsidRPr="00BC4A21">
        <w:rPr>
          <w:rFonts w:asciiTheme="minorBidi" w:hAnsiTheme="minorBidi" w:cstheme="minorBidi"/>
          <w:sz w:val="24"/>
          <w:rtl/>
          <w:lang w:eastAsia="en-US"/>
        </w:rPr>
        <w:t xml:space="preserve"> 10 </w:t>
      </w:r>
      <w:r w:rsidRPr="00BC4A21">
        <w:rPr>
          <w:rFonts w:asciiTheme="minorBidi" w:hAnsiTheme="minorBidi" w:cstheme="minorBidi" w:hint="eastAsia"/>
          <w:sz w:val="24"/>
          <w:rtl/>
          <w:lang w:eastAsia="en-US"/>
        </w:rPr>
        <w:t>שנות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ההתקשרות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הפוטנציאלית</w:t>
      </w:r>
      <w:r w:rsidRPr="00BC4A21">
        <w:rPr>
          <w:rFonts w:asciiTheme="minorBidi" w:hAnsiTheme="minorBidi" w:cstheme="minorBidi"/>
          <w:sz w:val="24"/>
          <w:rtl/>
          <w:lang w:eastAsia="en-US"/>
        </w:rPr>
        <w:t xml:space="preserve"> (בכללן </w:t>
      </w:r>
      <w:r w:rsidRPr="00BC4A21">
        <w:rPr>
          <w:rFonts w:asciiTheme="minorBidi" w:hAnsiTheme="minorBidi" w:cstheme="minorBidi" w:hint="eastAsia"/>
          <w:sz w:val="24"/>
          <w:rtl/>
          <w:lang w:eastAsia="en-US"/>
        </w:rPr>
        <w:t>גם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עלות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התחזוקה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w:t>
      </w:r>
      <w:r w:rsidRPr="00BC4A21">
        <w:rPr>
          <w:rFonts w:asciiTheme="minorBidi" w:hAnsiTheme="minorBidi" w:cstheme="minorBidi"/>
          <w:sz w:val="24"/>
          <w:rtl/>
          <w:lang w:eastAsia="en-US"/>
        </w:rPr>
        <w:t xml:space="preserve">-5 </w:t>
      </w:r>
      <w:r w:rsidRPr="00BC4A21">
        <w:rPr>
          <w:rFonts w:asciiTheme="minorBidi" w:hAnsiTheme="minorBidi" w:cstheme="minorBidi" w:hint="eastAsia"/>
          <w:sz w:val="24"/>
          <w:rtl/>
          <w:lang w:eastAsia="en-US"/>
        </w:rPr>
        <w:t>שנות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האופציה</w:t>
      </w:r>
      <w:r w:rsidRPr="00BC4A21">
        <w:rPr>
          <w:rFonts w:asciiTheme="minorBidi" w:hAnsiTheme="minorBidi" w:cstheme="minorBidi"/>
          <w:sz w:val="24"/>
          <w:rtl/>
          <w:lang w:eastAsia="en-US"/>
        </w:rPr>
        <w:t xml:space="preserve">), יחושב המחיר המשוקלל ויקבע הניקוד למחיר לכל הצעה. </w:t>
      </w:r>
    </w:p>
    <w:p w:rsidR="008D5EB9" w:rsidRPr="00BC4A21" w:rsidRDefault="008D5EB9" w:rsidP="00A94472">
      <w:pPr>
        <w:pStyle w:val="-"/>
        <w:numPr>
          <w:ilvl w:val="0"/>
          <w:numId w:val="7"/>
        </w:numPr>
        <w:bidi/>
        <w:spacing w:line="360" w:lineRule="auto"/>
        <w:jc w:val="both"/>
        <w:rPr>
          <w:rFonts w:asciiTheme="minorBidi" w:hAnsiTheme="minorBidi" w:cstheme="minorBidi"/>
          <w:sz w:val="24"/>
          <w:rtl/>
          <w:lang w:eastAsia="en-US"/>
        </w:rPr>
      </w:pPr>
      <w:r w:rsidRPr="00BC4A21">
        <w:rPr>
          <w:rFonts w:asciiTheme="minorBidi" w:hAnsiTheme="minorBidi" w:cstheme="minorBidi"/>
          <w:sz w:val="24"/>
          <w:rtl/>
          <w:lang w:eastAsia="en-US"/>
        </w:rPr>
        <w:t xml:space="preserve">בשלב האחרון יבוצע שקלול של ציוני שני מרכיבי ההצעה, האיכותי והכספי, על פי המשקלות בסעיף  </w:t>
      </w:r>
      <w:r w:rsidR="007D45F0" w:rsidRPr="00FD57C9">
        <w:fldChar w:fldCharType="begin"/>
      </w:r>
      <w:r w:rsidR="007D45F0" w:rsidRPr="00BC4A21">
        <w:instrText xml:space="preserve"> REF _Ref393119586 \r \h </w:instrText>
      </w:r>
      <w:r w:rsidR="00BC4A21">
        <w:instrText xml:space="preserve"> \* MERGEFORMAT </w:instrText>
      </w:r>
      <w:r w:rsidR="007D45F0" w:rsidRPr="00FD57C9">
        <w:fldChar w:fldCharType="separate"/>
      </w:r>
      <w:r w:rsidR="007D45F0" w:rsidRPr="00BC4A21">
        <w:rPr>
          <w:cs/>
        </w:rPr>
        <w:t>‎</w:t>
      </w:r>
      <w:r w:rsidR="007D45F0" w:rsidRPr="00BC4A21">
        <w:t>4.4.5.1</w:t>
      </w:r>
      <w:r w:rsidR="007D45F0" w:rsidRPr="00FD57C9">
        <w:fldChar w:fldCharType="end"/>
      </w:r>
      <w:r w:rsidR="007958D7" w:rsidRPr="00BC4A21">
        <w:rPr>
          <w:rFonts w:asciiTheme="minorBidi" w:hAnsiTheme="minorBidi" w:cstheme="minorBidi"/>
          <w:sz w:val="24"/>
          <w:rtl/>
          <w:lang w:eastAsia="en-US"/>
        </w:rPr>
        <w:t xml:space="preserve"> </w:t>
      </w:r>
      <w:r w:rsidRPr="00BC4A21">
        <w:rPr>
          <w:rFonts w:asciiTheme="minorBidi" w:hAnsiTheme="minorBidi" w:cstheme="minorBidi"/>
          <w:sz w:val="24"/>
          <w:rtl/>
          <w:lang w:eastAsia="en-US"/>
        </w:rPr>
        <w:t>לעיל.</w:t>
      </w:r>
    </w:p>
    <w:p w:rsidR="008D5EB9" w:rsidRPr="00BC4A21" w:rsidRDefault="008D5EB9"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632" w:hanging="992"/>
        <w:jc w:val="both"/>
        <w:rPr>
          <w:rFonts w:asciiTheme="minorBidi" w:hAnsiTheme="minorBidi" w:cstheme="minorBidi"/>
          <w:sz w:val="24"/>
          <w:rtl/>
          <w:lang w:eastAsia="en-US"/>
        </w:rPr>
      </w:pPr>
      <w:r w:rsidRPr="00BC4A21">
        <w:rPr>
          <w:rFonts w:asciiTheme="minorBidi" w:hAnsiTheme="minorBidi" w:cstheme="minorBidi"/>
          <w:sz w:val="24"/>
          <w:rtl/>
          <w:lang w:eastAsia="en-US"/>
        </w:rPr>
        <w:t>המציע אשר קיבל את הציון המשוקלל הגבוה ביותר יהיה הזוכה במכרז.</w:t>
      </w:r>
    </w:p>
    <w:p w:rsidR="008D5EB9" w:rsidRPr="00BC4A21" w:rsidRDefault="008D5EB9"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632" w:hanging="992"/>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אם לאחר שקלול ההצעות, קיבלו 2 הצעות או יותר תוצאה משוקללת זהה שהיא התוצאה הגבוהה ביותר, ואחת מן ההצעות היא של עסק בשליטת אישה (כמוגדר </w:t>
      </w:r>
      <w:r w:rsidR="00E75137" w:rsidRPr="00BC4A21">
        <w:rPr>
          <w:rFonts w:asciiTheme="minorBidi" w:hAnsiTheme="minorBidi" w:cstheme="minorBidi"/>
          <w:sz w:val="24"/>
          <w:rtl/>
          <w:lang w:eastAsia="en-US"/>
        </w:rPr>
        <w:t>ב</w:t>
      </w:r>
      <w:r w:rsidR="00E75137" w:rsidRPr="00BC4A21">
        <w:rPr>
          <w:rFonts w:asciiTheme="minorBidi" w:hAnsiTheme="minorBidi" w:cstheme="minorBidi" w:hint="eastAsia"/>
          <w:sz w:val="24"/>
          <w:rtl/>
          <w:lang w:eastAsia="en-US"/>
        </w:rPr>
        <w:t>סעיף</w:t>
      </w:r>
      <w:r w:rsidR="00E75137" w:rsidRPr="00BC4A21">
        <w:rPr>
          <w:rFonts w:asciiTheme="minorBidi" w:hAnsiTheme="minorBidi" w:cstheme="minorBidi"/>
          <w:sz w:val="24"/>
          <w:rtl/>
          <w:lang w:eastAsia="en-US"/>
        </w:rPr>
        <w:t xml:space="preserve"> </w:t>
      </w:r>
      <w:r w:rsidR="00E75137" w:rsidRPr="00FD57C9">
        <w:rPr>
          <w:rFonts w:asciiTheme="minorBidi" w:hAnsiTheme="minorBidi" w:cstheme="minorBidi"/>
          <w:sz w:val="24"/>
          <w:rtl/>
          <w:lang w:eastAsia="en-US"/>
        </w:rPr>
        <w:fldChar w:fldCharType="begin"/>
      </w:r>
      <w:r w:rsidR="00E75137" w:rsidRPr="00BC4A21">
        <w:rPr>
          <w:rFonts w:asciiTheme="minorBidi" w:hAnsiTheme="minorBidi" w:cstheme="minorBidi"/>
          <w:sz w:val="24"/>
          <w:rtl/>
          <w:lang w:eastAsia="en-US"/>
        </w:rPr>
        <w:instrText xml:space="preserve"> </w:instrText>
      </w:r>
      <w:r w:rsidR="00E75137" w:rsidRPr="00BC4A21">
        <w:rPr>
          <w:rFonts w:asciiTheme="minorBidi" w:hAnsiTheme="minorBidi" w:cstheme="minorBidi"/>
          <w:sz w:val="24"/>
          <w:lang w:eastAsia="en-US"/>
        </w:rPr>
        <w:instrText>REF</w:instrText>
      </w:r>
      <w:r w:rsidR="00E75137" w:rsidRPr="00BC4A21">
        <w:rPr>
          <w:rFonts w:asciiTheme="minorBidi" w:hAnsiTheme="minorBidi" w:cstheme="minorBidi"/>
          <w:sz w:val="24"/>
          <w:rtl/>
          <w:lang w:eastAsia="en-US"/>
        </w:rPr>
        <w:instrText xml:space="preserve"> _</w:instrText>
      </w:r>
      <w:r w:rsidR="00E75137" w:rsidRPr="00BC4A21">
        <w:rPr>
          <w:rFonts w:asciiTheme="minorBidi" w:hAnsiTheme="minorBidi" w:cstheme="minorBidi"/>
          <w:sz w:val="24"/>
          <w:lang w:eastAsia="en-US"/>
        </w:rPr>
        <w:instrText>Ref393119007 \r \h</w:instrText>
      </w:r>
      <w:r w:rsidR="00E75137" w:rsidRPr="00BC4A21">
        <w:rPr>
          <w:rFonts w:asciiTheme="minorBidi" w:hAnsiTheme="minorBidi" w:cstheme="minorBidi"/>
          <w:sz w:val="24"/>
          <w:rtl/>
          <w:lang w:eastAsia="en-US"/>
        </w:rPr>
        <w:instrText xml:space="preserve"> </w:instrText>
      </w:r>
      <w:r w:rsidR="00BC4A21">
        <w:rPr>
          <w:rFonts w:asciiTheme="minorBidi" w:hAnsiTheme="minorBidi" w:cstheme="minorBidi"/>
          <w:sz w:val="24"/>
          <w:rtl/>
          <w:lang w:eastAsia="en-US"/>
        </w:rPr>
        <w:instrText xml:space="preserve"> \* </w:instrText>
      </w:r>
      <w:r w:rsidR="00BC4A21">
        <w:rPr>
          <w:rFonts w:asciiTheme="minorBidi" w:hAnsiTheme="minorBidi" w:cstheme="minorBidi"/>
          <w:sz w:val="24"/>
          <w:lang w:eastAsia="en-US"/>
        </w:rPr>
        <w:instrText>MERGEFORMAT</w:instrText>
      </w:r>
      <w:r w:rsidR="00BC4A21">
        <w:rPr>
          <w:rFonts w:asciiTheme="minorBidi" w:hAnsiTheme="minorBidi" w:cstheme="minorBidi"/>
          <w:sz w:val="24"/>
          <w:rtl/>
          <w:lang w:eastAsia="en-US"/>
        </w:rPr>
        <w:instrText xml:space="preserve"> </w:instrText>
      </w:r>
      <w:r w:rsidR="00E75137" w:rsidRPr="00FD57C9">
        <w:rPr>
          <w:rFonts w:asciiTheme="minorBidi" w:hAnsiTheme="minorBidi" w:cstheme="minorBidi"/>
          <w:sz w:val="24"/>
          <w:rtl/>
          <w:lang w:eastAsia="en-US"/>
        </w:rPr>
      </w:r>
      <w:r w:rsidR="00E75137" w:rsidRPr="00FD57C9">
        <w:rPr>
          <w:rFonts w:asciiTheme="minorBidi" w:hAnsiTheme="minorBidi" w:cstheme="minorBidi"/>
          <w:sz w:val="24"/>
          <w:rtl/>
          <w:lang w:eastAsia="en-US"/>
        </w:rPr>
        <w:fldChar w:fldCharType="separate"/>
      </w:r>
      <w:r w:rsidR="00E75137" w:rsidRPr="00BC4A21">
        <w:rPr>
          <w:rFonts w:asciiTheme="minorBidi" w:hAnsiTheme="minorBidi" w:cstheme="minorBidi"/>
          <w:sz w:val="24"/>
          <w:cs/>
          <w:lang w:eastAsia="en-US"/>
        </w:rPr>
        <w:t>‎</w:t>
      </w:r>
      <w:r w:rsidR="00E75137" w:rsidRPr="00BC4A21">
        <w:rPr>
          <w:rFonts w:asciiTheme="minorBidi" w:hAnsiTheme="minorBidi" w:cstheme="minorBidi"/>
          <w:sz w:val="24"/>
          <w:lang w:eastAsia="en-US"/>
        </w:rPr>
        <w:t>8.8</w:t>
      </w:r>
      <w:r w:rsidR="00E75137" w:rsidRPr="00FD57C9">
        <w:rPr>
          <w:rFonts w:asciiTheme="minorBidi" w:hAnsiTheme="minorBidi" w:cstheme="minorBidi"/>
          <w:sz w:val="24"/>
          <w:rtl/>
          <w:lang w:eastAsia="en-US"/>
        </w:rPr>
        <w:fldChar w:fldCharType="end"/>
      </w:r>
      <w:r w:rsidRPr="00BC4A21">
        <w:rPr>
          <w:rFonts w:asciiTheme="minorBidi" w:hAnsiTheme="minorBidi" w:cstheme="minorBidi"/>
          <w:sz w:val="24"/>
          <w:rtl/>
          <w:lang w:eastAsia="en-US"/>
        </w:rPr>
        <w:t xml:space="preserve"> למכרז), תיבחר ההצעה האמורה כזוכה במכרז, ובלבד שצורפו לה בעת הגשתה אישור ותצהיר.</w:t>
      </w:r>
    </w:p>
    <w:p w:rsidR="006F12FC" w:rsidRDefault="006F12FC">
      <w:pPr>
        <w:bidi w:val="0"/>
        <w:rPr>
          <w:rFonts w:asciiTheme="minorBidi" w:hAnsiTheme="minorBidi" w:cstheme="minorBidi"/>
          <w:rtl/>
          <w:lang w:eastAsia="en-US"/>
        </w:rPr>
      </w:pPr>
      <w:r>
        <w:rPr>
          <w:rFonts w:asciiTheme="minorBidi" w:hAnsiTheme="minorBidi" w:cstheme="minorBidi"/>
          <w:rtl/>
          <w:lang w:eastAsia="en-US"/>
        </w:rPr>
        <w:br w:type="page"/>
      </w:r>
    </w:p>
    <w:p w:rsidR="008D5EB9" w:rsidRPr="00BC4A21" w:rsidRDefault="008D5EB9" w:rsidP="001813DE">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632" w:hanging="992"/>
        <w:jc w:val="both"/>
        <w:rPr>
          <w:rFonts w:asciiTheme="minorBidi" w:hAnsiTheme="minorBidi" w:cstheme="minorBidi"/>
          <w:sz w:val="24"/>
          <w:rtl/>
          <w:lang w:eastAsia="en-US"/>
        </w:rPr>
      </w:pPr>
      <w:r w:rsidRPr="00BC4A21">
        <w:rPr>
          <w:rFonts w:asciiTheme="minorBidi" w:hAnsiTheme="minorBidi" w:cstheme="minorBidi"/>
          <w:sz w:val="24"/>
          <w:rtl/>
          <w:lang w:eastAsia="en-US"/>
        </w:rPr>
        <w:lastRenderedPageBreak/>
        <w:t>דרישה למידע נוסף:</w:t>
      </w:r>
    </w:p>
    <w:p w:rsidR="008D5EB9" w:rsidRPr="00BC4A21" w:rsidRDefault="008D5EB9" w:rsidP="00A94472">
      <w:pPr>
        <w:pStyle w:val="-"/>
        <w:numPr>
          <w:ilvl w:val="0"/>
          <w:numId w:val="8"/>
        </w:numPr>
        <w:tabs>
          <w:tab w:val="clear" w:pos="2992"/>
          <w:tab w:val="left" w:pos="720"/>
          <w:tab w:val="left" w:pos="1440"/>
          <w:tab w:val="left" w:pos="2160"/>
          <w:tab w:val="left" w:pos="3600"/>
          <w:tab w:val="left" w:pos="4320"/>
          <w:tab w:val="num" w:pos="4475"/>
          <w:tab w:val="left" w:pos="5040"/>
          <w:tab w:val="left" w:pos="5760"/>
          <w:tab w:val="left" w:pos="6480"/>
          <w:tab w:val="left" w:pos="7200"/>
          <w:tab w:val="left" w:pos="7920"/>
          <w:tab w:val="left" w:pos="8640"/>
        </w:tabs>
        <w:bidi/>
        <w:spacing w:line="360" w:lineRule="auto"/>
        <w:ind w:left="2916" w:hanging="284"/>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ועדת המכרזים רשאית לדרוש </w:t>
      </w:r>
      <w:proofErr w:type="spellStart"/>
      <w:r w:rsidRPr="00BC4A21">
        <w:rPr>
          <w:rFonts w:asciiTheme="minorBidi" w:hAnsiTheme="minorBidi" w:cstheme="minorBidi"/>
          <w:sz w:val="24"/>
          <w:rtl/>
          <w:lang w:eastAsia="en-US"/>
        </w:rPr>
        <w:t>ממציע</w:t>
      </w:r>
      <w:proofErr w:type="spellEnd"/>
      <w:r w:rsidRPr="00BC4A21">
        <w:rPr>
          <w:rFonts w:asciiTheme="minorBidi" w:hAnsiTheme="minorBidi" w:cstheme="minorBidi"/>
          <w:sz w:val="24"/>
          <w:rtl/>
          <w:lang w:eastAsia="en-US"/>
        </w:rPr>
        <w:t xml:space="preserve"> לגלות פרטים נוספים מלאים ומדויקים לכל עניין שלא ניתן בהצעתו להנחת דעתה ואשר נחוצים לדעתה לשם הערכת המציע.</w:t>
      </w:r>
    </w:p>
    <w:p w:rsidR="008D5EB9" w:rsidRPr="00BC4A21" w:rsidRDefault="008D5EB9" w:rsidP="00A94472">
      <w:pPr>
        <w:pStyle w:val="-"/>
        <w:numPr>
          <w:ilvl w:val="0"/>
          <w:numId w:val="8"/>
        </w:numPr>
        <w:tabs>
          <w:tab w:val="clear" w:pos="2992"/>
          <w:tab w:val="left" w:pos="720"/>
          <w:tab w:val="left" w:pos="1440"/>
          <w:tab w:val="left" w:pos="2160"/>
          <w:tab w:val="left" w:pos="3600"/>
          <w:tab w:val="left" w:pos="4320"/>
          <w:tab w:val="num" w:pos="4475"/>
          <w:tab w:val="left" w:pos="5040"/>
          <w:tab w:val="left" w:pos="5760"/>
          <w:tab w:val="left" w:pos="6480"/>
          <w:tab w:val="left" w:pos="7200"/>
          <w:tab w:val="left" w:pos="7920"/>
          <w:tab w:val="left" w:pos="8640"/>
        </w:tabs>
        <w:bidi/>
        <w:spacing w:line="360" w:lineRule="auto"/>
        <w:ind w:left="2916" w:hanging="284"/>
        <w:jc w:val="both"/>
        <w:rPr>
          <w:rFonts w:asciiTheme="minorBidi" w:hAnsiTheme="minorBidi" w:cstheme="minorBidi"/>
          <w:sz w:val="24"/>
          <w:lang w:eastAsia="en-US"/>
        </w:rPr>
      </w:pPr>
      <w:r w:rsidRPr="00BC4A21">
        <w:rPr>
          <w:rFonts w:asciiTheme="minorBidi" w:hAnsiTheme="minorBidi" w:cstheme="minorBidi"/>
          <w:sz w:val="24"/>
          <w:rtl/>
          <w:lang w:eastAsia="en-US"/>
        </w:rPr>
        <w:t>ועדת המכרזים רשאית, מטעמים שירשמו בפרוטוקול, להזמין מציע לשם בירור פרטים בהצעה וכן פרטים הדרושים לה לשם קבלת החלטתה.</w:t>
      </w:r>
    </w:p>
    <w:p w:rsidR="008D5EB9" w:rsidRPr="00BC4A21" w:rsidRDefault="008D5EB9"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632" w:hanging="992"/>
        <w:jc w:val="both"/>
        <w:rPr>
          <w:rFonts w:asciiTheme="minorBidi" w:hAnsiTheme="minorBidi" w:cstheme="minorBidi"/>
          <w:sz w:val="24"/>
          <w:lang w:eastAsia="en-US"/>
        </w:rPr>
      </w:pPr>
      <w:r w:rsidRPr="00BC4A21">
        <w:rPr>
          <w:rFonts w:asciiTheme="minorBidi" w:hAnsiTheme="minorBidi" w:cstheme="minorBidi"/>
          <w:sz w:val="24"/>
          <w:rtl/>
          <w:lang w:eastAsia="en-US"/>
        </w:rPr>
        <w:t>כשיר נוסף - השרות המטאורולוגי שומר לעצמו את הזכות, בהתאם לאיכות ההצעות ועל פי שיקול דעתו המוחלט לבחור זוכה (כשיר) שני ושלישי במכרז, שיהיו המציעים שהצעתם תזכה לניקוד המשוקלל השני והשלישי בטיבו, לאחר המציע הזוכה. היה ומכל סיבה שהיא, לא ייחתם חוזה ההתקשרות עם המציע הזוכה על ידי השרות המטאורולוגי ו/או לאורך תקופת ההתקשרות לא עמד הזוכה הראשון במכרז בהתחייבות כלשהי מהתחייבויותיו, וכתוצאה מכך בוטל ההסכם עמו או בוטל חלק ממנו, יהא רשאי השרות המטאורולוגי לאשר התקשרות לגבי מתן השירותים או כל חלק מהם עם הכשיר השני והשלישי שנבחר לפי סעיף זה, על פי סדר זכייתם, בכפוף לאישור ועדת מכרזים.</w:t>
      </w:r>
    </w:p>
    <w:p w:rsidR="008D5EB9" w:rsidRPr="00BC4A21" w:rsidRDefault="008D5EB9"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632" w:hanging="992"/>
        <w:jc w:val="both"/>
        <w:rPr>
          <w:rFonts w:asciiTheme="minorBidi" w:hAnsiTheme="minorBidi" w:cstheme="minorBidi"/>
          <w:sz w:val="24"/>
          <w:lang w:eastAsia="en-US"/>
        </w:rPr>
      </w:pPr>
      <w:r w:rsidRPr="00BC4A21">
        <w:rPr>
          <w:rFonts w:asciiTheme="minorBidi" w:hAnsiTheme="minorBidi" w:cstheme="minorBidi"/>
          <w:sz w:val="24"/>
          <w:rtl/>
          <w:lang w:eastAsia="en-US"/>
        </w:rPr>
        <w:t>אין השרות המטאורולוגי מתחייב לבחור את ההצעה הזולה ביותר, או כל הצעה שהיא.</w:t>
      </w:r>
    </w:p>
    <w:p w:rsidR="008D5EB9" w:rsidRPr="00BC4A21" w:rsidRDefault="008D5EB9"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632" w:hanging="992"/>
        <w:jc w:val="both"/>
        <w:rPr>
          <w:rFonts w:asciiTheme="minorBidi" w:hAnsiTheme="minorBidi" w:cstheme="minorBidi"/>
          <w:sz w:val="24"/>
          <w:lang w:eastAsia="en-US"/>
        </w:rPr>
      </w:pPr>
      <w:r w:rsidRPr="00BC4A21">
        <w:rPr>
          <w:rFonts w:asciiTheme="minorBidi" w:hAnsiTheme="minorBidi" w:cstheme="minorBidi"/>
          <w:sz w:val="24"/>
          <w:rtl/>
          <w:lang w:eastAsia="en-US"/>
        </w:rPr>
        <w:t>השרות המטאורולוגי רשאי לא להתחשב כלל בהצעה המתנה תנאים ו/או בהצעה שחסרה בה התייחסות מפורטת לסעיף מסעיפי המכרז, באופן שלדעת השרות המטאורולוגי מונע הערכת ההצעה כדבעי.</w:t>
      </w:r>
    </w:p>
    <w:p w:rsidR="00B97475" w:rsidRDefault="00B97475">
      <w:pPr>
        <w:bidi w:val="0"/>
        <w:rPr>
          <w:rFonts w:asciiTheme="minorBidi" w:hAnsiTheme="minorBidi" w:cstheme="minorBidi"/>
          <w:b/>
          <w:bCs/>
          <w:sz w:val="28"/>
          <w:szCs w:val="28"/>
          <w:u w:val="single"/>
          <w:rtl/>
          <w:lang w:eastAsia="en-US"/>
        </w:rPr>
      </w:pPr>
      <w:r>
        <w:rPr>
          <w:rFonts w:asciiTheme="minorBidi" w:hAnsiTheme="minorBidi" w:cstheme="minorBidi"/>
          <w:b/>
          <w:bCs/>
          <w:sz w:val="28"/>
          <w:szCs w:val="28"/>
          <w:u w:val="single"/>
          <w:rtl/>
          <w:lang w:eastAsia="en-US"/>
        </w:rPr>
        <w:br w:type="page"/>
      </w:r>
    </w:p>
    <w:p w:rsidR="00E65172" w:rsidRPr="00BC4A21" w:rsidRDefault="00E65172" w:rsidP="00A94472">
      <w:pPr>
        <w:pStyle w:val="-"/>
        <w:numPr>
          <w:ilvl w:val="0"/>
          <w:numId w:val="6"/>
        </w:numPr>
        <w:tabs>
          <w:tab w:val="left" w:pos="72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asciiTheme="minorBidi" w:hAnsiTheme="minorBidi" w:cstheme="minorBidi"/>
          <w:b/>
          <w:bCs/>
          <w:sz w:val="28"/>
          <w:szCs w:val="28"/>
          <w:u w:val="single"/>
          <w:rtl/>
          <w:lang w:eastAsia="en-US"/>
        </w:rPr>
      </w:pPr>
      <w:r w:rsidRPr="00BC4A21">
        <w:rPr>
          <w:rFonts w:asciiTheme="minorBidi" w:hAnsiTheme="minorBidi" w:cstheme="minorBidi"/>
          <w:b/>
          <w:bCs/>
          <w:sz w:val="28"/>
          <w:szCs w:val="28"/>
          <w:u w:val="single"/>
          <w:rtl/>
          <w:lang w:eastAsia="en-US"/>
        </w:rPr>
        <w:lastRenderedPageBreak/>
        <w:t xml:space="preserve">תנאי תשלום </w:t>
      </w:r>
    </w:p>
    <w:p w:rsidR="00F45397" w:rsidRPr="00BC4A21" w:rsidRDefault="00F45397"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sz w:val="24"/>
          <w:lang w:eastAsia="en-US"/>
        </w:rPr>
      </w:pPr>
      <w:r w:rsidRPr="00BC4A21">
        <w:rPr>
          <w:rFonts w:asciiTheme="minorBidi" w:hAnsiTheme="minorBidi" w:cstheme="minorBidi" w:hint="eastAsia"/>
          <w:sz w:val="24"/>
          <w:rtl/>
          <w:lang w:eastAsia="en-US"/>
        </w:rPr>
        <w:t>הממונה</w:t>
      </w:r>
      <w:r w:rsidRPr="00BC4A21">
        <w:rPr>
          <w:rFonts w:asciiTheme="minorBidi" w:hAnsiTheme="minorBidi" w:cstheme="minorBidi"/>
          <w:sz w:val="24"/>
          <w:rtl/>
          <w:lang w:eastAsia="en-US"/>
        </w:rPr>
        <w:t xml:space="preserve"> יאשר תשלום החשבון בכפוף למילוי התחייבויות הזוכה והשלמת תכולת מלוא העבודה הנדרשת נשוא מכרז זה. </w:t>
      </w:r>
    </w:p>
    <w:p w:rsidR="00F45397" w:rsidRPr="00BC4A21" w:rsidRDefault="00F45397"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sz w:val="24"/>
          <w:lang w:eastAsia="en-US"/>
        </w:rPr>
      </w:pPr>
      <w:r w:rsidRPr="00BC4A21">
        <w:rPr>
          <w:rFonts w:asciiTheme="minorBidi" w:hAnsiTheme="minorBidi" w:cstheme="minorBidi" w:hint="eastAsia"/>
          <w:sz w:val="24"/>
          <w:rtl/>
          <w:lang w:eastAsia="en-US"/>
        </w:rPr>
        <w:t>החשבון</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המפורט</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והחשבונית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המאושרים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יועברו</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על</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ידי</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השמ</w:t>
      </w:r>
      <w:r w:rsidRPr="00BC4A21">
        <w:rPr>
          <w:rFonts w:asciiTheme="minorBidi" w:hAnsiTheme="minorBidi" w:cstheme="minorBidi"/>
          <w:sz w:val="24"/>
          <w:rtl/>
          <w:lang w:eastAsia="en-US"/>
        </w:rPr>
        <w:t xml:space="preserve">"ט </w:t>
      </w:r>
      <w:r w:rsidRPr="00BC4A21">
        <w:rPr>
          <w:rFonts w:asciiTheme="minorBidi" w:hAnsiTheme="minorBidi" w:cstheme="minorBidi" w:hint="eastAsia"/>
          <w:sz w:val="24"/>
          <w:rtl/>
          <w:lang w:eastAsia="en-US"/>
        </w:rPr>
        <w:t>למחלקת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הכספים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במשרד</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התחבורה</w:t>
      </w:r>
      <w:r w:rsidRPr="00BC4A21">
        <w:rPr>
          <w:rFonts w:asciiTheme="minorBidi" w:hAnsiTheme="minorBidi" w:cstheme="minorBidi"/>
          <w:sz w:val="24"/>
          <w:rtl/>
          <w:lang w:eastAsia="en-US"/>
        </w:rPr>
        <w:t>.</w:t>
      </w:r>
    </w:p>
    <w:p w:rsidR="00F45397" w:rsidRPr="00BC4A21" w:rsidRDefault="00F45397" w:rsidP="0022659D">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sz w:val="24"/>
          <w:lang w:eastAsia="en-US"/>
        </w:rPr>
      </w:pPr>
      <w:r w:rsidRPr="00BC4A21">
        <w:rPr>
          <w:rFonts w:asciiTheme="minorBidi" w:hAnsiTheme="minorBidi" w:cstheme="minorBidi" w:hint="eastAsia"/>
          <w:sz w:val="24"/>
          <w:rtl/>
          <w:lang w:eastAsia="en-US"/>
        </w:rPr>
        <w:t>התמורה</w:t>
      </w:r>
      <w:r w:rsidRPr="00BC4A21">
        <w:rPr>
          <w:rFonts w:asciiTheme="minorBidi" w:hAnsiTheme="minorBidi" w:cstheme="minorBidi"/>
          <w:sz w:val="24"/>
          <w:rtl/>
          <w:lang w:eastAsia="en-US"/>
        </w:rPr>
        <w:t xml:space="preserve"> המגיעה לזוכה במכרז עבור מתן השירות, תשולם בהתאם להוראת </w:t>
      </w:r>
      <w:proofErr w:type="spellStart"/>
      <w:r w:rsidRPr="00BC4A21">
        <w:rPr>
          <w:rFonts w:asciiTheme="minorBidi" w:hAnsiTheme="minorBidi" w:cstheme="minorBidi" w:hint="eastAsia"/>
          <w:sz w:val="24"/>
          <w:rtl/>
          <w:lang w:eastAsia="en-US"/>
        </w:rPr>
        <w:t>חשכ</w:t>
      </w:r>
      <w:r w:rsidRPr="00BC4A21">
        <w:rPr>
          <w:rFonts w:asciiTheme="minorBidi" w:hAnsiTheme="minorBidi" w:cstheme="minorBidi"/>
          <w:sz w:val="24"/>
          <w:rtl/>
          <w:lang w:eastAsia="en-US"/>
        </w:rPr>
        <w:t>"ל</w:t>
      </w:r>
      <w:proofErr w:type="spellEnd"/>
      <w:r w:rsidRPr="00BC4A21">
        <w:rPr>
          <w:rFonts w:asciiTheme="minorBidi" w:hAnsiTheme="minorBidi" w:cstheme="minorBidi"/>
          <w:sz w:val="24"/>
          <w:rtl/>
          <w:lang w:eastAsia="en-US"/>
        </w:rPr>
        <w:t xml:space="preserve"> 1.4.3 "מועד תשלום", ממועד אישור מחלקת הכספים של משרד התחבורה על החשבונות המפורטים והחשבונית אודות מתן השירות, </w:t>
      </w:r>
      <w:r w:rsidR="00B57735" w:rsidRPr="00BC4A21">
        <w:rPr>
          <w:rFonts w:asciiTheme="minorBidi" w:hAnsiTheme="minorBidi" w:cstheme="minorBidi" w:hint="eastAsia"/>
          <w:b/>
          <w:bCs/>
          <w:sz w:val="24"/>
          <w:rtl/>
          <w:lang w:eastAsia="en-US"/>
        </w:rPr>
        <w:t>ובהתאם</w:t>
      </w:r>
      <w:r w:rsidR="00B57735" w:rsidRPr="00BC4A21">
        <w:rPr>
          <w:rFonts w:asciiTheme="minorBidi" w:hAnsiTheme="minorBidi" w:cstheme="minorBidi"/>
          <w:b/>
          <w:bCs/>
          <w:sz w:val="24"/>
          <w:rtl/>
          <w:lang w:eastAsia="en-US"/>
        </w:rPr>
        <w:t xml:space="preserve"> </w:t>
      </w:r>
      <w:r w:rsidR="00B57735" w:rsidRPr="00BC4A21">
        <w:rPr>
          <w:rFonts w:asciiTheme="minorBidi" w:hAnsiTheme="minorBidi" w:cstheme="minorBidi" w:hint="eastAsia"/>
          <w:b/>
          <w:bCs/>
          <w:sz w:val="24"/>
          <w:rtl/>
          <w:lang w:eastAsia="en-US"/>
        </w:rPr>
        <w:t>ללוח</w:t>
      </w:r>
      <w:r w:rsidR="00B57735" w:rsidRPr="00BC4A21">
        <w:rPr>
          <w:rFonts w:asciiTheme="minorBidi" w:hAnsiTheme="minorBidi" w:cstheme="minorBidi"/>
          <w:b/>
          <w:bCs/>
          <w:sz w:val="24"/>
          <w:rtl/>
          <w:lang w:eastAsia="en-US"/>
        </w:rPr>
        <w:t xml:space="preserve"> </w:t>
      </w:r>
      <w:r w:rsidR="00B57735" w:rsidRPr="00BC4A21">
        <w:rPr>
          <w:rFonts w:asciiTheme="minorBidi" w:hAnsiTheme="minorBidi" w:cstheme="minorBidi" w:hint="eastAsia"/>
          <w:b/>
          <w:bCs/>
          <w:sz w:val="24"/>
          <w:rtl/>
          <w:lang w:eastAsia="en-US"/>
        </w:rPr>
        <w:t>התשלומים</w:t>
      </w:r>
      <w:r w:rsidR="00B57735" w:rsidRPr="00BC4A21">
        <w:rPr>
          <w:rFonts w:asciiTheme="minorBidi" w:hAnsiTheme="minorBidi" w:cstheme="minorBidi"/>
          <w:b/>
          <w:bCs/>
          <w:sz w:val="24"/>
          <w:rtl/>
          <w:lang w:eastAsia="en-US"/>
        </w:rPr>
        <w:t xml:space="preserve"> </w:t>
      </w:r>
      <w:r w:rsidR="00B57735" w:rsidRPr="00BC4A21">
        <w:rPr>
          <w:rFonts w:asciiTheme="minorBidi" w:hAnsiTheme="minorBidi" w:cstheme="minorBidi" w:hint="eastAsia"/>
          <w:b/>
          <w:bCs/>
          <w:sz w:val="24"/>
          <w:rtl/>
          <w:lang w:eastAsia="en-US"/>
        </w:rPr>
        <w:t>למועדים</w:t>
      </w:r>
      <w:r w:rsidR="00B57735" w:rsidRPr="00BC4A21">
        <w:rPr>
          <w:rFonts w:asciiTheme="minorBidi" w:hAnsiTheme="minorBidi" w:cstheme="minorBidi"/>
          <w:b/>
          <w:bCs/>
          <w:sz w:val="24"/>
          <w:rtl/>
          <w:lang w:eastAsia="en-US"/>
        </w:rPr>
        <w:t xml:space="preserve"> </w:t>
      </w:r>
      <w:r w:rsidR="00B57735" w:rsidRPr="00BC4A21">
        <w:rPr>
          <w:rFonts w:asciiTheme="minorBidi" w:hAnsiTheme="minorBidi" w:cstheme="minorBidi" w:hint="eastAsia"/>
          <w:b/>
          <w:bCs/>
          <w:sz w:val="24"/>
          <w:rtl/>
          <w:lang w:eastAsia="en-US"/>
        </w:rPr>
        <w:t>הבאים</w:t>
      </w:r>
      <w:r w:rsidRPr="00BC4A21">
        <w:rPr>
          <w:rFonts w:asciiTheme="minorBidi" w:hAnsiTheme="minorBidi" w:cstheme="minorBidi"/>
          <w:sz w:val="24"/>
          <w:rtl/>
          <w:lang w:eastAsia="en-US"/>
        </w:rPr>
        <w:t xml:space="preserve">: </w:t>
      </w:r>
    </w:p>
    <w:p w:rsidR="000265D0" w:rsidRPr="00BC4A21" w:rsidRDefault="006566BB" w:rsidP="00022E5F">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r w:rsidRPr="00BC4A21">
        <w:rPr>
          <w:rFonts w:asciiTheme="minorBidi" w:hAnsiTheme="minorBidi" w:cstheme="minorBidi"/>
          <w:sz w:val="24"/>
          <w:rtl/>
          <w:lang w:eastAsia="en-US"/>
        </w:rPr>
        <w:t>50</w:t>
      </w:r>
      <w:r w:rsidR="000265D0" w:rsidRPr="00BC4A21">
        <w:rPr>
          <w:rFonts w:asciiTheme="minorBidi" w:hAnsiTheme="minorBidi" w:cstheme="minorBidi"/>
          <w:sz w:val="24"/>
          <w:rtl/>
          <w:lang w:eastAsia="en-US"/>
        </w:rPr>
        <w:t>% מהתמורה בגין המערכת המוצעת, תשולם לזוכה, בתוך 30 יום מקבלת אשור הממונה מטעם השרות המטאורולוגי</w:t>
      </w:r>
      <w:r w:rsidR="005B75CE" w:rsidRPr="00BC4A21">
        <w:rPr>
          <w:rFonts w:asciiTheme="minorBidi" w:hAnsiTheme="minorBidi" w:cstheme="minorBidi"/>
          <w:sz w:val="24"/>
          <w:rtl/>
          <w:lang w:eastAsia="en-US"/>
        </w:rPr>
        <w:t>,</w:t>
      </w:r>
      <w:r w:rsidR="000265D0" w:rsidRPr="00BC4A21">
        <w:rPr>
          <w:rFonts w:asciiTheme="minorBidi" w:hAnsiTheme="minorBidi" w:cstheme="minorBidi"/>
          <w:sz w:val="24"/>
          <w:rtl/>
          <w:lang w:eastAsia="en-US"/>
        </w:rPr>
        <w:t xml:space="preserve"> על הפעלה תקינה של המערכת </w:t>
      </w:r>
      <w:proofErr w:type="spellStart"/>
      <w:r w:rsidR="000265D0" w:rsidRPr="00BC4A21">
        <w:rPr>
          <w:rFonts w:asciiTheme="minorBidi" w:hAnsiTheme="minorBidi" w:cstheme="minorBidi"/>
          <w:sz w:val="24"/>
          <w:rtl/>
          <w:lang w:eastAsia="en-US"/>
        </w:rPr>
        <w:t>ב</w:t>
      </w:r>
      <w:r w:rsidRPr="00BC4A21">
        <w:rPr>
          <w:rFonts w:asciiTheme="minorBidi" w:hAnsiTheme="minorBidi" w:cstheme="minorBidi"/>
          <w:sz w:val="24"/>
          <w:rtl/>
          <w:lang w:eastAsia="en-US"/>
        </w:rPr>
        <w:t>בנין</w:t>
      </w:r>
      <w:proofErr w:type="spellEnd"/>
      <w:r w:rsidRPr="00BC4A21">
        <w:rPr>
          <w:rFonts w:asciiTheme="minorBidi" w:hAnsiTheme="minorBidi" w:cstheme="minorBidi"/>
          <w:sz w:val="24"/>
          <w:rtl/>
          <w:lang w:eastAsia="en-US"/>
        </w:rPr>
        <w:t xml:space="preserve"> השרות המטאורולוגי בבית דגן ו</w:t>
      </w:r>
      <w:r w:rsidR="000265D0" w:rsidRPr="00BC4A21">
        <w:rPr>
          <w:rFonts w:asciiTheme="minorBidi" w:hAnsiTheme="minorBidi" w:cstheme="minorBidi"/>
          <w:sz w:val="24"/>
          <w:rtl/>
          <w:lang w:eastAsia="en-US"/>
        </w:rPr>
        <w:t>ע</w:t>
      </w:r>
      <w:r w:rsidRPr="00BC4A21">
        <w:rPr>
          <w:rFonts w:asciiTheme="minorBidi" w:hAnsiTheme="minorBidi" w:cstheme="minorBidi"/>
          <w:sz w:val="24"/>
          <w:rtl/>
          <w:lang w:eastAsia="en-US"/>
        </w:rPr>
        <w:t>ם</w:t>
      </w:r>
      <w:r w:rsidR="000265D0" w:rsidRPr="00BC4A21">
        <w:rPr>
          <w:rFonts w:asciiTheme="minorBidi" w:hAnsiTheme="minorBidi" w:cstheme="minorBidi"/>
          <w:sz w:val="24"/>
          <w:rtl/>
          <w:lang w:eastAsia="en-US"/>
        </w:rPr>
        <w:t xml:space="preserve"> סיום מתן ההדרכה כמפורט ב</w:t>
      </w:r>
      <w:r w:rsidR="00B57735" w:rsidRPr="00FD57C9">
        <w:rPr>
          <w:rFonts w:asciiTheme="minorBidi" w:hAnsiTheme="minorBidi" w:cstheme="minorBidi"/>
          <w:sz w:val="24"/>
          <w:rtl/>
          <w:lang w:eastAsia="en-US"/>
        </w:rPr>
        <w:t>סעיף</w:t>
      </w:r>
      <w:r w:rsidR="000265D0" w:rsidRPr="00FD57C9">
        <w:rPr>
          <w:rFonts w:asciiTheme="minorBidi" w:hAnsiTheme="minorBidi" w:cstheme="minorBidi"/>
          <w:sz w:val="24"/>
          <w:rtl/>
          <w:lang w:eastAsia="en-US"/>
        </w:rPr>
        <w:t xml:space="preserve"> </w:t>
      </w:r>
      <w:r w:rsidR="00504F51" w:rsidRPr="00FD57C9">
        <w:rPr>
          <w:rFonts w:asciiTheme="minorBidi" w:hAnsiTheme="minorBidi" w:cstheme="minorBidi"/>
          <w:sz w:val="24"/>
          <w:rtl/>
          <w:lang w:eastAsia="en-US"/>
        </w:rPr>
        <w:t xml:space="preserve">10.7 </w:t>
      </w:r>
      <w:r w:rsidR="000265D0" w:rsidRPr="00FD57C9">
        <w:rPr>
          <w:rFonts w:asciiTheme="minorBidi" w:hAnsiTheme="minorBidi" w:cstheme="minorBidi"/>
          <w:sz w:val="24"/>
          <w:rtl/>
          <w:lang w:eastAsia="en-US"/>
        </w:rPr>
        <w:t>להלן.</w:t>
      </w:r>
    </w:p>
    <w:p w:rsidR="000265D0" w:rsidRPr="00BC4A21" w:rsidRDefault="00796DDD" w:rsidP="00022E5F">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r w:rsidRPr="00BC4A21">
        <w:rPr>
          <w:rFonts w:asciiTheme="minorBidi" w:hAnsiTheme="minorBidi" w:cstheme="minorBidi"/>
          <w:sz w:val="24"/>
          <w:rtl/>
          <w:lang w:eastAsia="en-US"/>
        </w:rPr>
        <w:t>יתרת התמורה תשולם ב</w:t>
      </w:r>
      <w:r w:rsidR="00841D2B" w:rsidRPr="00BC4A21">
        <w:rPr>
          <w:rFonts w:asciiTheme="minorBidi" w:hAnsiTheme="minorBidi" w:cstheme="minorBidi" w:hint="eastAsia"/>
          <w:sz w:val="24"/>
          <w:rtl/>
          <w:lang w:eastAsia="en-US"/>
        </w:rPr>
        <w:t>חמישה</w:t>
      </w:r>
      <w:r w:rsidR="00841D2B" w:rsidRPr="00BC4A21">
        <w:rPr>
          <w:rFonts w:asciiTheme="minorBidi" w:hAnsiTheme="minorBidi" w:cstheme="minorBidi"/>
          <w:sz w:val="24"/>
          <w:rtl/>
          <w:lang w:eastAsia="en-US"/>
        </w:rPr>
        <w:t xml:space="preserve"> </w:t>
      </w:r>
      <w:r w:rsidRPr="00BC4A21">
        <w:rPr>
          <w:rFonts w:asciiTheme="minorBidi" w:hAnsiTheme="minorBidi" w:cstheme="minorBidi"/>
          <w:sz w:val="24"/>
          <w:rtl/>
          <w:lang w:eastAsia="en-US"/>
        </w:rPr>
        <w:t xml:space="preserve">חלקים </w:t>
      </w:r>
      <w:proofErr w:type="spellStart"/>
      <w:r w:rsidRPr="00BC4A21">
        <w:rPr>
          <w:rFonts w:asciiTheme="minorBidi" w:hAnsiTheme="minorBidi" w:cstheme="minorBidi"/>
          <w:sz w:val="24"/>
          <w:rtl/>
          <w:lang w:eastAsia="en-US"/>
        </w:rPr>
        <w:t>שוים</w:t>
      </w:r>
      <w:proofErr w:type="spellEnd"/>
      <w:r w:rsidRPr="00BC4A21">
        <w:rPr>
          <w:rFonts w:asciiTheme="minorBidi" w:hAnsiTheme="minorBidi" w:cstheme="minorBidi"/>
          <w:sz w:val="24"/>
          <w:rtl/>
          <w:lang w:eastAsia="en-US"/>
        </w:rPr>
        <w:t xml:space="preserve"> בתום</w:t>
      </w:r>
      <w:r w:rsidR="007958D7" w:rsidRPr="00FD57C9">
        <w:rPr>
          <w:rFonts w:asciiTheme="minorBidi" w:hAnsiTheme="minorBidi" w:cstheme="minorBidi"/>
          <w:sz w:val="24"/>
          <w:rtl/>
          <w:lang w:eastAsia="en-US"/>
        </w:rPr>
        <w:t xml:space="preserve"> </w:t>
      </w:r>
      <w:r w:rsidRPr="00FD57C9">
        <w:rPr>
          <w:rFonts w:asciiTheme="minorBidi" w:hAnsiTheme="minorBidi" w:cstheme="minorBidi"/>
          <w:sz w:val="24"/>
          <w:rtl/>
          <w:lang w:eastAsia="en-US"/>
        </w:rPr>
        <w:t xml:space="preserve"> כל אחת משנות האחריות.</w:t>
      </w:r>
    </w:p>
    <w:p w:rsidR="007D45F0" w:rsidRPr="00BC4A21" w:rsidRDefault="007D45F0" w:rsidP="00FD57C9">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r w:rsidRPr="00BC4A21">
        <w:rPr>
          <w:rFonts w:asciiTheme="minorBidi" w:hAnsiTheme="minorBidi" w:cstheme="minorBidi" w:hint="eastAsia"/>
          <w:sz w:val="24"/>
          <w:rtl/>
          <w:lang w:eastAsia="en-US"/>
        </w:rPr>
        <w:t>תשלום</w:t>
      </w:r>
      <w:r w:rsidRPr="00BC4A21">
        <w:rPr>
          <w:rFonts w:asciiTheme="minorBidi" w:hAnsiTheme="minorBidi" w:cstheme="minorBidi"/>
          <w:sz w:val="24"/>
          <w:rtl/>
          <w:lang w:eastAsia="en-US"/>
        </w:rPr>
        <w:t xml:space="preserve"> עבור תקופת האופציה </w:t>
      </w:r>
      <w:r w:rsidRPr="00FD57C9">
        <w:rPr>
          <w:rFonts w:asciiTheme="minorBidi" w:hAnsiTheme="minorBidi" w:cstheme="minorBidi" w:hint="eastAsia"/>
          <w:sz w:val="24"/>
          <w:rtl/>
          <w:lang w:eastAsia="en-US"/>
        </w:rPr>
        <w:t>ישולמו</w:t>
      </w:r>
      <w:r w:rsidRPr="00FD57C9">
        <w:rPr>
          <w:rFonts w:asciiTheme="minorBidi" w:hAnsiTheme="minorBidi" w:cstheme="minorBidi"/>
          <w:sz w:val="24"/>
          <w:rtl/>
          <w:lang w:eastAsia="en-US"/>
        </w:rPr>
        <w:t xml:space="preserve"> </w:t>
      </w:r>
      <w:r w:rsidRPr="00FD57C9">
        <w:rPr>
          <w:rFonts w:asciiTheme="minorBidi" w:hAnsiTheme="minorBidi" w:cstheme="minorBidi" w:hint="eastAsia"/>
          <w:sz w:val="24"/>
          <w:rtl/>
          <w:lang w:eastAsia="en-US"/>
        </w:rPr>
        <w:t>אחת</w:t>
      </w:r>
      <w:r w:rsidRPr="00FD57C9">
        <w:rPr>
          <w:rFonts w:asciiTheme="minorBidi" w:hAnsiTheme="minorBidi" w:cstheme="minorBidi"/>
          <w:sz w:val="24"/>
          <w:rtl/>
          <w:lang w:eastAsia="en-US"/>
        </w:rPr>
        <w:t xml:space="preserve"> </w:t>
      </w:r>
      <w:r w:rsidRPr="00FD57C9">
        <w:rPr>
          <w:rFonts w:asciiTheme="minorBidi" w:hAnsiTheme="minorBidi" w:cstheme="minorBidi" w:hint="eastAsia"/>
          <w:sz w:val="24"/>
          <w:rtl/>
          <w:lang w:eastAsia="en-US"/>
        </w:rPr>
        <w:t>לשנה</w:t>
      </w:r>
      <w:r w:rsidR="007958D7" w:rsidRPr="00BC4A21">
        <w:rPr>
          <w:rFonts w:asciiTheme="minorBidi" w:hAnsiTheme="minorBidi" w:cstheme="minorBidi"/>
          <w:sz w:val="24"/>
          <w:rtl/>
          <w:lang w:eastAsia="en-US"/>
        </w:rPr>
        <w:t>,</w:t>
      </w:r>
      <w:r w:rsidR="007958D7" w:rsidRPr="00FD57C9">
        <w:rPr>
          <w:rFonts w:asciiTheme="minorBidi" w:hAnsiTheme="minorBidi" w:cstheme="minorBidi"/>
          <w:sz w:val="24"/>
          <w:rtl/>
          <w:lang w:eastAsia="en-US"/>
        </w:rPr>
        <w:t xml:space="preserve"> בתום  כל אחת משנות </w:t>
      </w:r>
      <w:r w:rsidR="007958D7" w:rsidRPr="00FD57C9">
        <w:rPr>
          <w:rFonts w:asciiTheme="minorBidi" w:hAnsiTheme="minorBidi" w:cstheme="minorBidi" w:hint="eastAsia"/>
          <w:sz w:val="24"/>
          <w:rtl/>
          <w:lang w:eastAsia="en-US"/>
        </w:rPr>
        <w:t>האופציה</w:t>
      </w:r>
      <w:r w:rsidR="007958D7" w:rsidRPr="00FD57C9">
        <w:rPr>
          <w:rFonts w:asciiTheme="minorBidi" w:hAnsiTheme="minorBidi" w:cstheme="minorBidi"/>
          <w:sz w:val="24"/>
          <w:rtl/>
          <w:lang w:eastAsia="en-US"/>
        </w:rPr>
        <w:t>.</w:t>
      </w:r>
    </w:p>
    <w:p w:rsidR="000265D0" w:rsidRPr="00BC4A21" w:rsidRDefault="00F45397"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sz w:val="24"/>
          <w:lang w:eastAsia="en-US"/>
        </w:rPr>
      </w:pPr>
      <w:r w:rsidRPr="00BC4A21">
        <w:rPr>
          <w:rFonts w:asciiTheme="minorBidi" w:hAnsiTheme="minorBidi" w:cstheme="minorBidi" w:hint="eastAsia"/>
          <w:sz w:val="24"/>
          <w:rtl/>
          <w:lang w:eastAsia="en-US"/>
        </w:rPr>
        <w:t>כל</w:t>
      </w:r>
      <w:r w:rsidRPr="00BC4A21">
        <w:rPr>
          <w:rFonts w:asciiTheme="minorBidi" w:hAnsiTheme="minorBidi" w:cstheme="minorBidi"/>
          <w:sz w:val="24"/>
          <w:rtl/>
          <w:lang w:eastAsia="en-US"/>
        </w:rPr>
        <w:t xml:space="preserve"> </w:t>
      </w:r>
      <w:r w:rsidR="000265D0" w:rsidRPr="00BC4A21">
        <w:rPr>
          <w:rFonts w:asciiTheme="minorBidi" w:hAnsiTheme="minorBidi" w:cstheme="minorBidi"/>
          <w:sz w:val="24"/>
          <w:rtl/>
          <w:lang w:eastAsia="en-US"/>
        </w:rPr>
        <w:t>התשלומים מותנים בהצגת חשבונות מפורטים ובאישורם של חשבונות אלה ע"י הממונה מטעם השרות המטאורולוגי.</w:t>
      </w:r>
    </w:p>
    <w:p w:rsidR="00F45397" w:rsidRPr="00BC4A21" w:rsidRDefault="00F45397"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sz w:val="24"/>
          <w:lang w:eastAsia="en-US"/>
        </w:rPr>
      </w:pPr>
      <w:r w:rsidRPr="00BC4A21">
        <w:rPr>
          <w:rFonts w:asciiTheme="minorBidi" w:hAnsiTheme="minorBidi" w:cstheme="minorBidi" w:hint="eastAsia"/>
          <w:sz w:val="24"/>
          <w:rtl/>
          <w:lang w:eastAsia="en-US"/>
        </w:rPr>
        <w:t>מתשלום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התמורה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שתשולם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לזוכה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ינוכה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סך</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כל</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הפיצויים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המוסכמים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שהושתו</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עליו</w:t>
      </w:r>
      <w:r w:rsidRPr="00BC4A21">
        <w:rPr>
          <w:rFonts w:asciiTheme="minorBidi" w:hAnsiTheme="minorBidi" w:cstheme="minorBidi"/>
          <w:sz w:val="24"/>
          <w:rtl/>
          <w:lang w:eastAsia="en-US"/>
        </w:rPr>
        <w:t>.</w:t>
      </w:r>
    </w:p>
    <w:p w:rsidR="00F45397" w:rsidRPr="00BC4A21" w:rsidRDefault="00F45397"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sz w:val="24"/>
          <w:rtl/>
          <w:lang w:eastAsia="en-US"/>
        </w:rPr>
      </w:pPr>
      <w:r w:rsidRPr="00BC4A21">
        <w:rPr>
          <w:rFonts w:asciiTheme="minorBidi" w:hAnsiTheme="minorBidi" w:cstheme="minorBidi"/>
          <w:sz w:val="24"/>
          <w:rtl/>
          <w:lang w:eastAsia="en-US"/>
        </w:rPr>
        <w:t xml:space="preserve">התמורה עבור ביצוע עבודה נשוא מכרז זה תוצמד לשינויים במדד המחירים לצרכן (להלן: "המדד"). בתום 18 החודשים מהמועד האחרון להגשת ההצעות ייקבע מדד הבסיס אשר ישמש כבסיס להשוואה לצורך ביצוע הצמדות. ההצמדה תתבצע מידי 6 חודשים, כך שההצמדה הראשונה תיעשה בחלוף 24 חודשים מהמועד האחרון להגשת הצעות במכרז ובכל 6 חודשים לאחר מכן. שיעור ההתאמה ייעשה בין המדד הקובע למדד הבסיס.   </w:t>
      </w:r>
    </w:p>
    <w:p w:rsidR="00F45397" w:rsidRPr="00BC4A21" w:rsidRDefault="00F45397"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sz w:val="24"/>
          <w:rtl/>
          <w:lang w:eastAsia="en-US"/>
        </w:rPr>
      </w:pPr>
      <w:r w:rsidRPr="00BC4A21">
        <w:rPr>
          <w:rFonts w:asciiTheme="minorBidi" w:hAnsiTheme="minorBidi" w:cstheme="minorBidi"/>
          <w:sz w:val="24"/>
          <w:rtl/>
          <w:lang w:eastAsia="en-US"/>
        </w:rPr>
        <w:t>למרות האמור לעיל, אם במהלך 18 החודשים הראשונים של ההתקשרות, יחול שינוי במדד המחירים לצרכן ושיעורו יעלה לכדי 4% מהמדד הידוע במועד האחרון להגשת ההצעות, תעשה ההתאמה לשינויים כדלהלן: שיעור ההתאמה יעשה בין המדד, שהיה ידוע במועד שבו עבר המדד את 4% לבין המדד הידוע בחלוף 6 חודשים. לדוגמא: במידה ובחלוף 8 חודשים מהמועד האחרון להגשת הצעות עלה המדד על 4%, אזי תתבצע ההצמדה הראשונה בחודש ה-14 ומידי כל 6 חודשים לאחר מכן.</w:t>
      </w:r>
    </w:p>
    <w:p w:rsidR="00F45397" w:rsidRPr="00BC4A21" w:rsidRDefault="00F45397"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b/>
          <w:bCs/>
          <w:sz w:val="24"/>
          <w:lang w:eastAsia="en-US"/>
        </w:rPr>
      </w:pPr>
      <w:r w:rsidRPr="00BC4A21">
        <w:rPr>
          <w:rFonts w:asciiTheme="minorBidi" w:hAnsiTheme="minorBidi" w:cstheme="minorBidi" w:hint="eastAsia"/>
          <w:b/>
          <w:bCs/>
          <w:sz w:val="24"/>
          <w:rtl/>
          <w:lang w:eastAsia="en-US"/>
        </w:rPr>
        <w:t>הערה</w:t>
      </w:r>
      <w:r w:rsidRPr="00BC4A21">
        <w:rPr>
          <w:rFonts w:asciiTheme="minorBidi" w:hAnsiTheme="minorBidi" w:cstheme="minorBidi"/>
          <w:b/>
          <w:bCs/>
          <w:sz w:val="24"/>
          <w:rtl/>
          <w:lang w:eastAsia="en-US"/>
        </w:rPr>
        <w:t xml:space="preserve">: מודגש בזאת, כי ככל שיחליט </w:t>
      </w:r>
      <w:r w:rsidR="00695D65" w:rsidRPr="00BC4A21">
        <w:rPr>
          <w:rFonts w:asciiTheme="minorBidi" w:hAnsiTheme="minorBidi" w:cstheme="minorBidi" w:hint="eastAsia"/>
          <w:b/>
          <w:bCs/>
          <w:sz w:val="24"/>
          <w:rtl/>
          <w:lang w:eastAsia="en-US"/>
        </w:rPr>
        <w:t>השרות</w:t>
      </w:r>
      <w:r w:rsidR="00695D65" w:rsidRPr="00BC4A21">
        <w:rPr>
          <w:rFonts w:asciiTheme="minorBidi" w:hAnsiTheme="minorBidi" w:cstheme="minorBidi"/>
          <w:b/>
          <w:bCs/>
          <w:sz w:val="24"/>
          <w:rtl/>
          <w:lang w:eastAsia="en-US"/>
        </w:rPr>
        <w:t xml:space="preserve"> </w:t>
      </w:r>
      <w:r w:rsidR="00695D65" w:rsidRPr="00BC4A21">
        <w:rPr>
          <w:rFonts w:asciiTheme="minorBidi" w:hAnsiTheme="minorBidi" w:cstheme="minorBidi" w:hint="eastAsia"/>
          <w:b/>
          <w:bCs/>
          <w:sz w:val="24"/>
          <w:rtl/>
          <w:lang w:eastAsia="en-US"/>
        </w:rPr>
        <w:t>המטאורולוגי</w:t>
      </w:r>
      <w:r w:rsidRPr="00BC4A21">
        <w:rPr>
          <w:rFonts w:asciiTheme="minorBidi" w:hAnsiTheme="minorBidi" w:cstheme="minorBidi"/>
          <w:b/>
          <w:bCs/>
          <w:sz w:val="24"/>
          <w:rtl/>
          <w:lang w:eastAsia="en-US"/>
        </w:rPr>
        <w:t xml:space="preserve"> להאריך את תקופת ההתקשרות, עקב עיכוב בהשלמת השירותים, אשר מקורו באי עמידה של המבצע הזוכה בהתחייבויותיו לפי מכרז זה, המבצע לא יהיה זכאי להצמדה כלשהי של תמורת השירותים, במשך תקופת הארכת ההתקשרות. </w:t>
      </w:r>
    </w:p>
    <w:p w:rsidR="00F45397" w:rsidRPr="00BC4A21" w:rsidRDefault="00F45397" w:rsidP="00A94472">
      <w:pPr>
        <w:pStyle w:val="-"/>
        <w:numPr>
          <w:ilvl w:val="0"/>
          <w:numId w:val="6"/>
        </w:numPr>
        <w:tabs>
          <w:tab w:val="left" w:pos="72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asciiTheme="minorBidi" w:hAnsiTheme="minorBidi" w:cstheme="minorBidi"/>
          <w:b/>
          <w:bCs/>
          <w:sz w:val="28"/>
          <w:szCs w:val="28"/>
          <w:u w:val="single"/>
          <w:rtl/>
          <w:lang w:eastAsia="en-US"/>
        </w:rPr>
      </w:pPr>
      <w:r w:rsidRPr="00BC4A21">
        <w:rPr>
          <w:rFonts w:asciiTheme="minorBidi" w:hAnsiTheme="minorBidi" w:cstheme="minorBidi" w:hint="eastAsia"/>
          <w:b/>
          <w:bCs/>
          <w:sz w:val="28"/>
          <w:szCs w:val="28"/>
          <w:u w:val="single"/>
          <w:rtl/>
          <w:lang w:eastAsia="en-US"/>
        </w:rPr>
        <w:lastRenderedPageBreak/>
        <w:t>פיצויים</w:t>
      </w:r>
      <w:r w:rsidRPr="00BC4A21">
        <w:rPr>
          <w:rFonts w:asciiTheme="minorBidi" w:hAnsiTheme="minorBidi" w:cstheme="minorBidi"/>
          <w:b/>
          <w:bCs/>
          <w:sz w:val="28"/>
          <w:szCs w:val="28"/>
          <w:u w:val="single"/>
          <w:rtl/>
          <w:lang w:eastAsia="en-US"/>
        </w:rPr>
        <w:t xml:space="preserve"> </w:t>
      </w:r>
      <w:r w:rsidRPr="00BC4A21">
        <w:rPr>
          <w:rFonts w:asciiTheme="minorBidi" w:hAnsiTheme="minorBidi" w:cstheme="minorBidi" w:hint="eastAsia"/>
          <w:b/>
          <w:bCs/>
          <w:sz w:val="28"/>
          <w:szCs w:val="28"/>
          <w:u w:val="single"/>
          <w:rtl/>
          <w:lang w:eastAsia="en-US"/>
        </w:rPr>
        <w:t>מוסכמים</w:t>
      </w:r>
    </w:p>
    <w:p w:rsidR="00F45397" w:rsidRPr="00BC4A21" w:rsidRDefault="00F45397"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sz w:val="24"/>
          <w:rtl/>
          <w:lang w:eastAsia="en-US"/>
        </w:rPr>
      </w:pPr>
      <w:r w:rsidRPr="00BC4A21">
        <w:rPr>
          <w:rFonts w:asciiTheme="minorBidi" w:hAnsiTheme="minorBidi" w:cstheme="minorBidi" w:hint="eastAsia"/>
          <w:sz w:val="24"/>
          <w:rtl/>
          <w:lang w:eastAsia="en-US"/>
        </w:rPr>
        <w:t>בגין</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כל</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שבוע</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של</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ח</w:t>
      </w:r>
      <w:r w:rsidRPr="00BC4A21">
        <w:rPr>
          <w:rFonts w:asciiTheme="minorBidi" w:hAnsiTheme="minorBidi" w:cstheme="minorBidi"/>
          <w:sz w:val="24"/>
          <w:rtl/>
          <w:lang w:eastAsia="en-US"/>
        </w:rPr>
        <w:t xml:space="preserve">ריגה או עיכוב בלוח הזמנים באספקת המערכת, התקנתה ועמידתה במפרטים הטכניים ובביצועים הנדרשים, ישלם </w:t>
      </w:r>
      <w:r w:rsidRPr="00BC4A21">
        <w:rPr>
          <w:rFonts w:asciiTheme="minorBidi" w:hAnsiTheme="minorBidi" w:cstheme="minorBidi" w:hint="eastAsia"/>
          <w:sz w:val="24"/>
          <w:rtl/>
          <w:lang w:eastAsia="en-US"/>
        </w:rPr>
        <w:t>הזוכה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לשרות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המטאורולוגי</w:t>
      </w:r>
      <w:r w:rsidRPr="00BC4A21">
        <w:rPr>
          <w:rFonts w:asciiTheme="minorBidi" w:hAnsiTheme="minorBidi" w:cstheme="minorBidi"/>
          <w:sz w:val="24"/>
          <w:rtl/>
          <w:lang w:eastAsia="en-US"/>
        </w:rPr>
        <w:t xml:space="preserve"> פיצוי מוסכמים וקבוע מראש בשיעור 1% מערך הצעתו </w:t>
      </w:r>
      <w:r w:rsidR="005B75CE" w:rsidRPr="00BC4A21">
        <w:rPr>
          <w:rFonts w:asciiTheme="minorBidi" w:hAnsiTheme="minorBidi" w:cstheme="minorBidi" w:hint="eastAsia"/>
          <w:sz w:val="24"/>
          <w:rtl/>
          <w:lang w:eastAsia="en-US"/>
        </w:rPr>
        <w:t>הכוללת</w:t>
      </w:r>
      <w:r w:rsidR="005B75CE" w:rsidRPr="00BC4A21">
        <w:rPr>
          <w:rFonts w:asciiTheme="minorBidi" w:hAnsiTheme="minorBidi" w:cstheme="minorBidi"/>
          <w:sz w:val="24"/>
          <w:rtl/>
          <w:lang w:eastAsia="en-US"/>
        </w:rPr>
        <w:t xml:space="preserve"> (כולל אופציה ל-5 שנות תחזוקה נוספות) </w:t>
      </w:r>
      <w:r w:rsidRPr="00BC4A21">
        <w:rPr>
          <w:rFonts w:asciiTheme="minorBidi" w:hAnsiTheme="minorBidi" w:cstheme="minorBidi" w:hint="eastAsia"/>
          <w:sz w:val="24"/>
          <w:rtl/>
          <w:lang w:eastAsia="en-US"/>
        </w:rPr>
        <w:t>ללא</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מע</w:t>
      </w:r>
      <w:r w:rsidRPr="00BC4A21">
        <w:rPr>
          <w:rFonts w:asciiTheme="minorBidi" w:hAnsiTheme="minorBidi" w:cstheme="minorBidi"/>
          <w:sz w:val="24"/>
          <w:rtl/>
          <w:lang w:eastAsia="en-US"/>
        </w:rPr>
        <w:t>"מ.</w:t>
      </w:r>
    </w:p>
    <w:p w:rsidR="00F45397" w:rsidRPr="00BC4A21" w:rsidRDefault="00075BA5"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sz w:val="24"/>
          <w:lang w:eastAsia="en-US"/>
        </w:rPr>
      </w:pPr>
      <w:r w:rsidRPr="00BC4A21">
        <w:rPr>
          <w:rFonts w:asciiTheme="minorBidi" w:hAnsiTheme="minorBidi" w:cstheme="minorBidi" w:hint="eastAsia"/>
          <w:sz w:val="24"/>
          <w:rtl/>
          <w:lang w:eastAsia="en-US"/>
        </w:rPr>
        <w:t>החל</w:t>
      </w:r>
      <w:r w:rsidRPr="00BC4A21">
        <w:rPr>
          <w:rFonts w:asciiTheme="minorBidi" w:hAnsiTheme="minorBidi" w:cstheme="minorBidi"/>
          <w:sz w:val="24"/>
          <w:rtl/>
          <w:lang w:eastAsia="en-US"/>
        </w:rPr>
        <w:t xml:space="preserve"> משעת החריגה הראשונה, </w:t>
      </w:r>
      <w:r w:rsidR="00F45397" w:rsidRPr="00BC4A21">
        <w:rPr>
          <w:rFonts w:asciiTheme="minorBidi" w:hAnsiTheme="minorBidi" w:cstheme="minorBidi" w:hint="eastAsia"/>
          <w:sz w:val="24"/>
          <w:rtl/>
          <w:lang w:eastAsia="en-US"/>
        </w:rPr>
        <w:t>בגין</w:t>
      </w:r>
      <w:r w:rsidR="00F45397" w:rsidRPr="00BC4A21">
        <w:rPr>
          <w:rFonts w:asciiTheme="minorBidi" w:hAnsiTheme="minorBidi" w:cstheme="minorBidi"/>
          <w:sz w:val="24"/>
          <w:rtl/>
          <w:lang w:eastAsia="en-US"/>
        </w:rPr>
        <w:t xml:space="preserve"> </w:t>
      </w:r>
      <w:r w:rsidR="00F45397" w:rsidRPr="00BC4A21">
        <w:rPr>
          <w:rFonts w:asciiTheme="minorBidi" w:hAnsiTheme="minorBidi" w:cstheme="minorBidi" w:hint="eastAsia"/>
          <w:sz w:val="24"/>
          <w:rtl/>
          <w:lang w:eastAsia="en-US"/>
        </w:rPr>
        <w:t>כל</w:t>
      </w:r>
      <w:r w:rsidR="00F45397" w:rsidRPr="00BC4A21">
        <w:rPr>
          <w:rFonts w:asciiTheme="minorBidi" w:hAnsiTheme="minorBidi" w:cstheme="minorBidi"/>
          <w:sz w:val="24"/>
          <w:rtl/>
          <w:lang w:eastAsia="en-US"/>
        </w:rPr>
        <w:t xml:space="preserve"> 12 </w:t>
      </w:r>
      <w:r w:rsidR="00F45397" w:rsidRPr="00BC4A21">
        <w:rPr>
          <w:rFonts w:asciiTheme="minorBidi" w:hAnsiTheme="minorBidi" w:cstheme="minorBidi" w:hint="eastAsia"/>
          <w:sz w:val="24"/>
          <w:rtl/>
          <w:lang w:eastAsia="en-US"/>
        </w:rPr>
        <w:t>שעות</w:t>
      </w:r>
      <w:r w:rsidR="00F45397" w:rsidRPr="00BC4A21">
        <w:rPr>
          <w:rFonts w:asciiTheme="minorBidi" w:hAnsiTheme="minorBidi" w:cstheme="minorBidi"/>
          <w:sz w:val="24"/>
          <w:rtl/>
          <w:lang w:eastAsia="en-US"/>
        </w:rPr>
        <w:t xml:space="preserve"> </w:t>
      </w:r>
      <w:r w:rsidR="00F45397" w:rsidRPr="00BC4A21">
        <w:rPr>
          <w:rFonts w:asciiTheme="minorBidi" w:hAnsiTheme="minorBidi" w:cstheme="minorBidi" w:hint="eastAsia"/>
          <w:sz w:val="24"/>
          <w:rtl/>
          <w:lang w:eastAsia="en-US"/>
        </w:rPr>
        <w:t>של</w:t>
      </w:r>
      <w:r w:rsidR="00F45397" w:rsidRPr="00BC4A21">
        <w:rPr>
          <w:rFonts w:asciiTheme="minorBidi" w:hAnsiTheme="minorBidi" w:cstheme="minorBidi"/>
          <w:sz w:val="24"/>
          <w:rtl/>
          <w:lang w:eastAsia="en-US"/>
        </w:rPr>
        <w:t xml:space="preserve"> </w:t>
      </w:r>
      <w:r w:rsidR="00F45397" w:rsidRPr="00BC4A21">
        <w:rPr>
          <w:rFonts w:asciiTheme="minorBidi" w:hAnsiTheme="minorBidi" w:cstheme="minorBidi" w:hint="eastAsia"/>
          <w:sz w:val="24"/>
          <w:rtl/>
          <w:lang w:eastAsia="en-US"/>
        </w:rPr>
        <w:t>ח</w:t>
      </w:r>
      <w:r w:rsidR="00F45397" w:rsidRPr="00BC4A21">
        <w:rPr>
          <w:rFonts w:asciiTheme="minorBidi" w:hAnsiTheme="minorBidi" w:cstheme="minorBidi"/>
          <w:sz w:val="24"/>
          <w:rtl/>
          <w:lang w:eastAsia="en-US"/>
        </w:rPr>
        <w:t xml:space="preserve">ריגה בלוח הזמנים המוגדר לתיקון תקלה במערכת ולהבאתה לעמידה במפרטים הטכניים ובביצועים הנדרשים, ישלם </w:t>
      </w:r>
      <w:r w:rsidR="00F45397" w:rsidRPr="00BC4A21">
        <w:rPr>
          <w:rFonts w:asciiTheme="minorBidi" w:hAnsiTheme="minorBidi" w:cstheme="minorBidi" w:hint="eastAsia"/>
          <w:sz w:val="24"/>
          <w:rtl/>
          <w:lang w:eastAsia="en-US"/>
        </w:rPr>
        <w:t>הזוכה</w:t>
      </w:r>
      <w:r w:rsidR="00F45397" w:rsidRPr="00BC4A21">
        <w:rPr>
          <w:rFonts w:asciiTheme="minorBidi" w:hAnsiTheme="minorBidi" w:cstheme="minorBidi"/>
          <w:sz w:val="24"/>
          <w:rtl/>
          <w:lang w:eastAsia="en-US"/>
        </w:rPr>
        <w:t xml:space="preserve"> </w:t>
      </w:r>
      <w:r w:rsidR="00F45397" w:rsidRPr="00BC4A21">
        <w:rPr>
          <w:rFonts w:asciiTheme="minorBidi" w:hAnsiTheme="minorBidi" w:cstheme="minorBidi" w:hint="eastAsia"/>
          <w:sz w:val="24"/>
          <w:rtl/>
          <w:lang w:eastAsia="en-US"/>
        </w:rPr>
        <w:t>לשרות</w:t>
      </w:r>
      <w:r w:rsidR="00F45397" w:rsidRPr="00BC4A21">
        <w:rPr>
          <w:rFonts w:asciiTheme="minorBidi" w:hAnsiTheme="minorBidi" w:cstheme="minorBidi"/>
          <w:sz w:val="24"/>
          <w:rtl/>
          <w:lang w:eastAsia="en-US"/>
        </w:rPr>
        <w:t xml:space="preserve"> </w:t>
      </w:r>
      <w:r w:rsidR="00F45397" w:rsidRPr="00BC4A21">
        <w:rPr>
          <w:rFonts w:asciiTheme="minorBidi" w:hAnsiTheme="minorBidi" w:cstheme="minorBidi" w:hint="eastAsia"/>
          <w:sz w:val="24"/>
          <w:rtl/>
          <w:lang w:eastAsia="en-US"/>
        </w:rPr>
        <w:t>המטאורולוגי</w:t>
      </w:r>
      <w:r w:rsidR="00F45397" w:rsidRPr="00BC4A21">
        <w:rPr>
          <w:rFonts w:asciiTheme="minorBidi" w:hAnsiTheme="minorBidi" w:cstheme="minorBidi"/>
          <w:sz w:val="24"/>
          <w:rtl/>
          <w:lang w:eastAsia="en-US"/>
        </w:rPr>
        <w:t xml:space="preserve"> פיצוי מוסכמים וקבוע מראש בשיעור 1% מערך הצעתו </w:t>
      </w:r>
      <w:r w:rsidR="005B75CE" w:rsidRPr="00BC4A21">
        <w:rPr>
          <w:rFonts w:asciiTheme="minorBidi" w:hAnsiTheme="minorBidi" w:cstheme="minorBidi" w:hint="eastAsia"/>
          <w:sz w:val="24"/>
          <w:rtl/>
          <w:lang w:eastAsia="en-US"/>
        </w:rPr>
        <w:t>הכוללת</w:t>
      </w:r>
      <w:r w:rsidR="005B75CE" w:rsidRPr="00BC4A21">
        <w:rPr>
          <w:rFonts w:asciiTheme="minorBidi" w:hAnsiTheme="minorBidi" w:cstheme="minorBidi"/>
          <w:sz w:val="24"/>
          <w:rtl/>
          <w:lang w:eastAsia="en-US"/>
        </w:rPr>
        <w:t xml:space="preserve"> (כולל אופציה ל-5 שנות תחזוקה נוספות) </w:t>
      </w:r>
      <w:r w:rsidR="00F45397" w:rsidRPr="00BC4A21">
        <w:rPr>
          <w:rFonts w:asciiTheme="minorBidi" w:hAnsiTheme="minorBidi" w:cstheme="minorBidi" w:hint="eastAsia"/>
          <w:sz w:val="24"/>
          <w:rtl/>
          <w:lang w:eastAsia="en-US"/>
        </w:rPr>
        <w:t>ללא</w:t>
      </w:r>
      <w:r w:rsidR="00F45397" w:rsidRPr="00BC4A21">
        <w:rPr>
          <w:rFonts w:asciiTheme="minorBidi" w:hAnsiTheme="minorBidi" w:cstheme="minorBidi"/>
          <w:sz w:val="24"/>
          <w:rtl/>
          <w:lang w:eastAsia="en-US"/>
        </w:rPr>
        <w:t xml:space="preserve"> </w:t>
      </w:r>
      <w:r w:rsidR="00F45397" w:rsidRPr="00BC4A21">
        <w:rPr>
          <w:rFonts w:asciiTheme="minorBidi" w:hAnsiTheme="minorBidi" w:cstheme="minorBidi" w:hint="eastAsia"/>
          <w:sz w:val="24"/>
          <w:rtl/>
          <w:lang w:eastAsia="en-US"/>
        </w:rPr>
        <w:t>מע</w:t>
      </w:r>
      <w:r w:rsidR="00F45397" w:rsidRPr="00BC4A21">
        <w:rPr>
          <w:rFonts w:asciiTheme="minorBidi" w:hAnsiTheme="minorBidi" w:cstheme="minorBidi"/>
          <w:sz w:val="24"/>
          <w:rtl/>
          <w:lang w:eastAsia="en-US"/>
        </w:rPr>
        <w:t>"מ.</w:t>
      </w:r>
    </w:p>
    <w:p w:rsidR="000265D0" w:rsidRPr="00BC4A21" w:rsidRDefault="000265D0" w:rsidP="00A94472">
      <w:pPr>
        <w:pStyle w:val="-"/>
        <w:numPr>
          <w:ilvl w:val="0"/>
          <w:numId w:val="6"/>
        </w:numPr>
        <w:tabs>
          <w:tab w:val="left" w:pos="72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asciiTheme="minorBidi" w:hAnsiTheme="minorBidi" w:cstheme="minorBidi"/>
          <w:b/>
          <w:bCs/>
          <w:sz w:val="28"/>
          <w:szCs w:val="28"/>
          <w:u w:val="single"/>
          <w:rtl/>
          <w:lang w:eastAsia="en-US"/>
        </w:rPr>
      </w:pPr>
      <w:r w:rsidRPr="00BC4A21">
        <w:rPr>
          <w:rFonts w:asciiTheme="minorBidi" w:hAnsiTheme="minorBidi" w:cstheme="minorBidi"/>
          <w:b/>
          <w:bCs/>
          <w:sz w:val="28"/>
          <w:szCs w:val="28"/>
          <w:u w:val="single"/>
          <w:rtl/>
          <w:lang w:eastAsia="en-US"/>
        </w:rPr>
        <w:t xml:space="preserve">תקופת ההתקשרות </w:t>
      </w:r>
    </w:p>
    <w:p w:rsidR="000265D0" w:rsidRPr="00BC4A21" w:rsidRDefault="00B57735"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b/>
          <w:bCs/>
          <w:sz w:val="24"/>
          <w:lang w:eastAsia="en-US"/>
        </w:rPr>
      </w:pPr>
      <w:r w:rsidRPr="00BC4A21">
        <w:rPr>
          <w:rFonts w:asciiTheme="minorBidi" w:hAnsiTheme="minorBidi" w:cstheme="minorBidi"/>
          <w:b/>
          <w:bCs/>
          <w:sz w:val="24"/>
          <w:rtl/>
          <w:lang w:eastAsia="en-US"/>
        </w:rPr>
        <w:t xml:space="preserve">תקופת  ההתקשרות הינה למשך </w:t>
      </w:r>
      <w:r w:rsidR="00A4747E" w:rsidRPr="00BC4A21">
        <w:rPr>
          <w:rFonts w:asciiTheme="minorBidi" w:hAnsiTheme="minorBidi" w:cstheme="minorBidi"/>
          <w:b/>
          <w:bCs/>
          <w:sz w:val="24"/>
          <w:rtl/>
          <w:lang w:eastAsia="en-US"/>
        </w:rPr>
        <w:t xml:space="preserve">62 </w:t>
      </w:r>
      <w:r w:rsidRPr="00BC4A21">
        <w:rPr>
          <w:rFonts w:asciiTheme="minorBidi" w:hAnsiTheme="minorBidi" w:cstheme="minorBidi"/>
          <w:b/>
          <w:bCs/>
          <w:sz w:val="24"/>
          <w:rtl/>
          <w:lang w:eastAsia="en-US"/>
        </w:rPr>
        <w:t>חודשים אשר יכללו:</w:t>
      </w:r>
    </w:p>
    <w:p w:rsidR="000265D0" w:rsidRPr="00BC4A21" w:rsidRDefault="00A4747E"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hint="eastAsia"/>
          <w:sz w:val="24"/>
          <w:rtl/>
          <w:lang w:eastAsia="en-US"/>
        </w:rPr>
        <w:t>חודשיים</w:t>
      </w:r>
      <w:r w:rsidR="009E5DC9" w:rsidRPr="00BC4A21">
        <w:rPr>
          <w:rFonts w:asciiTheme="minorBidi" w:hAnsiTheme="minorBidi" w:cstheme="minorBidi"/>
          <w:sz w:val="24"/>
          <w:rtl/>
          <w:lang w:eastAsia="en-US"/>
        </w:rPr>
        <w:t xml:space="preserve"> </w:t>
      </w:r>
      <w:r w:rsidR="000265D0" w:rsidRPr="00BC4A21">
        <w:rPr>
          <w:rFonts w:asciiTheme="minorBidi" w:hAnsiTheme="minorBidi" w:cstheme="minorBidi"/>
          <w:sz w:val="24"/>
          <w:rtl/>
          <w:lang w:eastAsia="en-US"/>
        </w:rPr>
        <w:t xml:space="preserve">- לצורך אספקה, התקנה, הפעלה </w:t>
      </w:r>
      <w:r w:rsidR="004F572C" w:rsidRPr="00BC4A21">
        <w:rPr>
          <w:rFonts w:asciiTheme="minorBidi" w:hAnsiTheme="minorBidi" w:cstheme="minorBidi"/>
          <w:sz w:val="24"/>
          <w:rtl/>
          <w:lang w:eastAsia="en-US"/>
        </w:rPr>
        <w:t xml:space="preserve">תקינה ומלאה של המערכת וסיום מתן </w:t>
      </w:r>
      <w:r w:rsidR="000265D0" w:rsidRPr="00BC4A21">
        <w:rPr>
          <w:rFonts w:asciiTheme="minorBidi" w:hAnsiTheme="minorBidi" w:cstheme="minorBidi"/>
          <w:sz w:val="24"/>
          <w:rtl/>
          <w:lang w:eastAsia="en-US"/>
        </w:rPr>
        <w:t xml:space="preserve">הדרכה ביחס להפעלתה (להלן – "תקופת ההערכות"). תקופת ההערכות תסתיים עם מתן אישור הממונה מטעם השרות המטאורולוגי, </w:t>
      </w:r>
      <w:r w:rsidR="004F572C" w:rsidRPr="00BC4A21">
        <w:rPr>
          <w:rFonts w:asciiTheme="minorBidi" w:hAnsiTheme="minorBidi" w:cstheme="minorBidi"/>
          <w:sz w:val="24"/>
          <w:rtl/>
          <w:lang w:eastAsia="en-US"/>
        </w:rPr>
        <w:t xml:space="preserve">כי המערכת סופקה, הותקנה, כי היא פועלת באופן תקין ומלא וכי ניתנה הדרכה מלאה ביחס להפעלתה. </w:t>
      </w:r>
    </w:p>
    <w:p w:rsidR="000265D0" w:rsidRPr="00BC4A21" w:rsidRDefault="009E5DC9"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sz w:val="24"/>
          <w:rtl/>
          <w:lang w:eastAsia="en-US"/>
        </w:rPr>
        <w:t>60</w:t>
      </w:r>
      <w:r w:rsidR="000265D0" w:rsidRPr="00BC4A21">
        <w:rPr>
          <w:rFonts w:asciiTheme="minorBidi" w:hAnsiTheme="minorBidi" w:cstheme="minorBidi"/>
          <w:sz w:val="24"/>
          <w:rtl/>
          <w:lang w:eastAsia="en-US"/>
        </w:rPr>
        <w:t xml:space="preserve"> חודשי אחריות - אשר יחלו ממועד מתן אישור</w:t>
      </w:r>
      <w:r w:rsidR="004F572C" w:rsidRPr="00BC4A21">
        <w:rPr>
          <w:rFonts w:asciiTheme="minorBidi" w:hAnsiTheme="minorBidi" w:cstheme="minorBidi"/>
          <w:sz w:val="24"/>
          <w:rtl/>
          <w:lang w:eastAsia="en-US"/>
        </w:rPr>
        <w:t xml:space="preserve"> הממונה מטעם השרות המטאורולוגי, </w:t>
      </w:r>
      <w:r w:rsidR="000265D0" w:rsidRPr="00BC4A21">
        <w:rPr>
          <w:rFonts w:asciiTheme="minorBidi" w:hAnsiTheme="minorBidi" w:cstheme="minorBidi"/>
          <w:sz w:val="24"/>
          <w:rtl/>
          <w:lang w:eastAsia="en-US"/>
        </w:rPr>
        <w:t xml:space="preserve">על סיום תקופת ההערכות כאמור ואשר במהלכן יספק המבצע לממשלה שירותי </w:t>
      </w:r>
      <w:r w:rsidR="000265D0" w:rsidRPr="00BC4A21">
        <w:rPr>
          <w:rFonts w:asciiTheme="minorBidi" w:hAnsiTheme="minorBidi" w:cstheme="minorBidi"/>
          <w:sz w:val="24"/>
          <w:rtl/>
          <w:lang w:eastAsia="en-US"/>
        </w:rPr>
        <w:br/>
        <w:t>תחזוקה כמפורט ב</w:t>
      </w:r>
      <w:r w:rsidR="00B57735" w:rsidRPr="00FD57C9">
        <w:rPr>
          <w:rFonts w:asciiTheme="minorBidi" w:hAnsiTheme="minorBidi" w:cstheme="minorBidi"/>
          <w:sz w:val="24"/>
          <w:rtl/>
          <w:lang w:eastAsia="en-US"/>
        </w:rPr>
        <w:t>סעיף</w:t>
      </w:r>
      <w:r w:rsidR="000265D0" w:rsidRPr="00BC4A21">
        <w:rPr>
          <w:rFonts w:asciiTheme="minorBidi" w:hAnsiTheme="minorBidi" w:cstheme="minorBidi"/>
          <w:sz w:val="24"/>
          <w:rtl/>
          <w:lang w:eastAsia="en-US"/>
        </w:rPr>
        <w:t xml:space="preserve"> </w:t>
      </w:r>
      <w:r w:rsidR="00A4747E" w:rsidRPr="00FD57C9">
        <w:rPr>
          <w:rFonts w:asciiTheme="minorBidi" w:hAnsiTheme="minorBidi" w:cstheme="minorBidi"/>
          <w:sz w:val="24"/>
          <w:rtl/>
          <w:lang w:eastAsia="en-US"/>
        </w:rPr>
        <w:fldChar w:fldCharType="begin"/>
      </w:r>
      <w:r w:rsidR="00A4747E" w:rsidRPr="00BC4A21">
        <w:rPr>
          <w:rFonts w:asciiTheme="minorBidi" w:hAnsiTheme="minorBidi" w:cstheme="minorBidi"/>
          <w:sz w:val="24"/>
          <w:rtl/>
          <w:lang w:eastAsia="en-US"/>
        </w:rPr>
        <w:instrText xml:space="preserve"> </w:instrText>
      </w:r>
      <w:r w:rsidR="00A4747E" w:rsidRPr="00BC4A21">
        <w:rPr>
          <w:rFonts w:asciiTheme="minorBidi" w:hAnsiTheme="minorBidi" w:cstheme="minorBidi"/>
          <w:sz w:val="24"/>
          <w:lang w:eastAsia="en-US"/>
        </w:rPr>
        <w:instrText>REF</w:instrText>
      </w:r>
      <w:r w:rsidR="00A4747E" w:rsidRPr="00BC4A21">
        <w:rPr>
          <w:rFonts w:asciiTheme="minorBidi" w:hAnsiTheme="minorBidi" w:cstheme="minorBidi"/>
          <w:sz w:val="24"/>
          <w:rtl/>
          <w:lang w:eastAsia="en-US"/>
        </w:rPr>
        <w:instrText xml:space="preserve"> _</w:instrText>
      </w:r>
      <w:r w:rsidR="00A4747E" w:rsidRPr="00BC4A21">
        <w:rPr>
          <w:rFonts w:asciiTheme="minorBidi" w:hAnsiTheme="minorBidi" w:cstheme="minorBidi"/>
          <w:sz w:val="24"/>
          <w:lang w:eastAsia="en-US"/>
        </w:rPr>
        <w:instrText>Ref393194696 \r \h</w:instrText>
      </w:r>
      <w:r w:rsidR="00A4747E" w:rsidRPr="00BC4A21">
        <w:rPr>
          <w:rFonts w:asciiTheme="minorBidi" w:hAnsiTheme="minorBidi" w:cstheme="minorBidi"/>
          <w:sz w:val="24"/>
          <w:rtl/>
          <w:lang w:eastAsia="en-US"/>
        </w:rPr>
        <w:instrText xml:space="preserve"> </w:instrText>
      </w:r>
      <w:r w:rsidR="00BC4A21">
        <w:rPr>
          <w:rFonts w:asciiTheme="minorBidi" w:hAnsiTheme="minorBidi" w:cstheme="minorBidi"/>
          <w:sz w:val="24"/>
          <w:rtl/>
          <w:lang w:eastAsia="en-US"/>
        </w:rPr>
        <w:instrText xml:space="preserve"> \* </w:instrText>
      </w:r>
      <w:r w:rsidR="00BC4A21">
        <w:rPr>
          <w:rFonts w:asciiTheme="minorBidi" w:hAnsiTheme="minorBidi" w:cstheme="minorBidi"/>
          <w:sz w:val="24"/>
          <w:lang w:eastAsia="en-US"/>
        </w:rPr>
        <w:instrText>MERGEFORMAT</w:instrText>
      </w:r>
      <w:r w:rsidR="00BC4A21">
        <w:rPr>
          <w:rFonts w:asciiTheme="minorBidi" w:hAnsiTheme="minorBidi" w:cstheme="minorBidi"/>
          <w:sz w:val="24"/>
          <w:rtl/>
          <w:lang w:eastAsia="en-US"/>
        </w:rPr>
        <w:instrText xml:space="preserve"> </w:instrText>
      </w:r>
      <w:r w:rsidR="00A4747E" w:rsidRPr="00FD57C9">
        <w:rPr>
          <w:rFonts w:asciiTheme="minorBidi" w:hAnsiTheme="minorBidi" w:cstheme="minorBidi"/>
          <w:sz w:val="24"/>
          <w:rtl/>
          <w:lang w:eastAsia="en-US"/>
        </w:rPr>
      </w:r>
      <w:r w:rsidR="00A4747E" w:rsidRPr="00FD57C9">
        <w:rPr>
          <w:rFonts w:asciiTheme="minorBidi" w:hAnsiTheme="minorBidi" w:cstheme="minorBidi"/>
          <w:sz w:val="24"/>
          <w:rtl/>
          <w:lang w:eastAsia="en-US"/>
        </w:rPr>
        <w:fldChar w:fldCharType="separate"/>
      </w:r>
      <w:r w:rsidR="00A4747E" w:rsidRPr="00BC4A21">
        <w:rPr>
          <w:rFonts w:asciiTheme="minorBidi" w:hAnsiTheme="minorBidi" w:cstheme="minorBidi"/>
          <w:sz w:val="24"/>
          <w:cs/>
          <w:lang w:eastAsia="en-US"/>
        </w:rPr>
        <w:t>‎</w:t>
      </w:r>
      <w:r w:rsidR="00A4747E" w:rsidRPr="00BC4A21">
        <w:rPr>
          <w:rFonts w:asciiTheme="minorBidi" w:hAnsiTheme="minorBidi" w:cstheme="minorBidi"/>
          <w:sz w:val="24"/>
          <w:lang w:eastAsia="en-US"/>
        </w:rPr>
        <w:t>10.9</w:t>
      </w:r>
      <w:r w:rsidR="00A4747E" w:rsidRPr="00FD57C9">
        <w:rPr>
          <w:rFonts w:asciiTheme="minorBidi" w:hAnsiTheme="minorBidi" w:cstheme="minorBidi"/>
          <w:sz w:val="24"/>
          <w:rtl/>
          <w:lang w:eastAsia="en-US"/>
        </w:rPr>
        <w:fldChar w:fldCharType="end"/>
      </w:r>
      <w:r w:rsidR="00A4747E" w:rsidRPr="00BC4A21">
        <w:rPr>
          <w:rFonts w:asciiTheme="minorBidi" w:hAnsiTheme="minorBidi" w:cstheme="minorBidi"/>
          <w:sz w:val="24"/>
          <w:rtl/>
          <w:lang w:eastAsia="en-US"/>
        </w:rPr>
        <w:t xml:space="preserve"> </w:t>
      </w:r>
      <w:r w:rsidR="000265D0" w:rsidRPr="00BC4A21">
        <w:rPr>
          <w:rFonts w:asciiTheme="minorBidi" w:hAnsiTheme="minorBidi" w:cstheme="minorBidi"/>
          <w:sz w:val="24"/>
          <w:rtl/>
          <w:lang w:eastAsia="en-US"/>
        </w:rPr>
        <w:t>להלן.</w:t>
      </w:r>
    </w:p>
    <w:p w:rsidR="00D46648" w:rsidRPr="00BC4A21" w:rsidRDefault="00B57735"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b/>
          <w:bCs/>
          <w:sz w:val="24"/>
          <w:lang w:eastAsia="en-US"/>
        </w:rPr>
      </w:pPr>
      <w:r w:rsidRPr="00BC4A21">
        <w:rPr>
          <w:rFonts w:asciiTheme="minorBidi" w:hAnsiTheme="minorBidi" w:cstheme="minorBidi"/>
          <w:b/>
          <w:bCs/>
          <w:sz w:val="24"/>
          <w:rtl/>
          <w:lang w:eastAsia="en-US"/>
        </w:rPr>
        <w:t xml:space="preserve">אופציה להארכת תקופת השירות והתחזוקה </w:t>
      </w:r>
    </w:p>
    <w:p w:rsidR="00D46648" w:rsidRPr="00BC4A21" w:rsidRDefault="00575C14"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r w:rsidRPr="00BC4A21">
        <w:rPr>
          <w:rFonts w:asciiTheme="minorBidi" w:hAnsiTheme="minorBidi" w:cstheme="minorBidi"/>
          <w:sz w:val="24"/>
          <w:rtl/>
          <w:lang w:eastAsia="en-US"/>
        </w:rPr>
        <w:t>השמ"ט שומר לעצמו את הזכות להאריך את תקופת התחזוקה</w:t>
      </w:r>
      <w:r w:rsidR="00C01FD1" w:rsidRPr="00BC4A21">
        <w:rPr>
          <w:rFonts w:asciiTheme="minorBidi" w:hAnsiTheme="minorBidi" w:cstheme="minorBidi"/>
          <w:sz w:val="24"/>
          <w:rtl/>
          <w:lang w:eastAsia="en-US"/>
        </w:rPr>
        <w:t xml:space="preserve"> על כל </w:t>
      </w:r>
      <w:proofErr w:type="spellStart"/>
      <w:r w:rsidR="00C01FD1" w:rsidRPr="00BC4A21">
        <w:rPr>
          <w:rFonts w:asciiTheme="minorBidi" w:hAnsiTheme="minorBidi" w:cstheme="minorBidi" w:hint="eastAsia"/>
          <w:sz w:val="24"/>
          <w:rtl/>
          <w:lang w:eastAsia="en-US"/>
        </w:rPr>
        <w:t>תכולותיה</w:t>
      </w:r>
      <w:proofErr w:type="spellEnd"/>
      <w:r w:rsidR="00C01FD1" w:rsidRPr="00BC4A21">
        <w:rPr>
          <w:rFonts w:asciiTheme="minorBidi" w:hAnsiTheme="minorBidi" w:cstheme="minorBidi"/>
          <w:sz w:val="24"/>
          <w:rtl/>
          <w:lang w:eastAsia="en-US"/>
        </w:rPr>
        <w:t>,</w:t>
      </w:r>
      <w:r w:rsidRPr="00BC4A21">
        <w:rPr>
          <w:rFonts w:asciiTheme="minorBidi" w:hAnsiTheme="minorBidi" w:cstheme="minorBidi"/>
          <w:sz w:val="24"/>
          <w:rtl/>
          <w:lang w:eastAsia="en-US"/>
        </w:rPr>
        <w:t xml:space="preserve"> ב-5 שנים נוספות.</w:t>
      </w:r>
    </w:p>
    <w:p w:rsidR="00D46648" w:rsidRPr="00BC4A21" w:rsidRDefault="00575C14"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sz w:val="24"/>
          <w:rtl/>
          <w:lang w:eastAsia="en-US"/>
        </w:rPr>
        <w:t xml:space="preserve">מחיר שנת תחזוקה בתקופת האופציה יהא כפי המחיר אשר </w:t>
      </w:r>
      <w:r w:rsidR="000872B7" w:rsidRPr="00BC4A21">
        <w:rPr>
          <w:rFonts w:asciiTheme="minorBidi" w:hAnsiTheme="minorBidi" w:cstheme="minorBidi" w:hint="eastAsia"/>
          <w:sz w:val="24"/>
          <w:rtl/>
          <w:lang w:eastAsia="en-US"/>
        </w:rPr>
        <w:t>ננקב</w:t>
      </w:r>
      <w:r w:rsidR="000872B7" w:rsidRPr="00BC4A21">
        <w:rPr>
          <w:rFonts w:asciiTheme="minorBidi" w:hAnsiTheme="minorBidi" w:cstheme="minorBidi"/>
          <w:sz w:val="24"/>
          <w:rtl/>
          <w:lang w:eastAsia="en-US"/>
        </w:rPr>
        <w:t xml:space="preserve"> </w:t>
      </w:r>
      <w:r w:rsidR="000872B7" w:rsidRPr="00BC4A21">
        <w:rPr>
          <w:rFonts w:asciiTheme="minorBidi" w:hAnsiTheme="minorBidi" w:cstheme="minorBidi" w:hint="eastAsia"/>
          <w:sz w:val="24"/>
          <w:rtl/>
          <w:lang w:eastAsia="en-US"/>
        </w:rPr>
        <w:t>ע</w:t>
      </w:r>
      <w:r w:rsidR="000872B7" w:rsidRPr="00BC4A21">
        <w:rPr>
          <w:rFonts w:asciiTheme="minorBidi" w:hAnsiTheme="minorBidi" w:cstheme="minorBidi"/>
          <w:sz w:val="24"/>
          <w:rtl/>
          <w:lang w:eastAsia="en-US"/>
        </w:rPr>
        <w:t xml:space="preserve">"י </w:t>
      </w:r>
      <w:r w:rsidR="000872B7" w:rsidRPr="00BC4A21">
        <w:rPr>
          <w:rFonts w:asciiTheme="minorBidi" w:hAnsiTheme="minorBidi" w:cstheme="minorBidi" w:hint="eastAsia"/>
          <w:sz w:val="24"/>
          <w:rtl/>
          <w:lang w:eastAsia="en-US"/>
        </w:rPr>
        <w:t>המציע</w:t>
      </w:r>
      <w:r w:rsidR="000872B7" w:rsidRPr="00BC4A21">
        <w:rPr>
          <w:rFonts w:asciiTheme="minorBidi" w:hAnsiTheme="minorBidi" w:cstheme="minorBidi"/>
          <w:sz w:val="24"/>
          <w:rtl/>
          <w:lang w:eastAsia="en-US"/>
        </w:rPr>
        <w:t xml:space="preserve"> </w:t>
      </w:r>
      <w:r w:rsidR="000872B7" w:rsidRPr="00BC4A21">
        <w:rPr>
          <w:rFonts w:asciiTheme="minorBidi" w:hAnsiTheme="minorBidi" w:cstheme="minorBidi" w:hint="eastAsia"/>
          <w:sz w:val="24"/>
          <w:rtl/>
          <w:lang w:eastAsia="en-US"/>
        </w:rPr>
        <w:t>בהצעתו</w:t>
      </w:r>
      <w:r w:rsidR="000872B7" w:rsidRPr="00BC4A21">
        <w:rPr>
          <w:rFonts w:asciiTheme="minorBidi" w:hAnsiTheme="minorBidi" w:cstheme="minorBidi"/>
          <w:sz w:val="24"/>
          <w:rtl/>
          <w:lang w:eastAsia="en-US"/>
        </w:rPr>
        <w:t>,</w:t>
      </w:r>
      <w:r w:rsidRPr="00BC4A21">
        <w:rPr>
          <w:rFonts w:asciiTheme="minorBidi" w:hAnsiTheme="minorBidi" w:cstheme="minorBidi"/>
          <w:sz w:val="24"/>
          <w:rtl/>
          <w:lang w:eastAsia="en-US"/>
        </w:rPr>
        <w:t xml:space="preserve"> כאשר הוא צמוד למדד המחירים לצרכן, כפי המפורט בתנאי התשלום.</w:t>
      </w:r>
    </w:p>
    <w:p w:rsidR="00A869AF" w:rsidRPr="00BC4A21" w:rsidRDefault="00A869AF" w:rsidP="00A94472">
      <w:pPr>
        <w:pStyle w:val="-"/>
        <w:numPr>
          <w:ilvl w:val="0"/>
          <w:numId w:val="6"/>
        </w:numPr>
        <w:tabs>
          <w:tab w:val="left" w:pos="72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asciiTheme="minorBidi" w:hAnsiTheme="minorBidi" w:cstheme="minorBidi"/>
          <w:b/>
          <w:bCs/>
          <w:sz w:val="28"/>
          <w:szCs w:val="28"/>
          <w:u w:val="single"/>
          <w:rtl/>
          <w:lang w:eastAsia="en-US"/>
        </w:rPr>
      </w:pPr>
      <w:r w:rsidRPr="00BC4A21">
        <w:rPr>
          <w:rFonts w:asciiTheme="minorBidi" w:hAnsiTheme="minorBidi" w:cstheme="minorBidi"/>
          <w:b/>
          <w:bCs/>
          <w:sz w:val="28"/>
          <w:szCs w:val="28"/>
          <w:u w:val="single"/>
          <w:rtl/>
          <w:lang w:eastAsia="en-US"/>
        </w:rPr>
        <w:t>מנהלה</w:t>
      </w:r>
    </w:p>
    <w:p w:rsidR="00A869AF" w:rsidRPr="00BC4A21" w:rsidRDefault="00B57735"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b/>
          <w:bCs/>
          <w:sz w:val="24"/>
          <w:rtl/>
          <w:lang w:eastAsia="en-US"/>
        </w:rPr>
      </w:pPr>
      <w:r w:rsidRPr="00BC4A21">
        <w:rPr>
          <w:rFonts w:asciiTheme="minorBidi" w:hAnsiTheme="minorBidi" w:cstheme="minorBidi"/>
          <w:b/>
          <w:bCs/>
          <w:sz w:val="24"/>
          <w:rtl/>
          <w:lang w:eastAsia="en-US"/>
        </w:rPr>
        <w:t>תשלום דמי השתתפות במכרז</w:t>
      </w:r>
    </w:p>
    <w:p w:rsidR="00A869AF" w:rsidRPr="00BC4A21" w:rsidRDefault="00CE565A"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sz w:val="24"/>
          <w:rtl/>
          <w:lang w:eastAsia="en-US"/>
        </w:rPr>
        <w:t>ניתן לעיין ללא תשלום ב</w:t>
      </w:r>
      <w:r w:rsidR="00A869AF" w:rsidRPr="00BC4A21">
        <w:rPr>
          <w:rFonts w:asciiTheme="minorBidi" w:hAnsiTheme="minorBidi" w:cstheme="minorBidi"/>
          <w:sz w:val="24"/>
          <w:rtl/>
          <w:lang w:eastAsia="en-US"/>
        </w:rPr>
        <w:t xml:space="preserve">מסמכי המכרז </w:t>
      </w:r>
      <w:r w:rsidRPr="00BC4A21">
        <w:rPr>
          <w:rFonts w:asciiTheme="minorBidi" w:hAnsiTheme="minorBidi" w:cstheme="minorBidi" w:hint="eastAsia"/>
          <w:sz w:val="24"/>
          <w:rtl/>
          <w:lang w:eastAsia="en-US"/>
        </w:rPr>
        <w:t>ה</w:t>
      </w:r>
      <w:r w:rsidR="00A869AF" w:rsidRPr="00BC4A21">
        <w:rPr>
          <w:rFonts w:asciiTheme="minorBidi" w:hAnsiTheme="minorBidi" w:cstheme="minorBidi"/>
          <w:sz w:val="24"/>
          <w:rtl/>
          <w:lang w:eastAsia="en-US"/>
        </w:rPr>
        <w:t>מפורסמים באתרי האינטרנט  שכתובתם:</w:t>
      </w:r>
      <w:r w:rsidR="00A869AF" w:rsidRPr="00BC4A21">
        <w:rPr>
          <w:rFonts w:asciiTheme="minorBidi" w:hAnsiTheme="minorBidi" w:cstheme="minorBidi"/>
          <w:sz w:val="24"/>
          <w:lang w:eastAsia="en-US"/>
        </w:rPr>
        <w:t xml:space="preserve"> </w:t>
      </w:r>
      <w:hyperlink r:id="rId10" w:history="1">
        <w:r w:rsidR="007D45F0" w:rsidRPr="00BC4A21">
          <w:rPr>
            <w:rStyle w:val="Hyperlink"/>
            <w:rFonts w:asciiTheme="minorBidi" w:hAnsiTheme="minorBidi" w:cstheme="minorBidi"/>
            <w:sz w:val="24"/>
          </w:rPr>
          <w:t>www.mr.gov.il</w:t>
        </w:r>
      </w:hyperlink>
      <w:r w:rsidR="00A869AF" w:rsidRPr="00BC4A21">
        <w:rPr>
          <w:rFonts w:asciiTheme="minorBidi" w:hAnsiTheme="minorBidi" w:cstheme="minorBidi"/>
          <w:sz w:val="24"/>
          <w:lang w:eastAsia="en-US"/>
        </w:rPr>
        <w:t xml:space="preserve"> </w:t>
      </w:r>
      <w:r w:rsidR="00A869AF" w:rsidRPr="00BC4A21">
        <w:rPr>
          <w:rFonts w:asciiTheme="minorBidi" w:hAnsiTheme="minorBidi" w:cstheme="minorBidi"/>
          <w:sz w:val="24"/>
          <w:rtl/>
          <w:lang w:eastAsia="en-US"/>
        </w:rPr>
        <w:t xml:space="preserve"> </w:t>
      </w:r>
      <w:r w:rsidR="00180F88" w:rsidRPr="00BC4A21">
        <w:rPr>
          <w:rFonts w:asciiTheme="minorBidi" w:hAnsiTheme="minorBidi" w:cstheme="minorBidi"/>
          <w:sz w:val="24"/>
          <w:rtl/>
          <w:lang w:eastAsia="en-US"/>
        </w:rPr>
        <w:t xml:space="preserve"> </w:t>
      </w:r>
      <w:r w:rsidR="00A869AF" w:rsidRPr="00BC4A21">
        <w:rPr>
          <w:rFonts w:asciiTheme="minorBidi" w:hAnsiTheme="minorBidi" w:cstheme="minorBidi"/>
          <w:sz w:val="24"/>
          <w:rtl/>
          <w:lang w:eastAsia="en-US"/>
        </w:rPr>
        <w:t xml:space="preserve">(אתר </w:t>
      </w:r>
      <w:proofErr w:type="spellStart"/>
      <w:r w:rsidR="00A869AF" w:rsidRPr="00BC4A21">
        <w:rPr>
          <w:rFonts w:asciiTheme="minorBidi" w:hAnsiTheme="minorBidi" w:cstheme="minorBidi"/>
          <w:sz w:val="24"/>
          <w:rtl/>
          <w:lang w:eastAsia="en-US"/>
        </w:rPr>
        <w:t>מינהל</w:t>
      </w:r>
      <w:proofErr w:type="spellEnd"/>
      <w:r w:rsidR="00A869AF" w:rsidRPr="00BC4A21">
        <w:rPr>
          <w:rFonts w:asciiTheme="minorBidi" w:hAnsiTheme="minorBidi" w:cstheme="minorBidi"/>
          <w:sz w:val="24"/>
          <w:rtl/>
          <w:lang w:eastAsia="en-US"/>
        </w:rPr>
        <w:t xml:space="preserve"> הרכש הממשלתי)</w:t>
      </w:r>
      <w:r w:rsidRPr="00BC4A21">
        <w:rPr>
          <w:rFonts w:asciiTheme="minorBidi" w:hAnsiTheme="minorBidi" w:cstheme="minorBidi"/>
          <w:sz w:val="24"/>
          <w:rtl/>
          <w:lang w:eastAsia="en-US"/>
        </w:rPr>
        <w:t xml:space="preserve"> ו-</w:t>
      </w:r>
      <w:r w:rsidR="00180F88" w:rsidRPr="00BC4A21">
        <w:rPr>
          <w:rFonts w:asciiTheme="minorBidi" w:hAnsiTheme="minorBidi" w:cstheme="minorBidi"/>
          <w:sz w:val="24"/>
          <w:rtl/>
          <w:lang w:eastAsia="en-US"/>
        </w:rPr>
        <w:t xml:space="preserve"> </w:t>
      </w:r>
      <w:hyperlink r:id="rId11" w:history="1">
        <w:r w:rsidR="00180F88" w:rsidRPr="00BC4A21">
          <w:rPr>
            <w:rFonts w:asciiTheme="minorBidi" w:hAnsiTheme="minorBidi" w:cstheme="minorBidi"/>
            <w:sz w:val="24"/>
          </w:rPr>
          <w:t>www.ims.gov.il</w:t>
        </w:r>
      </w:hyperlink>
      <w:r w:rsidR="002366CB" w:rsidRPr="00BC4A21">
        <w:rPr>
          <w:rFonts w:asciiTheme="minorBidi" w:hAnsiTheme="minorBidi" w:cstheme="minorBidi"/>
          <w:sz w:val="24"/>
          <w:rtl/>
          <w:lang w:eastAsia="en-US"/>
        </w:rPr>
        <w:t xml:space="preserve"> (אתר השרות המטאורולוגי)</w:t>
      </w:r>
      <w:r w:rsidR="00180F88" w:rsidRPr="00BC4A21">
        <w:rPr>
          <w:rFonts w:asciiTheme="minorBidi" w:hAnsiTheme="minorBidi" w:cstheme="minorBidi"/>
          <w:sz w:val="24"/>
          <w:rtl/>
          <w:lang w:eastAsia="en-US"/>
        </w:rPr>
        <w:t>.</w:t>
      </w:r>
    </w:p>
    <w:p w:rsidR="00A869AF" w:rsidRPr="00BC4A21" w:rsidRDefault="00A869AF"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bookmarkStart w:id="3" w:name="_Ref328644214"/>
      <w:bookmarkStart w:id="4" w:name="_Ref340566810"/>
      <w:bookmarkStart w:id="5" w:name="_Ref282332170"/>
      <w:r w:rsidRPr="00BC4A21">
        <w:rPr>
          <w:rFonts w:asciiTheme="minorBidi" w:hAnsiTheme="minorBidi" w:cstheme="minorBidi"/>
          <w:sz w:val="24"/>
          <w:rtl/>
          <w:lang w:eastAsia="en-US"/>
        </w:rPr>
        <w:t xml:space="preserve">רשאי להגיש הצעה למכרז רק מציע אשר שילם את דמי ההשתתפות במכרז בסך של 1000 ₪. סכום זה לא יוחזר למציע בכל מקרה. המציע ישלם את דמי ההשתתפות בבנק הדואר לחשבון משרד התחבורה והבטיחות בדרכים מס' </w:t>
      </w:r>
      <w:r w:rsidR="00B57735" w:rsidRPr="00BC4A21">
        <w:rPr>
          <w:rFonts w:asciiTheme="minorBidi" w:hAnsiTheme="minorBidi" w:cstheme="minorBidi"/>
          <w:sz w:val="24"/>
          <w:rtl/>
          <w:lang w:eastAsia="en-US"/>
        </w:rPr>
        <w:t>0246185</w:t>
      </w:r>
      <w:r w:rsidRPr="00BC4A21">
        <w:rPr>
          <w:rFonts w:asciiTheme="minorBidi" w:hAnsiTheme="minorBidi" w:cstheme="minorBidi"/>
          <w:sz w:val="24"/>
          <w:rtl/>
          <w:lang w:eastAsia="en-US"/>
        </w:rPr>
        <w:t xml:space="preserve">. על שובר התשלום יש </w:t>
      </w:r>
      <w:r w:rsidRPr="00BC4A21">
        <w:rPr>
          <w:rFonts w:asciiTheme="minorBidi" w:hAnsiTheme="minorBidi" w:cstheme="minorBidi"/>
          <w:sz w:val="24"/>
          <w:rtl/>
          <w:lang w:eastAsia="en-US"/>
        </w:rPr>
        <w:lastRenderedPageBreak/>
        <w:t>לציין במפורש: "</w:t>
      </w:r>
      <w:bookmarkEnd w:id="3"/>
      <w:bookmarkEnd w:id="4"/>
      <w:bookmarkEnd w:id="5"/>
      <w:r w:rsidR="00026A76" w:rsidRPr="00BC4A21">
        <w:rPr>
          <w:rFonts w:asciiTheme="minorBidi" w:hAnsiTheme="minorBidi" w:cstheme="minorBidi"/>
          <w:sz w:val="24"/>
          <w:rtl/>
          <w:lang w:eastAsia="en-US"/>
        </w:rPr>
        <w:t>מכרז מס'  1/14</w:t>
      </w:r>
      <w:r w:rsidR="00FE3074" w:rsidRPr="00BC4A21">
        <w:rPr>
          <w:rFonts w:asciiTheme="minorBidi" w:hAnsiTheme="minorBidi" w:cstheme="minorBidi"/>
          <w:sz w:val="24"/>
          <w:rtl/>
          <w:lang w:eastAsia="en-US"/>
        </w:rPr>
        <w:t xml:space="preserve"> לאספקה, התקנה  ומתן שרותי תחזוקה למערכת לקליטה, עיבוד ותצוגה של מידע </w:t>
      </w:r>
      <w:proofErr w:type="spellStart"/>
      <w:r w:rsidR="00FE3074" w:rsidRPr="00BC4A21">
        <w:rPr>
          <w:rFonts w:asciiTheme="minorBidi" w:hAnsiTheme="minorBidi" w:cstheme="minorBidi"/>
          <w:sz w:val="24"/>
          <w:rtl/>
          <w:lang w:eastAsia="en-US"/>
        </w:rPr>
        <w:t>מלווינים</w:t>
      </w:r>
      <w:proofErr w:type="spellEnd"/>
      <w:r w:rsidR="00FE3074" w:rsidRPr="00BC4A21">
        <w:rPr>
          <w:rFonts w:asciiTheme="minorBidi" w:hAnsiTheme="minorBidi" w:cstheme="minorBidi"/>
          <w:sz w:val="24"/>
          <w:rtl/>
          <w:lang w:eastAsia="en-US"/>
        </w:rPr>
        <w:t xml:space="preserve"> מטאורולוגיים </w:t>
      </w:r>
      <w:r w:rsidRPr="00BC4A21">
        <w:rPr>
          <w:rFonts w:asciiTheme="minorBidi" w:hAnsiTheme="minorBidi" w:cstheme="minorBidi"/>
          <w:sz w:val="24"/>
          <w:rtl/>
          <w:lang w:eastAsia="en-US"/>
        </w:rPr>
        <w:t>"</w:t>
      </w:r>
    </w:p>
    <w:p w:rsidR="00D46648" w:rsidRPr="00BC4A21" w:rsidRDefault="00A869AF"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מובהר בזאת כי </w:t>
      </w:r>
      <w:r w:rsidR="0085135C" w:rsidRPr="00BC4A21">
        <w:rPr>
          <w:rFonts w:asciiTheme="minorBidi" w:hAnsiTheme="minorBidi" w:cstheme="minorBidi" w:hint="eastAsia"/>
          <w:sz w:val="24"/>
          <w:rtl/>
          <w:lang w:eastAsia="en-US"/>
        </w:rPr>
        <w:t>המכרז</w:t>
      </w:r>
      <w:r w:rsidR="0085135C" w:rsidRPr="00BC4A21">
        <w:rPr>
          <w:rFonts w:asciiTheme="minorBidi" w:hAnsiTheme="minorBidi" w:cstheme="minorBidi"/>
          <w:sz w:val="24"/>
          <w:rtl/>
          <w:lang w:eastAsia="en-US"/>
        </w:rPr>
        <w:t xml:space="preserve"> </w:t>
      </w:r>
      <w:r w:rsidR="0085135C" w:rsidRPr="00BC4A21">
        <w:rPr>
          <w:rFonts w:asciiTheme="minorBidi" w:hAnsiTheme="minorBidi" w:cstheme="minorBidi" w:hint="eastAsia"/>
          <w:sz w:val="24"/>
          <w:rtl/>
          <w:lang w:eastAsia="en-US"/>
        </w:rPr>
        <w:t>תשלום</w:t>
      </w:r>
      <w:r w:rsidR="0085135C" w:rsidRPr="00BC4A21">
        <w:rPr>
          <w:rFonts w:asciiTheme="minorBidi" w:hAnsiTheme="minorBidi" w:cstheme="minorBidi"/>
          <w:sz w:val="24"/>
          <w:rtl/>
          <w:lang w:eastAsia="en-US"/>
        </w:rPr>
        <w:t xml:space="preserve"> </w:t>
      </w:r>
      <w:r w:rsidR="0085135C" w:rsidRPr="00BC4A21">
        <w:rPr>
          <w:rFonts w:asciiTheme="minorBidi" w:hAnsiTheme="minorBidi" w:cstheme="minorBidi" w:hint="eastAsia"/>
          <w:sz w:val="24"/>
          <w:rtl/>
          <w:lang w:eastAsia="en-US"/>
        </w:rPr>
        <w:t>דמי</w:t>
      </w:r>
      <w:r w:rsidR="0085135C" w:rsidRPr="00BC4A21">
        <w:rPr>
          <w:rFonts w:asciiTheme="minorBidi" w:hAnsiTheme="minorBidi" w:cstheme="minorBidi"/>
          <w:sz w:val="24"/>
          <w:rtl/>
          <w:lang w:eastAsia="en-US"/>
        </w:rPr>
        <w:t xml:space="preserve"> </w:t>
      </w:r>
      <w:r w:rsidR="0085135C" w:rsidRPr="00BC4A21">
        <w:rPr>
          <w:rFonts w:asciiTheme="minorBidi" w:hAnsiTheme="minorBidi" w:cstheme="minorBidi" w:hint="eastAsia"/>
          <w:sz w:val="24"/>
          <w:rtl/>
          <w:lang w:eastAsia="en-US"/>
        </w:rPr>
        <w:t>ההשתתפות</w:t>
      </w:r>
      <w:r w:rsidR="0085135C" w:rsidRPr="00BC4A21">
        <w:rPr>
          <w:rFonts w:asciiTheme="minorBidi" w:hAnsiTheme="minorBidi" w:cstheme="minorBidi"/>
          <w:sz w:val="24"/>
          <w:rtl/>
          <w:lang w:eastAsia="en-US"/>
        </w:rPr>
        <w:t xml:space="preserve"> </w:t>
      </w:r>
      <w:r w:rsidR="0085135C" w:rsidRPr="00BC4A21">
        <w:rPr>
          <w:rFonts w:asciiTheme="minorBidi" w:hAnsiTheme="minorBidi" w:cstheme="minorBidi" w:hint="eastAsia"/>
          <w:sz w:val="24"/>
          <w:rtl/>
          <w:lang w:eastAsia="en-US"/>
        </w:rPr>
        <w:t>במכרז</w:t>
      </w:r>
      <w:r w:rsidRPr="00BC4A21">
        <w:rPr>
          <w:rFonts w:asciiTheme="minorBidi" w:hAnsiTheme="minorBidi" w:cstheme="minorBidi"/>
          <w:sz w:val="24"/>
          <w:rtl/>
          <w:lang w:eastAsia="en-US"/>
        </w:rPr>
        <w:t xml:space="preserve"> הינה תנאי סף להשתתפות </w:t>
      </w:r>
      <w:r w:rsidR="0085135C" w:rsidRPr="00BC4A21">
        <w:rPr>
          <w:rFonts w:asciiTheme="minorBidi" w:hAnsiTheme="minorBidi" w:cstheme="minorBidi" w:hint="eastAsia"/>
          <w:sz w:val="24"/>
          <w:rtl/>
          <w:lang w:eastAsia="en-US"/>
        </w:rPr>
        <w:t>בו</w:t>
      </w:r>
      <w:r w:rsidRPr="00BC4A21">
        <w:rPr>
          <w:rFonts w:asciiTheme="minorBidi" w:hAnsiTheme="minorBidi" w:cstheme="minorBidi"/>
          <w:sz w:val="24"/>
          <w:rtl/>
          <w:lang w:eastAsia="en-US"/>
        </w:rPr>
        <w:t>.</w:t>
      </w:r>
    </w:p>
    <w:p w:rsidR="00774884" w:rsidRPr="00BC4A21" w:rsidRDefault="00B57735"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b/>
          <w:bCs/>
          <w:sz w:val="24"/>
          <w:rtl/>
          <w:lang w:eastAsia="en-US"/>
        </w:rPr>
      </w:pPr>
      <w:r w:rsidRPr="00BC4A21">
        <w:rPr>
          <w:rFonts w:asciiTheme="minorBidi" w:hAnsiTheme="minorBidi" w:cstheme="minorBidi"/>
          <w:b/>
          <w:bCs/>
          <w:sz w:val="24"/>
          <w:rtl/>
          <w:lang w:eastAsia="en-US"/>
        </w:rPr>
        <w:t xml:space="preserve">פרטים  נוספים ושאלות הבהרה  </w:t>
      </w:r>
    </w:p>
    <w:p w:rsidR="00D46648" w:rsidRPr="00BC4A21" w:rsidRDefault="00774884" w:rsidP="00FD57C9">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שאלות הבהרה בעניין המכרז ניתן להפנות </w:t>
      </w:r>
      <w:r w:rsidR="0050082F" w:rsidRPr="00BC4A21">
        <w:rPr>
          <w:rFonts w:asciiTheme="minorBidi" w:hAnsiTheme="minorBidi" w:cstheme="minorBidi" w:hint="eastAsia"/>
          <w:sz w:val="24"/>
          <w:rtl/>
          <w:lang w:eastAsia="en-US"/>
        </w:rPr>
        <w:t>טכנולוגיות</w:t>
      </w:r>
      <w:r w:rsidR="0050082F" w:rsidRPr="00BC4A21">
        <w:rPr>
          <w:rFonts w:asciiTheme="minorBidi" w:hAnsiTheme="minorBidi" w:cstheme="minorBidi"/>
          <w:sz w:val="24"/>
          <w:rtl/>
          <w:lang w:eastAsia="en-US"/>
        </w:rPr>
        <w:t xml:space="preserve"> </w:t>
      </w:r>
      <w:r w:rsidR="0050082F" w:rsidRPr="00BC4A21">
        <w:rPr>
          <w:rFonts w:asciiTheme="minorBidi" w:hAnsiTheme="minorBidi" w:cstheme="minorBidi" w:hint="eastAsia"/>
          <w:sz w:val="24"/>
          <w:rtl/>
          <w:lang w:eastAsia="en-US"/>
        </w:rPr>
        <w:t>הממונה</w:t>
      </w:r>
      <w:r w:rsidR="0050082F" w:rsidRPr="00BC4A21">
        <w:rPr>
          <w:rFonts w:asciiTheme="minorBidi" w:hAnsiTheme="minorBidi" w:cstheme="minorBidi"/>
          <w:sz w:val="24"/>
          <w:rtl/>
          <w:lang w:eastAsia="en-US"/>
        </w:rPr>
        <w:t xml:space="preserve"> </w:t>
      </w:r>
      <w:r w:rsidR="0050082F" w:rsidRPr="00BC4A21">
        <w:rPr>
          <w:rFonts w:asciiTheme="minorBidi" w:hAnsiTheme="minorBidi" w:cstheme="minorBidi" w:hint="eastAsia"/>
          <w:sz w:val="24"/>
          <w:rtl/>
          <w:lang w:eastAsia="en-US"/>
        </w:rPr>
        <w:t>מטעם</w:t>
      </w:r>
      <w:r w:rsidR="0050082F" w:rsidRPr="00BC4A21">
        <w:rPr>
          <w:rFonts w:asciiTheme="minorBidi" w:hAnsiTheme="minorBidi" w:cstheme="minorBidi"/>
          <w:sz w:val="24"/>
          <w:rtl/>
          <w:lang w:eastAsia="en-US"/>
        </w:rPr>
        <w:t xml:space="preserve"> </w:t>
      </w:r>
      <w:r w:rsidR="0050082F" w:rsidRPr="00BC4A21">
        <w:rPr>
          <w:rFonts w:asciiTheme="minorBidi" w:hAnsiTheme="minorBidi" w:cstheme="minorBidi" w:hint="eastAsia"/>
          <w:sz w:val="24"/>
          <w:rtl/>
          <w:lang w:eastAsia="en-US"/>
        </w:rPr>
        <w:t>השמ</w:t>
      </w:r>
      <w:r w:rsidR="0050082F" w:rsidRPr="00BC4A21">
        <w:rPr>
          <w:rFonts w:asciiTheme="minorBidi" w:hAnsiTheme="minorBidi" w:cstheme="minorBidi"/>
          <w:sz w:val="24"/>
          <w:rtl/>
          <w:lang w:eastAsia="en-US"/>
        </w:rPr>
        <w:t>"ט</w:t>
      </w:r>
      <w:r w:rsidRPr="00BC4A21">
        <w:rPr>
          <w:rFonts w:asciiTheme="minorBidi" w:hAnsiTheme="minorBidi" w:cstheme="minorBidi"/>
          <w:sz w:val="24"/>
          <w:rtl/>
          <w:lang w:eastAsia="en-US"/>
        </w:rPr>
        <w:t xml:space="preserve">, </w:t>
      </w:r>
      <w:r w:rsidR="0050082F" w:rsidRPr="00BC4A21">
        <w:rPr>
          <w:rFonts w:asciiTheme="minorBidi" w:hAnsiTheme="minorBidi" w:cstheme="minorBidi" w:hint="eastAsia"/>
          <w:sz w:val="24"/>
          <w:rtl/>
          <w:lang w:eastAsia="en-US"/>
        </w:rPr>
        <w:t>מר</w:t>
      </w:r>
      <w:r w:rsidR="0050082F" w:rsidRPr="00BC4A21">
        <w:rPr>
          <w:rFonts w:asciiTheme="minorBidi" w:hAnsiTheme="minorBidi" w:cstheme="minorBidi"/>
          <w:sz w:val="24"/>
          <w:rtl/>
          <w:lang w:eastAsia="en-US"/>
        </w:rPr>
        <w:t xml:space="preserve"> און מינץ, </w:t>
      </w:r>
      <w:r w:rsidRPr="00BC4A21">
        <w:rPr>
          <w:rFonts w:asciiTheme="minorBidi" w:hAnsiTheme="minorBidi" w:cstheme="minorBidi"/>
          <w:sz w:val="24"/>
          <w:rtl/>
          <w:lang w:eastAsia="en-US"/>
        </w:rPr>
        <w:t xml:space="preserve">בדוא"ל </w:t>
      </w:r>
      <w:r w:rsidRPr="00BC4A21">
        <w:rPr>
          <w:rFonts w:asciiTheme="minorBidi" w:hAnsiTheme="minorBidi" w:cstheme="minorBidi"/>
          <w:sz w:val="24"/>
          <w:lang w:eastAsia="en-US"/>
        </w:rPr>
        <w:t>onnm@ims.gov.il</w:t>
      </w:r>
      <w:r w:rsidRPr="00BC4A21">
        <w:rPr>
          <w:rFonts w:asciiTheme="minorBidi" w:hAnsiTheme="minorBidi" w:cstheme="minorBidi"/>
          <w:sz w:val="24"/>
          <w:rtl/>
          <w:lang w:eastAsia="en-US"/>
        </w:rPr>
        <w:t xml:space="preserve"> עד ליום </w:t>
      </w:r>
      <w:r w:rsidR="007C1D2C">
        <w:rPr>
          <w:rFonts w:asciiTheme="minorBidi" w:hAnsiTheme="minorBidi" w:cstheme="minorBidi" w:hint="cs"/>
          <w:sz w:val="24"/>
          <w:rtl/>
          <w:lang w:eastAsia="en-US"/>
        </w:rPr>
        <w:t>ה', 14.8.2014</w:t>
      </w:r>
      <w:r w:rsidR="007C1D2C" w:rsidRPr="00BC4A21">
        <w:rPr>
          <w:rFonts w:asciiTheme="minorBidi" w:hAnsiTheme="minorBidi" w:cstheme="minorBidi"/>
          <w:sz w:val="24"/>
          <w:rtl/>
          <w:lang w:eastAsia="en-US"/>
        </w:rPr>
        <w:t xml:space="preserve"> </w:t>
      </w:r>
      <w:r w:rsidRPr="00BC4A21">
        <w:rPr>
          <w:rFonts w:asciiTheme="minorBidi" w:hAnsiTheme="minorBidi" w:cstheme="minorBidi"/>
          <w:sz w:val="24"/>
          <w:rtl/>
          <w:lang w:eastAsia="en-US"/>
        </w:rPr>
        <w:t>בשעה</w:t>
      </w:r>
      <w:r w:rsidR="00280D32">
        <w:rPr>
          <w:rFonts w:asciiTheme="minorBidi" w:hAnsiTheme="minorBidi" w:cstheme="minorBidi"/>
          <w:sz w:val="24"/>
          <w:lang w:eastAsia="en-US"/>
        </w:rPr>
        <w:t xml:space="preserve">10:00 </w:t>
      </w:r>
      <w:r w:rsidR="007869FD" w:rsidRPr="00BC4A21">
        <w:rPr>
          <w:rFonts w:asciiTheme="minorBidi" w:hAnsiTheme="minorBidi" w:cstheme="minorBidi"/>
          <w:sz w:val="24"/>
          <w:rtl/>
          <w:lang w:eastAsia="en-US"/>
        </w:rPr>
        <w:t xml:space="preserve"> </w:t>
      </w:r>
      <w:r w:rsidRPr="00BC4A21">
        <w:rPr>
          <w:rFonts w:asciiTheme="minorBidi" w:hAnsiTheme="minorBidi" w:cstheme="minorBidi"/>
          <w:sz w:val="24"/>
          <w:rtl/>
          <w:lang w:eastAsia="en-US"/>
        </w:rPr>
        <w:t xml:space="preserve">בלבד. </w:t>
      </w:r>
    </w:p>
    <w:p w:rsidR="00774884" w:rsidRPr="00BC4A21" w:rsidRDefault="00774884" w:rsidP="0022659D">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sz w:val="24"/>
          <w:rtl/>
          <w:lang w:eastAsia="en-US"/>
        </w:rPr>
        <w:t>שאלות ההבהרה יועברו</w:t>
      </w:r>
      <w:r w:rsidR="00331159" w:rsidRPr="00BC4A21">
        <w:rPr>
          <w:rFonts w:asciiTheme="minorBidi" w:hAnsiTheme="minorBidi" w:cstheme="minorBidi"/>
          <w:sz w:val="24"/>
          <w:rtl/>
          <w:lang w:eastAsia="en-US"/>
        </w:rPr>
        <w:t xml:space="preserve"> </w:t>
      </w:r>
      <w:r w:rsidR="00B57735" w:rsidRPr="00BC4A21">
        <w:rPr>
          <w:rFonts w:asciiTheme="minorBidi" w:hAnsiTheme="minorBidi" w:cstheme="minorBidi" w:hint="eastAsia"/>
          <w:b/>
          <w:bCs/>
          <w:sz w:val="24"/>
          <w:u w:val="single"/>
          <w:rtl/>
          <w:lang w:eastAsia="en-US"/>
        </w:rPr>
        <w:t>בקובץ</w:t>
      </w:r>
      <w:r w:rsidR="00B57735" w:rsidRPr="00BC4A21">
        <w:rPr>
          <w:rFonts w:asciiTheme="minorBidi" w:hAnsiTheme="minorBidi" w:cstheme="minorBidi"/>
          <w:b/>
          <w:bCs/>
          <w:sz w:val="24"/>
          <w:u w:val="single"/>
          <w:rtl/>
          <w:lang w:eastAsia="en-US"/>
        </w:rPr>
        <w:t xml:space="preserve"> </w:t>
      </w:r>
      <w:r w:rsidR="007C1D4E" w:rsidRPr="00BC4A21">
        <w:rPr>
          <w:rFonts w:asciiTheme="minorBidi" w:hAnsiTheme="minorBidi" w:cstheme="minorBidi"/>
          <w:b/>
          <w:bCs/>
          <w:sz w:val="24"/>
          <w:u w:val="single"/>
          <w:lang w:eastAsia="en-US"/>
        </w:rPr>
        <w:t>Microsoft Word</w:t>
      </w:r>
      <w:r w:rsidR="00331159" w:rsidRPr="00BC4A21">
        <w:rPr>
          <w:rFonts w:asciiTheme="minorBidi" w:hAnsiTheme="minorBidi" w:cstheme="minorBidi"/>
          <w:sz w:val="24"/>
          <w:rtl/>
          <w:lang w:eastAsia="en-US"/>
        </w:rPr>
        <w:t xml:space="preserve">, </w:t>
      </w:r>
      <w:r w:rsidRPr="00BC4A21">
        <w:rPr>
          <w:rFonts w:asciiTheme="minorBidi" w:hAnsiTheme="minorBidi" w:cstheme="minorBidi"/>
          <w:sz w:val="24"/>
          <w:rtl/>
          <w:lang w:eastAsia="en-US"/>
        </w:rPr>
        <w:t xml:space="preserve"> במתכונת הבאה:</w:t>
      </w:r>
    </w:p>
    <w:tbl>
      <w:tblPr>
        <w:tblW w:w="8505" w:type="dxa"/>
        <w:tblInd w:w="108" w:type="dxa"/>
        <w:tblBorders>
          <w:top w:val="single" w:sz="6" w:space="0" w:color="000000"/>
          <w:left w:val="single" w:sz="12" w:space="0" w:color="000000"/>
          <w:bottom w:val="single" w:sz="6" w:space="0" w:color="000000"/>
          <w:right w:val="single" w:sz="12" w:space="0" w:color="000000"/>
          <w:insideH w:val="nil"/>
          <w:insideV w:val="single" w:sz="6" w:space="0" w:color="000000"/>
        </w:tblBorders>
        <w:tblLayout w:type="fixed"/>
        <w:tblLook w:val="00A0" w:firstRow="1" w:lastRow="0" w:firstColumn="1" w:lastColumn="0" w:noHBand="0" w:noVBand="0"/>
      </w:tblPr>
      <w:tblGrid>
        <w:gridCol w:w="4395"/>
        <w:gridCol w:w="1417"/>
        <w:gridCol w:w="992"/>
        <w:gridCol w:w="1701"/>
      </w:tblGrid>
      <w:tr w:rsidR="00774884" w:rsidRPr="00BC4A21" w:rsidTr="00774884">
        <w:trPr>
          <w:trHeight w:val="478"/>
        </w:trPr>
        <w:tc>
          <w:tcPr>
            <w:tcW w:w="4395" w:type="dxa"/>
            <w:tcBorders>
              <w:bottom w:val="single" w:sz="6" w:space="0" w:color="000000"/>
            </w:tcBorders>
            <w:shd w:val="pct30" w:color="FFFF00" w:fill="FFFFFF"/>
          </w:tcPr>
          <w:p w:rsidR="00774884" w:rsidRPr="00BC4A21" w:rsidRDefault="00774884" w:rsidP="00D33F80">
            <w:pPr>
              <w:pStyle w:val="ab"/>
              <w:tabs>
                <w:tab w:val="left" w:pos="46"/>
                <w:tab w:val="left" w:pos="750"/>
                <w:tab w:val="left" w:pos="891"/>
                <w:tab w:val="left" w:pos="8829"/>
              </w:tabs>
              <w:spacing w:after="120" w:line="360" w:lineRule="auto"/>
              <w:ind w:left="750"/>
              <w:jc w:val="both"/>
              <w:rPr>
                <w:rFonts w:asciiTheme="minorBidi" w:hAnsiTheme="minorBidi" w:cstheme="minorBidi"/>
                <w:rtl/>
              </w:rPr>
            </w:pPr>
            <w:r w:rsidRPr="00BC4A21">
              <w:rPr>
                <w:rFonts w:asciiTheme="minorBidi" w:hAnsiTheme="minorBidi" w:cstheme="minorBidi"/>
                <w:rtl/>
              </w:rPr>
              <w:t>פירוט השאלה</w:t>
            </w:r>
          </w:p>
        </w:tc>
        <w:tc>
          <w:tcPr>
            <w:tcW w:w="1417" w:type="dxa"/>
            <w:tcBorders>
              <w:bottom w:val="single" w:sz="6" w:space="0" w:color="000000"/>
            </w:tcBorders>
            <w:shd w:val="pct30" w:color="FFFF00" w:fill="FFFFFF"/>
          </w:tcPr>
          <w:p w:rsidR="00774884" w:rsidRPr="00BC4A21" w:rsidRDefault="00774884" w:rsidP="00D33F80">
            <w:pPr>
              <w:pStyle w:val="ab"/>
              <w:tabs>
                <w:tab w:val="left" w:pos="46"/>
                <w:tab w:val="left" w:pos="750"/>
                <w:tab w:val="left" w:pos="891"/>
                <w:tab w:val="left" w:pos="8829"/>
              </w:tabs>
              <w:spacing w:after="120" w:line="360" w:lineRule="auto"/>
              <w:ind w:left="750" w:hanging="735"/>
              <w:jc w:val="both"/>
              <w:rPr>
                <w:rFonts w:asciiTheme="minorBidi" w:hAnsiTheme="minorBidi" w:cstheme="minorBidi"/>
                <w:rtl/>
              </w:rPr>
            </w:pPr>
            <w:r w:rsidRPr="00BC4A21">
              <w:rPr>
                <w:rFonts w:asciiTheme="minorBidi" w:hAnsiTheme="minorBidi" w:cstheme="minorBidi"/>
                <w:rtl/>
              </w:rPr>
              <w:t>מספר סעיף</w:t>
            </w:r>
          </w:p>
        </w:tc>
        <w:tc>
          <w:tcPr>
            <w:tcW w:w="992" w:type="dxa"/>
            <w:tcBorders>
              <w:bottom w:val="single" w:sz="6" w:space="0" w:color="000000"/>
            </w:tcBorders>
            <w:shd w:val="pct30" w:color="FFFF00" w:fill="FFFFFF"/>
          </w:tcPr>
          <w:p w:rsidR="00774884" w:rsidRPr="00BC4A21" w:rsidRDefault="00774884" w:rsidP="00D33F80">
            <w:pPr>
              <w:pStyle w:val="ab"/>
              <w:tabs>
                <w:tab w:val="left" w:pos="46"/>
                <w:tab w:val="left" w:pos="175"/>
                <w:tab w:val="left" w:pos="891"/>
                <w:tab w:val="left" w:pos="8829"/>
              </w:tabs>
              <w:spacing w:after="120" w:line="360" w:lineRule="auto"/>
              <w:ind w:left="750" w:hanging="575"/>
              <w:jc w:val="both"/>
              <w:rPr>
                <w:rFonts w:asciiTheme="minorBidi" w:hAnsiTheme="minorBidi" w:cstheme="minorBidi"/>
                <w:rtl/>
              </w:rPr>
            </w:pPr>
            <w:r w:rsidRPr="00BC4A21">
              <w:rPr>
                <w:rFonts w:asciiTheme="minorBidi" w:hAnsiTheme="minorBidi" w:cstheme="minorBidi"/>
                <w:rtl/>
              </w:rPr>
              <w:t>פרק</w:t>
            </w:r>
          </w:p>
        </w:tc>
        <w:tc>
          <w:tcPr>
            <w:tcW w:w="1701" w:type="dxa"/>
            <w:tcBorders>
              <w:bottom w:val="single" w:sz="6" w:space="0" w:color="000000"/>
            </w:tcBorders>
            <w:shd w:val="pct30" w:color="FFFF00" w:fill="FFFFFF"/>
          </w:tcPr>
          <w:p w:rsidR="00774884" w:rsidRPr="00BC4A21" w:rsidRDefault="00774884" w:rsidP="00D33F80">
            <w:pPr>
              <w:pStyle w:val="ab"/>
              <w:tabs>
                <w:tab w:val="left" w:pos="46"/>
                <w:tab w:val="left" w:pos="750"/>
                <w:tab w:val="left" w:pos="891"/>
                <w:tab w:val="left" w:pos="8829"/>
              </w:tabs>
              <w:spacing w:after="120" w:line="360" w:lineRule="auto"/>
              <w:ind w:left="750"/>
              <w:jc w:val="both"/>
              <w:rPr>
                <w:rFonts w:asciiTheme="minorBidi" w:hAnsiTheme="minorBidi" w:cstheme="minorBidi"/>
                <w:rtl/>
              </w:rPr>
            </w:pPr>
            <w:r w:rsidRPr="00BC4A21">
              <w:rPr>
                <w:rFonts w:asciiTheme="minorBidi" w:hAnsiTheme="minorBidi" w:cstheme="minorBidi"/>
                <w:rtl/>
              </w:rPr>
              <w:t>מספר סידורי</w:t>
            </w:r>
          </w:p>
        </w:tc>
      </w:tr>
      <w:tr w:rsidR="00774884" w:rsidRPr="00BC4A21" w:rsidTr="00774884">
        <w:trPr>
          <w:trHeight w:val="388"/>
        </w:trPr>
        <w:tc>
          <w:tcPr>
            <w:tcW w:w="4395" w:type="dxa"/>
          </w:tcPr>
          <w:p w:rsidR="00774884" w:rsidRPr="00BC4A21" w:rsidRDefault="00774884" w:rsidP="00D33F80">
            <w:pPr>
              <w:pStyle w:val="ab"/>
              <w:tabs>
                <w:tab w:val="left" w:pos="46"/>
                <w:tab w:val="left" w:pos="750"/>
                <w:tab w:val="left" w:pos="891"/>
                <w:tab w:val="left" w:pos="8829"/>
              </w:tabs>
              <w:spacing w:after="120" w:line="360" w:lineRule="auto"/>
              <w:ind w:left="750"/>
              <w:jc w:val="both"/>
              <w:rPr>
                <w:rFonts w:asciiTheme="minorBidi" w:hAnsiTheme="minorBidi" w:cstheme="minorBidi"/>
                <w:rtl/>
              </w:rPr>
            </w:pPr>
          </w:p>
        </w:tc>
        <w:tc>
          <w:tcPr>
            <w:tcW w:w="1417" w:type="dxa"/>
          </w:tcPr>
          <w:p w:rsidR="00774884" w:rsidRPr="00BC4A21" w:rsidRDefault="00774884" w:rsidP="00D33F80">
            <w:pPr>
              <w:pStyle w:val="ab"/>
              <w:tabs>
                <w:tab w:val="left" w:pos="46"/>
                <w:tab w:val="left" w:pos="750"/>
                <w:tab w:val="left" w:pos="891"/>
                <w:tab w:val="left" w:pos="8829"/>
              </w:tabs>
              <w:spacing w:after="120" w:line="360" w:lineRule="auto"/>
              <w:ind w:left="750"/>
              <w:jc w:val="both"/>
              <w:rPr>
                <w:rFonts w:asciiTheme="minorBidi" w:hAnsiTheme="minorBidi" w:cstheme="minorBidi"/>
                <w:rtl/>
              </w:rPr>
            </w:pPr>
          </w:p>
        </w:tc>
        <w:tc>
          <w:tcPr>
            <w:tcW w:w="992" w:type="dxa"/>
          </w:tcPr>
          <w:p w:rsidR="00774884" w:rsidRPr="00BC4A21" w:rsidRDefault="00774884" w:rsidP="00D33F80">
            <w:pPr>
              <w:pStyle w:val="ab"/>
              <w:tabs>
                <w:tab w:val="left" w:pos="46"/>
                <w:tab w:val="left" w:pos="750"/>
                <w:tab w:val="left" w:pos="891"/>
                <w:tab w:val="left" w:pos="8829"/>
              </w:tabs>
              <w:spacing w:after="120" w:line="360" w:lineRule="auto"/>
              <w:ind w:left="750"/>
              <w:jc w:val="both"/>
              <w:rPr>
                <w:rFonts w:asciiTheme="minorBidi" w:hAnsiTheme="minorBidi" w:cstheme="minorBidi"/>
                <w:rtl/>
              </w:rPr>
            </w:pPr>
          </w:p>
        </w:tc>
        <w:tc>
          <w:tcPr>
            <w:tcW w:w="1701" w:type="dxa"/>
          </w:tcPr>
          <w:p w:rsidR="00774884" w:rsidRPr="00BC4A21" w:rsidRDefault="00774884" w:rsidP="00D33F80">
            <w:pPr>
              <w:pStyle w:val="ab"/>
              <w:tabs>
                <w:tab w:val="left" w:pos="46"/>
                <w:tab w:val="left" w:pos="750"/>
                <w:tab w:val="left" w:pos="891"/>
                <w:tab w:val="left" w:pos="8829"/>
              </w:tabs>
              <w:spacing w:after="120" w:line="360" w:lineRule="auto"/>
              <w:ind w:left="750"/>
              <w:jc w:val="both"/>
              <w:rPr>
                <w:rFonts w:asciiTheme="minorBidi" w:hAnsiTheme="minorBidi" w:cstheme="minorBidi"/>
                <w:rtl/>
              </w:rPr>
            </w:pPr>
          </w:p>
        </w:tc>
      </w:tr>
    </w:tbl>
    <w:p w:rsidR="00774884" w:rsidRPr="00BC4A21" w:rsidRDefault="00774884" w:rsidP="00D33F80">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ind w:left="720"/>
        <w:jc w:val="both"/>
        <w:rPr>
          <w:rFonts w:asciiTheme="minorBidi" w:hAnsiTheme="minorBidi" w:cstheme="minorBidi"/>
          <w:sz w:val="24"/>
          <w:lang w:eastAsia="en-US"/>
        </w:rPr>
      </w:pPr>
    </w:p>
    <w:p w:rsidR="00774884" w:rsidRPr="00BC4A21" w:rsidRDefault="00774884"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632" w:hanging="992"/>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הפנייה תכלול את שם המציע, שם הפונה מטעמו, מען המציע ומספרי הטלפון והפקס שלו וכן כתובת דוא"ל. </w:t>
      </w:r>
    </w:p>
    <w:p w:rsidR="00774884" w:rsidRPr="00BC4A21" w:rsidRDefault="00774884"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632" w:hanging="992"/>
        <w:jc w:val="both"/>
        <w:rPr>
          <w:rFonts w:asciiTheme="minorBidi" w:hAnsiTheme="minorBidi" w:cstheme="minorBidi"/>
          <w:sz w:val="24"/>
          <w:lang w:eastAsia="en-US"/>
        </w:rPr>
      </w:pPr>
      <w:r w:rsidRPr="00BC4A21">
        <w:rPr>
          <w:rFonts w:asciiTheme="minorBidi" w:hAnsiTheme="minorBidi" w:cstheme="minorBidi"/>
          <w:sz w:val="24"/>
          <w:rtl/>
          <w:lang w:eastAsia="en-US"/>
        </w:rPr>
        <w:t>באחריות המציע לוודא הגעת השאלות.</w:t>
      </w:r>
    </w:p>
    <w:p w:rsidR="00774884" w:rsidRPr="00BC4A21" w:rsidRDefault="00774884"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632" w:hanging="992"/>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לא ייענו פניות טלפוניות או אחרות וכן פניות שיתקבלו לאחר המועד האמור. </w:t>
      </w:r>
    </w:p>
    <w:p w:rsidR="00DB70D3" w:rsidRPr="00BC4A21" w:rsidRDefault="00BE6A35"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632" w:hanging="992"/>
        <w:jc w:val="both"/>
        <w:rPr>
          <w:rFonts w:asciiTheme="minorBidi" w:hAnsiTheme="minorBidi" w:cstheme="minorBidi"/>
          <w:sz w:val="24"/>
          <w:lang w:eastAsia="en-US"/>
        </w:rPr>
      </w:pPr>
      <w:r w:rsidRPr="00BC4A21">
        <w:rPr>
          <w:rFonts w:asciiTheme="minorBidi" w:hAnsiTheme="minorBidi" w:cstheme="minorBidi"/>
          <w:sz w:val="24"/>
          <w:rtl/>
          <w:lang w:eastAsia="en-US"/>
        </w:rPr>
        <w:t>כל תשובה או הבהרה תימסר בכתב,</w:t>
      </w:r>
      <w:r w:rsidR="00626012" w:rsidRPr="00BC4A21">
        <w:rPr>
          <w:rFonts w:asciiTheme="minorBidi" w:hAnsiTheme="minorBidi" w:cstheme="minorBidi"/>
          <w:sz w:val="24"/>
          <w:rtl/>
          <w:lang w:eastAsia="en-US"/>
        </w:rPr>
        <w:t xml:space="preserve"> </w:t>
      </w:r>
      <w:r w:rsidRPr="00BC4A21">
        <w:rPr>
          <w:rFonts w:asciiTheme="minorBidi" w:hAnsiTheme="minorBidi" w:cstheme="minorBidi"/>
          <w:sz w:val="24"/>
          <w:rtl/>
          <w:lang w:eastAsia="en-US"/>
        </w:rPr>
        <w:t xml:space="preserve">לאחר אישור ועדת המכרזים. </w:t>
      </w:r>
    </w:p>
    <w:p w:rsidR="00331159" w:rsidRPr="00BC4A21" w:rsidRDefault="00331159"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632" w:hanging="992"/>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כל תשובה או הבהרה תישלח בכתב לפונה באמצעות דוא"ל, על פי המען הרשום במסמכי הפניה, וכן לשאר הפונים אשר ביקשו זאת, מבלי לפרסם את זהות הפונה. </w:t>
      </w:r>
    </w:p>
    <w:p w:rsidR="00D46648" w:rsidRPr="00BC4A21" w:rsidRDefault="00BE6A35" w:rsidP="00FD57C9">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632" w:hanging="992"/>
        <w:jc w:val="both"/>
        <w:rPr>
          <w:rFonts w:asciiTheme="minorBidi" w:hAnsiTheme="minorBidi" w:cstheme="minorBidi"/>
          <w:sz w:val="24"/>
          <w:lang w:eastAsia="en-US"/>
        </w:rPr>
      </w:pPr>
      <w:r w:rsidRPr="00BC4A21">
        <w:rPr>
          <w:rFonts w:asciiTheme="minorBidi" w:hAnsiTheme="minorBidi" w:cstheme="minorBidi"/>
          <w:sz w:val="24"/>
          <w:rtl/>
          <w:lang w:eastAsia="en-US"/>
        </w:rPr>
        <w:t>מציעים המבקשים לקבל תשובות לשאלות הבהרה שהוגשו על ידי מציעים אחרים יעבירו את פרטיהם</w:t>
      </w:r>
      <w:r w:rsidR="00DB70D3" w:rsidRPr="00BC4A21">
        <w:rPr>
          <w:rFonts w:asciiTheme="minorBidi" w:hAnsiTheme="minorBidi" w:cstheme="minorBidi"/>
          <w:sz w:val="24"/>
          <w:rtl/>
          <w:lang w:eastAsia="en-US"/>
        </w:rPr>
        <w:t xml:space="preserve"> אל </w:t>
      </w:r>
      <w:r w:rsidR="0050082F" w:rsidRPr="00BC4A21">
        <w:rPr>
          <w:rFonts w:asciiTheme="minorBidi" w:hAnsiTheme="minorBidi" w:cstheme="minorBidi" w:hint="eastAsia"/>
          <w:sz w:val="24"/>
          <w:rtl/>
          <w:lang w:eastAsia="en-US"/>
        </w:rPr>
        <w:t>הממונה</w:t>
      </w:r>
      <w:r w:rsidR="0050082F" w:rsidRPr="00BC4A21">
        <w:rPr>
          <w:rFonts w:asciiTheme="minorBidi" w:hAnsiTheme="minorBidi" w:cstheme="minorBidi"/>
          <w:sz w:val="24"/>
          <w:rtl/>
          <w:lang w:eastAsia="en-US"/>
        </w:rPr>
        <w:t xml:space="preserve"> </w:t>
      </w:r>
      <w:r w:rsidR="0050082F" w:rsidRPr="00BC4A21">
        <w:rPr>
          <w:rFonts w:asciiTheme="minorBidi" w:hAnsiTheme="minorBidi" w:cstheme="minorBidi" w:hint="eastAsia"/>
          <w:sz w:val="24"/>
          <w:rtl/>
          <w:lang w:eastAsia="en-US"/>
        </w:rPr>
        <w:t>מטעם</w:t>
      </w:r>
      <w:r w:rsidR="0050082F" w:rsidRPr="00BC4A21">
        <w:rPr>
          <w:rFonts w:asciiTheme="minorBidi" w:hAnsiTheme="minorBidi" w:cstheme="minorBidi"/>
          <w:sz w:val="24"/>
          <w:rtl/>
          <w:lang w:eastAsia="en-US"/>
        </w:rPr>
        <w:t xml:space="preserve"> </w:t>
      </w:r>
      <w:r w:rsidR="0050082F" w:rsidRPr="00BC4A21">
        <w:rPr>
          <w:rFonts w:asciiTheme="minorBidi" w:hAnsiTheme="minorBidi" w:cstheme="minorBidi" w:hint="eastAsia"/>
          <w:sz w:val="24"/>
          <w:rtl/>
          <w:lang w:eastAsia="en-US"/>
        </w:rPr>
        <w:t>השמ</w:t>
      </w:r>
      <w:r w:rsidR="0050082F" w:rsidRPr="00BC4A21">
        <w:rPr>
          <w:rFonts w:asciiTheme="minorBidi" w:hAnsiTheme="minorBidi" w:cstheme="minorBidi"/>
          <w:sz w:val="24"/>
          <w:rtl/>
          <w:lang w:eastAsia="en-US"/>
        </w:rPr>
        <w:t>"ט</w:t>
      </w:r>
      <w:r w:rsidR="00DB70D3" w:rsidRPr="00BC4A21">
        <w:rPr>
          <w:rFonts w:asciiTheme="minorBidi" w:hAnsiTheme="minorBidi" w:cstheme="minorBidi"/>
          <w:sz w:val="24"/>
          <w:rtl/>
          <w:lang w:eastAsia="en-US"/>
        </w:rPr>
        <w:t xml:space="preserve">, בדוא"ל </w:t>
      </w:r>
      <w:r w:rsidR="00DB70D3" w:rsidRPr="00BC4A21">
        <w:rPr>
          <w:rFonts w:asciiTheme="minorBidi" w:hAnsiTheme="minorBidi" w:cstheme="minorBidi"/>
          <w:sz w:val="24"/>
          <w:lang w:eastAsia="en-US"/>
        </w:rPr>
        <w:t>onnm@ims.gov.il</w:t>
      </w:r>
      <w:r w:rsidR="00DB70D3" w:rsidRPr="00BC4A21">
        <w:rPr>
          <w:rFonts w:asciiTheme="minorBidi" w:hAnsiTheme="minorBidi" w:cstheme="minorBidi"/>
          <w:sz w:val="24"/>
          <w:rtl/>
          <w:lang w:eastAsia="en-US"/>
        </w:rPr>
        <w:t xml:space="preserve"> עד ליום </w:t>
      </w:r>
      <w:r w:rsidR="007C1D2C">
        <w:rPr>
          <w:rFonts w:asciiTheme="minorBidi" w:hAnsiTheme="minorBidi" w:cstheme="minorBidi" w:hint="cs"/>
          <w:sz w:val="24"/>
          <w:rtl/>
          <w:lang w:eastAsia="en-US"/>
        </w:rPr>
        <w:t>ה', 14.8.2014</w:t>
      </w:r>
      <w:r w:rsidR="007C1D2C" w:rsidRPr="00BC4A21">
        <w:rPr>
          <w:rFonts w:asciiTheme="minorBidi" w:hAnsiTheme="minorBidi" w:cstheme="minorBidi"/>
          <w:sz w:val="24"/>
          <w:rtl/>
          <w:lang w:eastAsia="en-US"/>
        </w:rPr>
        <w:t xml:space="preserve"> </w:t>
      </w:r>
      <w:r w:rsidR="00DB70D3" w:rsidRPr="00BC4A21">
        <w:rPr>
          <w:rFonts w:asciiTheme="minorBidi" w:hAnsiTheme="minorBidi" w:cstheme="minorBidi"/>
          <w:sz w:val="24"/>
          <w:rtl/>
          <w:lang w:eastAsia="en-US"/>
        </w:rPr>
        <w:t xml:space="preserve">בשעה </w:t>
      </w:r>
      <w:r w:rsidR="007C1D2C">
        <w:rPr>
          <w:rFonts w:asciiTheme="minorBidi" w:hAnsiTheme="minorBidi" w:cstheme="minorBidi"/>
          <w:sz w:val="24"/>
          <w:lang w:eastAsia="en-US"/>
        </w:rPr>
        <w:t>10:00</w:t>
      </w:r>
      <w:r w:rsidR="00567798" w:rsidRPr="00BC4A21">
        <w:rPr>
          <w:rFonts w:asciiTheme="minorBidi" w:hAnsiTheme="minorBidi" w:cstheme="minorBidi"/>
          <w:sz w:val="24"/>
          <w:rtl/>
          <w:lang w:eastAsia="en-US"/>
        </w:rPr>
        <w:t xml:space="preserve"> </w:t>
      </w:r>
      <w:r w:rsidR="00DB70D3" w:rsidRPr="00BC4A21">
        <w:rPr>
          <w:rFonts w:asciiTheme="minorBidi" w:hAnsiTheme="minorBidi" w:cstheme="minorBidi"/>
          <w:sz w:val="24"/>
          <w:rtl/>
          <w:lang w:eastAsia="en-US"/>
        </w:rPr>
        <w:t xml:space="preserve">בלבד. </w:t>
      </w:r>
    </w:p>
    <w:p w:rsidR="00BE6A35" w:rsidRPr="00BC4A21" w:rsidRDefault="00BE6A35"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632" w:hanging="992"/>
        <w:jc w:val="both"/>
        <w:rPr>
          <w:rFonts w:asciiTheme="minorBidi" w:hAnsiTheme="minorBidi" w:cstheme="minorBidi"/>
          <w:sz w:val="24"/>
          <w:lang w:eastAsia="en-US"/>
        </w:rPr>
      </w:pPr>
      <w:r w:rsidRPr="00BC4A21">
        <w:rPr>
          <w:rFonts w:asciiTheme="minorBidi" w:hAnsiTheme="minorBidi" w:cstheme="minorBidi"/>
          <w:sz w:val="24"/>
          <w:rtl/>
          <w:lang w:eastAsia="en-US"/>
        </w:rPr>
        <w:t>מציע אשר לא ימציא את פרטיו עד למועד הנקוב לעיל, ייחשב כמי שוויתר על זכותו ל</w:t>
      </w:r>
      <w:r w:rsidR="00DB70D3" w:rsidRPr="00BC4A21">
        <w:rPr>
          <w:rFonts w:asciiTheme="minorBidi" w:hAnsiTheme="minorBidi" w:cstheme="minorBidi"/>
          <w:sz w:val="24"/>
          <w:rtl/>
          <w:lang w:eastAsia="en-US"/>
        </w:rPr>
        <w:t xml:space="preserve">קבלת תשובות </w:t>
      </w:r>
      <w:r w:rsidR="00695D65" w:rsidRPr="00BC4A21">
        <w:rPr>
          <w:rFonts w:asciiTheme="minorBidi" w:hAnsiTheme="minorBidi" w:cstheme="minorBidi"/>
          <w:sz w:val="24"/>
          <w:rtl/>
          <w:lang w:eastAsia="en-US"/>
        </w:rPr>
        <w:t>השרות המטאורולוגי</w:t>
      </w:r>
      <w:r w:rsidR="00DB70D3" w:rsidRPr="00BC4A21">
        <w:rPr>
          <w:rFonts w:asciiTheme="minorBidi" w:hAnsiTheme="minorBidi" w:cstheme="minorBidi"/>
          <w:sz w:val="24"/>
          <w:rtl/>
          <w:lang w:eastAsia="en-US"/>
        </w:rPr>
        <w:t xml:space="preserve"> לשאלות ההבהרה</w:t>
      </w:r>
      <w:r w:rsidRPr="00BC4A21">
        <w:rPr>
          <w:rFonts w:asciiTheme="minorBidi" w:hAnsiTheme="minorBidi" w:cstheme="minorBidi"/>
          <w:sz w:val="24"/>
          <w:rtl/>
          <w:lang w:eastAsia="en-US"/>
        </w:rPr>
        <w:t xml:space="preserve"> של מציעים פוטנציאליים אחרים.</w:t>
      </w:r>
    </w:p>
    <w:p w:rsidR="00BE6A35" w:rsidRPr="00BC4A21" w:rsidRDefault="00BE6A35"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632" w:hanging="992"/>
        <w:jc w:val="both"/>
        <w:rPr>
          <w:rFonts w:asciiTheme="minorBidi" w:hAnsiTheme="minorBidi" w:cstheme="minorBidi"/>
          <w:sz w:val="24"/>
          <w:rtl/>
          <w:lang w:eastAsia="en-US"/>
        </w:rPr>
      </w:pPr>
      <w:r w:rsidRPr="00BC4A21">
        <w:rPr>
          <w:rFonts w:asciiTheme="minorBidi" w:hAnsiTheme="minorBidi" w:cstheme="minorBidi"/>
          <w:sz w:val="24"/>
          <w:rtl/>
          <w:lang w:eastAsia="en-US"/>
        </w:rPr>
        <w:t xml:space="preserve">רק תשובות והבהרות בכתב תחייבנה את </w:t>
      </w:r>
      <w:r w:rsidR="00695D65" w:rsidRPr="00BC4A21">
        <w:rPr>
          <w:rFonts w:asciiTheme="minorBidi" w:hAnsiTheme="minorBidi" w:cstheme="minorBidi"/>
          <w:sz w:val="24"/>
          <w:rtl/>
          <w:lang w:eastAsia="en-US"/>
        </w:rPr>
        <w:t>השרות המטאורולוגי</w:t>
      </w:r>
      <w:r w:rsidRPr="00BC4A21">
        <w:rPr>
          <w:rFonts w:asciiTheme="minorBidi" w:hAnsiTheme="minorBidi" w:cstheme="minorBidi"/>
          <w:sz w:val="24"/>
          <w:rtl/>
          <w:lang w:eastAsia="en-US"/>
        </w:rPr>
        <w:t xml:space="preserve"> ויהוו חלק ממסמכי המכרז.</w:t>
      </w:r>
    </w:p>
    <w:p w:rsidR="00BE6A35" w:rsidRPr="00BC4A21" w:rsidRDefault="00BE6A35"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632" w:hanging="992"/>
        <w:jc w:val="both"/>
        <w:rPr>
          <w:rFonts w:asciiTheme="minorBidi" w:hAnsiTheme="minorBidi" w:cstheme="minorBidi"/>
          <w:sz w:val="24"/>
          <w:lang w:eastAsia="en-US"/>
        </w:rPr>
      </w:pPr>
      <w:r w:rsidRPr="00BC4A21">
        <w:rPr>
          <w:rFonts w:asciiTheme="minorBidi" w:hAnsiTheme="minorBidi" w:cstheme="minorBidi"/>
          <w:sz w:val="24"/>
          <w:rtl/>
          <w:lang w:eastAsia="en-US"/>
        </w:rPr>
        <w:t>ועדת המכרזים רשאית להאריך את המועד הקובע בסעיף זה להעברת שאלות וברורים. הודעה על הארכה כאמור תשלח לכל מי שמסר פרטיו כאמור לעיל</w:t>
      </w:r>
      <w:r w:rsidR="005849C0" w:rsidRPr="00BC4A21">
        <w:rPr>
          <w:rFonts w:asciiTheme="minorBidi" w:hAnsiTheme="minorBidi" w:cstheme="minorBidi"/>
          <w:sz w:val="24"/>
          <w:rtl/>
          <w:lang w:eastAsia="en-US"/>
        </w:rPr>
        <w:t>.</w:t>
      </w:r>
    </w:p>
    <w:p w:rsidR="00DD5CA3" w:rsidRPr="00BC4A21" w:rsidRDefault="00626012" w:rsidP="00A94472">
      <w:pPr>
        <w:pStyle w:val="-"/>
        <w:numPr>
          <w:ilvl w:val="3"/>
          <w:numId w:val="6"/>
        </w:numPr>
        <w:tabs>
          <w:tab w:val="left" w:pos="720"/>
          <w:tab w:val="left" w:pos="931"/>
          <w:tab w:val="left" w:pos="1498"/>
          <w:tab w:val="left" w:pos="5040"/>
          <w:tab w:val="left" w:pos="5760"/>
          <w:tab w:val="left" w:pos="6480"/>
          <w:tab w:val="left" w:pos="7200"/>
          <w:tab w:val="left" w:pos="7920"/>
          <w:tab w:val="left" w:pos="8640"/>
        </w:tabs>
        <w:bidi/>
        <w:spacing w:line="360" w:lineRule="auto"/>
        <w:ind w:left="2632" w:hanging="992"/>
        <w:jc w:val="both"/>
        <w:rPr>
          <w:rFonts w:asciiTheme="minorBidi" w:hAnsiTheme="minorBidi" w:cstheme="minorBidi"/>
          <w:sz w:val="24"/>
          <w:lang w:eastAsia="en-US"/>
        </w:rPr>
      </w:pPr>
      <w:r w:rsidRPr="00BC4A21">
        <w:rPr>
          <w:rFonts w:asciiTheme="minorBidi" w:hAnsiTheme="minorBidi" w:cstheme="minorBidi"/>
          <w:sz w:val="24"/>
          <w:rtl/>
          <w:lang w:eastAsia="en-US"/>
        </w:rPr>
        <w:lastRenderedPageBreak/>
        <w:t xml:space="preserve">לאחר הגשת הצעת המציע, </w:t>
      </w:r>
      <w:r w:rsidR="00BE6A35" w:rsidRPr="00BC4A21">
        <w:rPr>
          <w:rFonts w:asciiTheme="minorBidi" w:hAnsiTheme="minorBidi" w:cstheme="minorBidi"/>
          <w:sz w:val="24"/>
          <w:rtl/>
          <w:lang w:eastAsia="en-US"/>
        </w:rPr>
        <w:t>לא תתקבל כל טענה בדבר טעות ו/או אי-הבנה בקשר לפרט כלשהו במסמכי המכרז על נספחיו.</w:t>
      </w:r>
    </w:p>
    <w:p w:rsidR="00A869AF" w:rsidRPr="00BC4A21" w:rsidRDefault="00B57735"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b/>
          <w:bCs/>
          <w:sz w:val="24"/>
          <w:rtl/>
          <w:lang w:eastAsia="en-US"/>
        </w:rPr>
      </w:pPr>
      <w:bookmarkStart w:id="6" w:name="_Ref113157175"/>
      <w:r w:rsidRPr="00BC4A21">
        <w:rPr>
          <w:rFonts w:asciiTheme="minorBidi" w:hAnsiTheme="minorBidi" w:cstheme="minorBidi"/>
          <w:b/>
          <w:bCs/>
          <w:sz w:val="24"/>
          <w:rtl/>
          <w:lang w:eastAsia="en-US"/>
        </w:rPr>
        <w:t>כנס מציעים</w:t>
      </w:r>
      <w:bookmarkEnd w:id="6"/>
    </w:p>
    <w:p w:rsidR="00206CCF" w:rsidRPr="00BC4A21" w:rsidRDefault="00206CCF"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r w:rsidRPr="00BC4A21">
        <w:rPr>
          <w:rFonts w:asciiTheme="minorBidi" w:hAnsiTheme="minorBidi" w:cstheme="minorBidi" w:hint="eastAsia"/>
          <w:sz w:val="24"/>
          <w:rtl/>
          <w:lang w:eastAsia="en-US"/>
        </w:rPr>
        <w:t>לא</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יתקיים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כנס</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מציעים</w:t>
      </w:r>
      <w:r w:rsidRPr="00BC4A21">
        <w:rPr>
          <w:rFonts w:asciiTheme="minorBidi" w:hAnsiTheme="minorBidi" w:cstheme="minorBidi"/>
          <w:sz w:val="24"/>
          <w:rtl/>
          <w:lang w:eastAsia="en-US"/>
        </w:rPr>
        <w:t>.</w:t>
      </w:r>
    </w:p>
    <w:p w:rsidR="00206CCF" w:rsidRPr="00BC4A21" w:rsidRDefault="00206CCF"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r w:rsidRPr="00BC4A21">
        <w:rPr>
          <w:rFonts w:asciiTheme="minorBidi" w:hAnsiTheme="minorBidi" w:cstheme="minorBidi" w:hint="eastAsia"/>
          <w:sz w:val="24"/>
          <w:rtl/>
          <w:lang w:eastAsia="en-US"/>
        </w:rPr>
        <w:t>יחד</w:t>
      </w:r>
      <w:r w:rsidRPr="00BC4A21">
        <w:rPr>
          <w:rFonts w:asciiTheme="minorBidi" w:hAnsiTheme="minorBidi" w:cstheme="minorBidi"/>
          <w:sz w:val="24"/>
          <w:rtl/>
          <w:lang w:eastAsia="en-US"/>
        </w:rPr>
        <w:t xml:space="preserve"> עם זאת, </w:t>
      </w:r>
      <w:r w:rsidRPr="00BC4A21">
        <w:rPr>
          <w:rFonts w:asciiTheme="minorBidi" w:hAnsiTheme="minorBidi" w:cstheme="minorBidi" w:hint="eastAsia"/>
          <w:b/>
          <w:bCs/>
          <w:sz w:val="24"/>
          <w:u w:val="single"/>
          <w:rtl/>
          <w:lang w:eastAsia="en-US"/>
        </w:rPr>
        <w:t>חובה</w:t>
      </w:r>
      <w:r w:rsidRPr="00BC4A21">
        <w:rPr>
          <w:rFonts w:asciiTheme="minorBidi" w:hAnsiTheme="minorBidi" w:cstheme="minorBidi"/>
          <w:b/>
          <w:bCs/>
          <w:sz w:val="24"/>
          <w:u w:val="single"/>
          <w:rtl/>
          <w:lang w:eastAsia="en-US"/>
        </w:rPr>
        <w:t xml:space="preserve"> </w:t>
      </w:r>
      <w:r w:rsidRPr="00BC4A21">
        <w:rPr>
          <w:rFonts w:asciiTheme="minorBidi" w:hAnsiTheme="minorBidi" w:cstheme="minorBidi" w:hint="eastAsia"/>
          <w:b/>
          <w:bCs/>
          <w:sz w:val="24"/>
          <w:u w:val="single"/>
          <w:rtl/>
          <w:lang w:eastAsia="en-US"/>
        </w:rPr>
        <w:t>על</w:t>
      </w:r>
      <w:r w:rsidRPr="00BC4A21">
        <w:rPr>
          <w:rFonts w:asciiTheme="minorBidi" w:hAnsiTheme="minorBidi" w:cstheme="minorBidi"/>
          <w:b/>
          <w:bCs/>
          <w:sz w:val="24"/>
          <w:u w:val="single"/>
          <w:rtl/>
          <w:lang w:eastAsia="en-US"/>
        </w:rPr>
        <w:t xml:space="preserve"> </w:t>
      </w:r>
      <w:r w:rsidRPr="00BC4A21">
        <w:rPr>
          <w:rFonts w:asciiTheme="minorBidi" w:hAnsiTheme="minorBidi" w:cstheme="minorBidi" w:hint="eastAsia"/>
          <w:b/>
          <w:bCs/>
          <w:sz w:val="24"/>
          <w:u w:val="single"/>
          <w:rtl/>
          <w:lang w:eastAsia="en-US"/>
        </w:rPr>
        <w:t>המציעים</w:t>
      </w:r>
      <w:r w:rsidRPr="00BC4A21">
        <w:rPr>
          <w:rFonts w:asciiTheme="minorBidi" w:hAnsiTheme="minorBidi" w:cstheme="minorBidi"/>
          <w:b/>
          <w:bCs/>
          <w:sz w:val="24"/>
          <w:u w:val="single"/>
          <w:rtl/>
          <w:lang w:eastAsia="en-US"/>
        </w:rPr>
        <w:t xml:space="preserve"> </w:t>
      </w:r>
      <w:r w:rsidRPr="00BC4A21">
        <w:rPr>
          <w:rFonts w:asciiTheme="minorBidi" w:hAnsiTheme="minorBidi" w:cstheme="minorBidi" w:hint="eastAsia"/>
          <w:b/>
          <w:bCs/>
          <w:sz w:val="24"/>
          <w:u w:val="single"/>
          <w:rtl/>
          <w:lang w:eastAsia="en-US"/>
        </w:rPr>
        <w:t>הפוטנציאליים</w:t>
      </w:r>
      <w:r w:rsidRPr="00BC4A21">
        <w:rPr>
          <w:rFonts w:asciiTheme="minorBidi" w:hAnsiTheme="minorBidi" w:cstheme="minorBidi"/>
          <w:sz w:val="24"/>
          <w:rtl/>
          <w:lang w:eastAsia="en-US"/>
        </w:rPr>
        <w:t xml:space="preserve"> לתאם עם הממונה מטעם השמ"ט </w:t>
      </w:r>
      <w:r w:rsidRPr="00BC4A21">
        <w:rPr>
          <w:rFonts w:asciiTheme="minorBidi" w:hAnsiTheme="minorBidi" w:cstheme="minorBidi" w:hint="eastAsia"/>
          <w:sz w:val="24"/>
          <w:rtl/>
          <w:lang w:eastAsia="en-US"/>
        </w:rPr>
        <w:t>הצגה</w:t>
      </w:r>
      <w:r w:rsidRPr="00BC4A21">
        <w:rPr>
          <w:rFonts w:asciiTheme="minorBidi" w:hAnsiTheme="minorBidi" w:cstheme="minorBidi"/>
          <w:sz w:val="24"/>
          <w:rtl/>
          <w:lang w:eastAsia="en-US"/>
        </w:rPr>
        <w:t xml:space="preserve"> פרטנית </w:t>
      </w:r>
      <w:r w:rsidRPr="00BC4A21">
        <w:rPr>
          <w:rFonts w:asciiTheme="minorBidi" w:hAnsiTheme="minorBidi" w:cstheme="minorBidi" w:hint="eastAsia"/>
          <w:sz w:val="24"/>
          <w:rtl/>
          <w:lang w:eastAsia="en-US"/>
        </w:rPr>
        <w:t>של</w:t>
      </w:r>
      <w:r w:rsidRPr="00BC4A21">
        <w:rPr>
          <w:rFonts w:asciiTheme="minorBidi" w:hAnsiTheme="minorBidi" w:cstheme="minorBidi"/>
          <w:sz w:val="24"/>
          <w:rtl/>
          <w:lang w:eastAsia="en-US"/>
        </w:rPr>
        <w:t xml:space="preserve">  </w:t>
      </w:r>
      <w:r w:rsidR="005D256D">
        <w:rPr>
          <w:rFonts w:asciiTheme="minorBidi" w:hAnsiTheme="minorBidi" w:cstheme="minorBidi" w:hint="cs"/>
          <w:sz w:val="24"/>
          <w:rtl/>
          <w:lang w:eastAsia="en-US"/>
        </w:rPr>
        <w:t>המערכת הנוכחית ו</w:t>
      </w:r>
      <w:r w:rsidRPr="00BC4A21">
        <w:rPr>
          <w:rFonts w:asciiTheme="minorBidi" w:hAnsiTheme="minorBidi" w:cstheme="minorBidi"/>
          <w:sz w:val="24"/>
          <w:rtl/>
          <w:lang w:eastAsia="en-US"/>
        </w:rPr>
        <w:t>התשתיות הקיימות.</w:t>
      </w:r>
    </w:p>
    <w:p w:rsidR="00206CCF" w:rsidRPr="00BC4A21" w:rsidRDefault="00206CCF" w:rsidP="00FC50D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r w:rsidRPr="00BC4A21">
        <w:rPr>
          <w:rFonts w:asciiTheme="minorBidi" w:hAnsiTheme="minorBidi" w:cstheme="minorBidi" w:hint="eastAsia"/>
          <w:sz w:val="24"/>
          <w:rtl/>
          <w:lang w:eastAsia="en-US"/>
        </w:rPr>
        <w:t>תיאום</w:t>
      </w:r>
      <w:r w:rsidRPr="00BC4A21">
        <w:rPr>
          <w:rFonts w:asciiTheme="minorBidi" w:hAnsiTheme="minorBidi" w:cstheme="minorBidi"/>
          <w:sz w:val="24"/>
          <w:rtl/>
          <w:lang w:eastAsia="en-US"/>
        </w:rPr>
        <w:t xml:space="preserve"> כאמור יש לבצע עם הממונה מטעם השמ"ט עד ולא יאוחר מיום</w:t>
      </w:r>
      <w:r w:rsidR="00C3579C">
        <w:rPr>
          <w:rFonts w:asciiTheme="minorBidi" w:hAnsiTheme="minorBidi" w:cstheme="minorBidi" w:hint="cs"/>
          <w:sz w:val="24"/>
          <w:rtl/>
          <w:lang w:eastAsia="en-US"/>
        </w:rPr>
        <w:t xml:space="preserve"> ה',</w:t>
      </w:r>
      <w:r w:rsidRPr="00BC4A21">
        <w:rPr>
          <w:rFonts w:asciiTheme="minorBidi" w:hAnsiTheme="minorBidi" w:cstheme="minorBidi"/>
          <w:sz w:val="24"/>
          <w:rtl/>
          <w:lang w:eastAsia="en-US"/>
        </w:rPr>
        <w:t xml:space="preserve"> </w:t>
      </w:r>
      <w:r w:rsidR="00C3579C">
        <w:rPr>
          <w:rFonts w:asciiTheme="minorBidi" w:hAnsiTheme="minorBidi" w:cstheme="minorBidi"/>
          <w:sz w:val="24"/>
          <w:lang w:eastAsia="en-US"/>
        </w:rPr>
        <w:t>31.</w:t>
      </w:r>
      <w:r w:rsidR="00FC50D2">
        <w:rPr>
          <w:rFonts w:asciiTheme="minorBidi" w:hAnsiTheme="minorBidi" w:cstheme="minorBidi"/>
          <w:sz w:val="24"/>
          <w:lang w:eastAsia="en-US"/>
        </w:rPr>
        <w:t>7</w:t>
      </w:r>
      <w:r w:rsidR="00C3579C">
        <w:rPr>
          <w:rFonts w:asciiTheme="minorBidi" w:hAnsiTheme="minorBidi" w:cstheme="minorBidi"/>
          <w:sz w:val="24"/>
          <w:lang w:eastAsia="en-US"/>
        </w:rPr>
        <w:t>.2014</w:t>
      </w:r>
      <w:r w:rsidR="00C3579C" w:rsidRPr="00BC4A21">
        <w:rPr>
          <w:rFonts w:asciiTheme="minorBidi" w:hAnsiTheme="minorBidi" w:cstheme="minorBidi"/>
          <w:sz w:val="24"/>
          <w:rtl/>
          <w:lang w:eastAsia="en-US"/>
        </w:rPr>
        <w:t xml:space="preserve"> </w:t>
      </w:r>
      <w:r w:rsidRPr="00BC4A21">
        <w:rPr>
          <w:rFonts w:asciiTheme="minorBidi" w:hAnsiTheme="minorBidi" w:cstheme="minorBidi"/>
          <w:sz w:val="24"/>
          <w:rtl/>
          <w:lang w:eastAsia="en-US"/>
        </w:rPr>
        <w:t xml:space="preserve">בשעה </w:t>
      </w:r>
      <w:r w:rsidR="002A2978">
        <w:rPr>
          <w:rFonts w:asciiTheme="minorBidi" w:hAnsiTheme="minorBidi" w:cstheme="minorBidi"/>
          <w:sz w:val="24"/>
          <w:lang w:eastAsia="en-US"/>
        </w:rPr>
        <w:t>10:00</w:t>
      </w:r>
      <w:r w:rsidR="002A2978">
        <w:rPr>
          <w:rFonts w:asciiTheme="minorBidi" w:hAnsiTheme="minorBidi" w:cstheme="minorBidi" w:hint="cs"/>
          <w:sz w:val="24"/>
          <w:rtl/>
          <w:lang w:eastAsia="en-US"/>
        </w:rPr>
        <w:t>.</w:t>
      </w:r>
    </w:p>
    <w:p w:rsidR="00CF47D7" w:rsidRDefault="00206CCF" w:rsidP="0022659D">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r w:rsidRPr="00BC4A21">
        <w:rPr>
          <w:rFonts w:asciiTheme="minorBidi" w:hAnsiTheme="minorBidi" w:cstheme="minorBidi" w:hint="eastAsia"/>
          <w:sz w:val="24"/>
          <w:rtl/>
          <w:lang w:eastAsia="en-US"/>
        </w:rPr>
        <w:t>שאלות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אשר</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יועלו</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במסגרת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הצגת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התשתיות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הפרטנית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ותשובות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להן</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יישאלו</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ויענו</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כמוגדר</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בסעיף</w:t>
      </w:r>
      <w:r w:rsidRPr="00BC4A21">
        <w:rPr>
          <w:rFonts w:asciiTheme="minorBidi" w:hAnsiTheme="minorBidi" w:cstheme="minorBidi"/>
          <w:sz w:val="24"/>
          <w:rtl/>
          <w:lang w:eastAsia="en-US"/>
        </w:rPr>
        <w:t xml:space="preserve"> 8.2 </w:t>
      </w:r>
      <w:r w:rsidRPr="00BC4A21">
        <w:rPr>
          <w:rFonts w:asciiTheme="minorBidi" w:hAnsiTheme="minorBidi" w:cstheme="minorBidi" w:hint="eastAsia"/>
          <w:sz w:val="24"/>
          <w:rtl/>
          <w:lang w:eastAsia="en-US"/>
        </w:rPr>
        <w:t>לעיל</w:t>
      </w:r>
      <w:r w:rsidRPr="00BC4A21">
        <w:rPr>
          <w:rFonts w:asciiTheme="minorBidi" w:hAnsiTheme="minorBidi" w:cstheme="minorBidi"/>
          <w:sz w:val="24"/>
          <w:rtl/>
          <w:lang w:eastAsia="en-US"/>
        </w:rPr>
        <w:t xml:space="preserve">  ("שאלות </w:t>
      </w:r>
      <w:r w:rsidRPr="00BC4A21">
        <w:rPr>
          <w:rFonts w:asciiTheme="minorBidi" w:hAnsiTheme="minorBidi" w:cstheme="minorBidi" w:hint="eastAsia"/>
          <w:sz w:val="24"/>
          <w:rtl/>
          <w:lang w:eastAsia="en-US"/>
        </w:rPr>
        <w:t>הבהרה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ופרטים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נוספים</w:t>
      </w:r>
      <w:r w:rsidRPr="00BC4A21">
        <w:rPr>
          <w:rFonts w:asciiTheme="minorBidi" w:hAnsiTheme="minorBidi" w:cstheme="minorBidi"/>
          <w:sz w:val="24"/>
          <w:rtl/>
          <w:lang w:eastAsia="en-US"/>
        </w:rPr>
        <w:t>")</w:t>
      </w:r>
      <w:r w:rsidR="00CF47D7">
        <w:rPr>
          <w:rFonts w:asciiTheme="minorBidi" w:hAnsiTheme="minorBidi" w:cstheme="minorBidi" w:hint="cs"/>
          <w:sz w:val="24"/>
          <w:rtl/>
          <w:lang w:eastAsia="en-US"/>
        </w:rPr>
        <w:t>.</w:t>
      </w:r>
      <w:r w:rsidR="00D3763E" w:rsidRPr="00BC4A21">
        <w:rPr>
          <w:rFonts w:asciiTheme="minorBidi" w:hAnsiTheme="minorBidi" w:cstheme="minorBidi"/>
          <w:sz w:val="24"/>
          <w:rtl/>
          <w:lang w:eastAsia="en-US"/>
        </w:rPr>
        <w:t xml:space="preserve"> </w:t>
      </w:r>
    </w:p>
    <w:p w:rsidR="00206CCF" w:rsidRPr="00BC4A21" w:rsidRDefault="00D3763E" w:rsidP="001C3E7D">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hint="eastAsia"/>
          <w:sz w:val="24"/>
          <w:rtl/>
          <w:lang w:eastAsia="en-US"/>
        </w:rPr>
        <w:t>לא</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ימסרו</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תשובות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במהלך</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הצגת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התשתיות</w:t>
      </w:r>
      <w:r w:rsidRPr="00BC4A21">
        <w:rPr>
          <w:rFonts w:asciiTheme="minorBidi" w:hAnsiTheme="minorBidi" w:cstheme="minorBidi"/>
          <w:sz w:val="24"/>
          <w:rtl/>
          <w:lang w:eastAsia="en-US"/>
        </w:rPr>
        <w:t>.</w:t>
      </w:r>
    </w:p>
    <w:p w:rsidR="00A869AF" w:rsidRPr="00BC4A21" w:rsidRDefault="00B57735"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b/>
          <w:bCs/>
          <w:sz w:val="24"/>
          <w:rtl/>
          <w:lang w:eastAsia="en-US"/>
        </w:rPr>
      </w:pPr>
      <w:bookmarkStart w:id="7" w:name="_Ref113156804"/>
      <w:bookmarkStart w:id="8" w:name="_Ref359912880"/>
      <w:r w:rsidRPr="00BC4A21">
        <w:rPr>
          <w:rFonts w:asciiTheme="minorBidi" w:hAnsiTheme="minorBidi" w:cstheme="minorBidi"/>
          <w:b/>
          <w:bCs/>
          <w:sz w:val="24"/>
          <w:rtl/>
          <w:lang w:eastAsia="en-US"/>
        </w:rPr>
        <w:t>זכות עיון</w:t>
      </w:r>
      <w:bookmarkEnd w:id="7"/>
      <w:bookmarkEnd w:id="8"/>
    </w:p>
    <w:p w:rsidR="00A869AF" w:rsidRPr="00BC4A21" w:rsidRDefault="00A869AF"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bookmarkStart w:id="9" w:name="_Ref114199230"/>
      <w:r w:rsidRPr="00BC4A21">
        <w:rPr>
          <w:rFonts w:asciiTheme="minorBidi" w:hAnsiTheme="minorBidi" w:cstheme="minorBidi"/>
          <w:sz w:val="24"/>
          <w:rtl/>
          <w:lang w:eastAsia="en-US"/>
        </w:rPr>
        <w:t xml:space="preserve">בהתאם לתקנות חובת המכרזים התשנ"ג-1993 המשתתפים במכרז רשאים לבקש לעיין בהצעות הזוכות, למעט אותם חלקים אשר מהווים, לדעת חברי ועדת המכרזים, סוד מקצועי או מסחרי. </w:t>
      </w:r>
    </w:p>
    <w:p w:rsidR="00A869AF" w:rsidRPr="00BC4A21" w:rsidRDefault="00A869AF" w:rsidP="001C3E7D">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מציע רשאי לבקש מראש שחלקים מסוימים מהצעתו יישארו חסויים, עקב היותם סוד מקצועי או מסחרי, תוך הצגת נימוקים לבקשה. הבקשה והנימוקים יצורפו להצעה עצמה. שימת לב המציעים מופנית לעניין הסכמתם המפורשת </w:t>
      </w:r>
      <w:proofErr w:type="spellStart"/>
      <w:r w:rsidRPr="00BC4A21">
        <w:rPr>
          <w:rFonts w:asciiTheme="minorBidi" w:hAnsiTheme="minorBidi" w:cstheme="minorBidi"/>
          <w:sz w:val="24"/>
          <w:rtl/>
          <w:lang w:eastAsia="en-US"/>
        </w:rPr>
        <w:t>לויתור</w:t>
      </w:r>
      <w:proofErr w:type="spellEnd"/>
      <w:r w:rsidRPr="00BC4A21">
        <w:rPr>
          <w:rFonts w:asciiTheme="minorBidi" w:hAnsiTheme="minorBidi" w:cstheme="minorBidi"/>
          <w:sz w:val="24"/>
          <w:rtl/>
          <w:lang w:eastAsia="en-US"/>
        </w:rPr>
        <w:t xml:space="preserve"> על זכות העיון בהצעות המשתתפים האחרים במכרז, ביחס למידע מקביל במהותו למידע שסומן על ידם כ"סוד מסחרי" בהצעתם.</w:t>
      </w:r>
    </w:p>
    <w:p w:rsidR="00A869AF" w:rsidRPr="00BC4A21" w:rsidRDefault="00A869AF"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r w:rsidRPr="00BC4A21">
        <w:rPr>
          <w:rFonts w:asciiTheme="minorBidi" w:hAnsiTheme="minorBidi" w:cstheme="minorBidi"/>
          <w:sz w:val="24"/>
          <w:rtl/>
          <w:lang w:eastAsia="en-US"/>
        </w:rPr>
        <w:t>ועדת המכרזים הינה הגוף המוסמך והבלעדי להחליט מהו סוד מקצועי או מסחרי בהקשר זה. בקשת סודיות תועלה בפני ועדת המכרזים, במידה ותהיה רלוונטית. החלטת הועדה בעניין זה תהיה סופית ולא ניתנת לערעור.</w:t>
      </w:r>
    </w:p>
    <w:p w:rsidR="00A869AF" w:rsidRPr="00BC4A21" w:rsidRDefault="00A869AF" w:rsidP="00022E5F">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b/>
          <w:bCs/>
          <w:sz w:val="24"/>
          <w:rtl/>
          <w:lang w:eastAsia="en-US"/>
        </w:rPr>
      </w:pPr>
      <w:bookmarkStart w:id="10" w:name="_Ref114200225"/>
      <w:bookmarkEnd w:id="9"/>
      <w:r w:rsidRPr="00BC4A21">
        <w:rPr>
          <w:rFonts w:asciiTheme="minorBidi" w:hAnsiTheme="minorBidi" w:cstheme="minorBidi"/>
          <w:b/>
          <w:bCs/>
          <w:sz w:val="24"/>
          <w:rtl/>
          <w:lang w:eastAsia="en-US"/>
        </w:rPr>
        <w:t xml:space="preserve">ערבות </w:t>
      </w:r>
      <w:bookmarkEnd w:id="10"/>
      <w:r w:rsidR="00870140" w:rsidRPr="00BC4A21">
        <w:rPr>
          <w:rFonts w:asciiTheme="minorBidi" w:hAnsiTheme="minorBidi" w:cstheme="minorBidi" w:hint="eastAsia"/>
          <w:b/>
          <w:bCs/>
          <w:sz w:val="24"/>
          <w:rtl/>
          <w:lang w:eastAsia="en-US"/>
        </w:rPr>
        <w:t>לקיום</w:t>
      </w:r>
      <w:r w:rsidR="00870140" w:rsidRPr="00BC4A21">
        <w:rPr>
          <w:rFonts w:asciiTheme="minorBidi" w:hAnsiTheme="minorBidi" w:cstheme="minorBidi"/>
          <w:b/>
          <w:bCs/>
          <w:sz w:val="24"/>
          <w:rtl/>
          <w:lang w:eastAsia="en-US"/>
        </w:rPr>
        <w:t xml:space="preserve"> </w:t>
      </w:r>
      <w:r w:rsidR="00870140" w:rsidRPr="00BC4A21">
        <w:rPr>
          <w:rFonts w:asciiTheme="minorBidi" w:hAnsiTheme="minorBidi" w:cstheme="minorBidi" w:hint="eastAsia"/>
          <w:b/>
          <w:bCs/>
          <w:sz w:val="24"/>
          <w:rtl/>
          <w:lang w:eastAsia="en-US"/>
        </w:rPr>
        <w:t>תנאי</w:t>
      </w:r>
      <w:r w:rsidR="00870140" w:rsidRPr="00BC4A21">
        <w:rPr>
          <w:rFonts w:asciiTheme="minorBidi" w:hAnsiTheme="minorBidi" w:cstheme="minorBidi"/>
          <w:b/>
          <w:bCs/>
          <w:sz w:val="24"/>
          <w:rtl/>
          <w:lang w:eastAsia="en-US"/>
        </w:rPr>
        <w:t xml:space="preserve"> </w:t>
      </w:r>
      <w:r w:rsidR="00870140" w:rsidRPr="00BC4A21">
        <w:rPr>
          <w:rFonts w:asciiTheme="minorBidi" w:hAnsiTheme="minorBidi" w:cstheme="minorBidi" w:hint="eastAsia"/>
          <w:b/>
          <w:bCs/>
          <w:sz w:val="24"/>
          <w:rtl/>
          <w:lang w:eastAsia="en-US"/>
        </w:rPr>
        <w:t>המכרז</w:t>
      </w:r>
    </w:p>
    <w:p w:rsidR="00A869AF" w:rsidRPr="00BC4A21" w:rsidRDefault="00A869AF"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r w:rsidRPr="00BC4A21">
        <w:rPr>
          <w:rFonts w:asciiTheme="minorBidi" w:hAnsiTheme="minorBidi" w:cstheme="minorBidi"/>
          <w:sz w:val="24"/>
          <w:rtl/>
          <w:lang w:eastAsia="en-US"/>
        </w:rPr>
        <w:t>להבטחת מילוי התחייבויותיו במהלך תקופת ההתקשרות, יפקיד הזוכה במכרז, במעמד חתימת ההסכם, ערבות בנקאית, או ערבות מאת חברת ביטוח ישראלית שברשותה רישיון לעסוק בביטוח על פי חוק הפיקוח על שירותים פיננסיים (ביטוח) התשמ"א – 1981 ואשר אושרה על ידי החשב הכללי במשרד האוצר.</w:t>
      </w:r>
    </w:p>
    <w:p w:rsidR="00A869AF" w:rsidRPr="00BC4A21" w:rsidRDefault="00A869AF" w:rsidP="00022E5F">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sz w:val="24"/>
          <w:rtl/>
          <w:lang w:eastAsia="en-US"/>
        </w:rPr>
        <w:t xml:space="preserve">הערבות תהיה מקורית אוטונומית, בלתי מותנית ובלתי חוזרת, צמודה למדד המחירים לצרכן, לטובת מדינת ישראל – </w:t>
      </w:r>
      <w:r w:rsidR="000C6672" w:rsidRPr="00BC4A21">
        <w:rPr>
          <w:rFonts w:hint="eastAsia"/>
          <w:rtl/>
        </w:rPr>
        <w:t>השרות</w:t>
      </w:r>
      <w:r w:rsidR="000C6672" w:rsidRPr="00BC4A21">
        <w:rPr>
          <w:rtl/>
        </w:rPr>
        <w:t xml:space="preserve"> </w:t>
      </w:r>
      <w:r w:rsidR="000C6672" w:rsidRPr="00BC4A21">
        <w:rPr>
          <w:rFonts w:hint="eastAsia"/>
          <w:rtl/>
        </w:rPr>
        <w:t>המטאורולוגי</w:t>
      </w:r>
      <w:r w:rsidR="000C6672" w:rsidRPr="00BC4A21">
        <w:rPr>
          <w:rFonts w:asciiTheme="minorBidi" w:hAnsiTheme="minorBidi" w:cstheme="minorBidi"/>
          <w:sz w:val="24"/>
          <w:rtl/>
          <w:lang w:eastAsia="en-US"/>
        </w:rPr>
        <w:t xml:space="preserve"> </w:t>
      </w:r>
      <w:r w:rsidRPr="00BC4A21">
        <w:rPr>
          <w:rFonts w:asciiTheme="minorBidi" w:hAnsiTheme="minorBidi" w:cstheme="minorBidi"/>
          <w:sz w:val="24"/>
          <w:rtl/>
          <w:lang w:eastAsia="en-US"/>
        </w:rPr>
        <w:t xml:space="preserve">משרד התחבורה והבטיחות בדרכים, </w:t>
      </w:r>
      <w:r w:rsidRPr="00BC4A21">
        <w:rPr>
          <w:rFonts w:asciiTheme="minorBidi" w:hAnsiTheme="minorBidi" w:cstheme="minorBidi"/>
          <w:sz w:val="24"/>
          <w:rtl/>
          <w:lang w:eastAsia="en-US"/>
        </w:rPr>
        <w:lastRenderedPageBreak/>
        <w:t>על סך של</w:t>
      </w:r>
      <w:r w:rsidR="00B24809" w:rsidRPr="00BC4A21">
        <w:rPr>
          <w:rFonts w:asciiTheme="minorBidi" w:hAnsiTheme="minorBidi" w:cstheme="minorBidi"/>
          <w:sz w:val="24"/>
          <w:rtl/>
          <w:lang w:eastAsia="en-US"/>
        </w:rPr>
        <w:t xml:space="preserve"> </w:t>
      </w:r>
      <w:r w:rsidR="00BB3D3E" w:rsidRPr="00BC4A21">
        <w:rPr>
          <w:rFonts w:asciiTheme="minorBidi" w:hAnsiTheme="minorBidi" w:cstheme="minorBidi"/>
          <w:sz w:val="24"/>
          <w:rtl/>
          <w:lang w:eastAsia="en-US"/>
        </w:rPr>
        <w:t>15</w:t>
      </w:r>
      <w:r w:rsidR="00D3763E" w:rsidRPr="00BC4A21">
        <w:rPr>
          <w:rFonts w:asciiTheme="minorBidi" w:hAnsiTheme="minorBidi" w:cstheme="minorBidi"/>
          <w:sz w:val="24"/>
          <w:rtl/>
          <w:lang w:eastAsia="en-US"/>
        </w:rPr>
        <w:t xml:space="preserve">,000 </w:t>
      </w:r>
      <w:r w:rsidR="00433546" w:rsidRPr="00BC4A21">
        <w:rPr>
          <w:rFonts w:asciiTheme="minorBidi" w:hAnsiTheme="minorBidi" w:cstheme="minorBidi" w:hint="eastAsia"/>
          <w:sz w:val="24"/>
          <w:rtl/>
          <w:lang w:eastAsia="en-US"/>
        </w:rPr>
        <w:t>₪</w:t>
      </w:r>
      <w:r w:rsidR="00433546" w:rsidRPr="00BC4A21">
        <w:rPr>
          <w:rFonts w:asciiTheme="minorBidi" w:hAnsiTheme="minorBidi" w:cstheme="minorBidi"/>
          <w:sz w:val="24"/>
          <w:rtl/>
          <w:lang w:eastAsia="en-US"/>
        </w:rPr>
        <w:t xml:space="preserve">, </w:t>
      </w:r>
      <w:r w:rsidRPr="00BC4A21">
        <w:rPr>
          <w:rFonts w:asciiTheme="minorBidi" w:hAnsiTheme="minorBidi" w:cstheme="minorBidi"/>
          <w:sz w:val="24"/>
          <w:rtl/>
          <w:lang w:eastAsia="en-US"/>
        </w:rPr>
        <w:t>כאשר מדד הבסיס הינו מדד המחירים לצרכן הידוע במועד הגשת ההצעות.</w:t>
      </w:r>
    </w:p>
    <w:p w:rsidR="00A869AF" w:rsidRPr="00BC4A21" w:rsidRDefault="00A869AF"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ערבות זו תעמוד בתוקף עד 90 יום לאחר תום תקופת ההתקשרות ומילוי כל ההתחייבויות הזוכה בהתאם למסמכי המכרז והסכם ההתקשרות אשר ייחתם </w:t>
      </w:r>
      <w:proofErr w:type="spellStart"/>
      <w:r w:rsidRPr="00BC4A21">
        <w:rPr>
          <w:rFonts w:asciiTheme="minorBidi" w:hAnsiTheme="minorBidi" w:cstheme="minorBidi"/>
          <w:sz w:val="24"/>
          <w:rtl/>
          <w:lang w:eastAsia="en-US"/>
        </w:rPr>
        <w:t>עימו</w:t>
      </w:r>
      <w:proofErr w:type="spellEnd"/>
      <w:r w:rsidRPr="00BC4A21">
        <w:rPr>
          <w:rFonts w:asciiTheme="minorBidi" w:hAnsiTheme="minorBidi" w:cstheme="minorBidi"/>
          <w:sz w:val="24"/>
          <w:rtl/>
          <w:lang w:eastAsia="en-US"/>
        </w:rPr>
        <w:t>. במידה ותמומש  אופציית הארכת ההתקשרות יאריך הזוכה את הערבות בהתאם, או יעמיד אחרת תחתיה (</w:t>
      </w:r>
      <w:proofErr w:type="spellStart"/>
      <w:r w:rsidRPr="00BC4A21">
        <w:rPr>
          <w:rFonts w:asciiTheme="minorBidi" w:hAnsiTheme="minorBidi" w:cstheme="minorBidi"/>
          <w:sz w:val="24"/>
          <w:rtl/>
          <w:lang w:eastAsia="en-US"/>
        </w:rPr>
        <w:t>להלן:"הערבות</w:t>
      </w:r>
      <w:proofErr w:type="spellEnd"/>
      <w:r w:rsidRPr="00BC4A21">
        <w:rPr>
          <w:rFonts w:asciiTheme="minorBidi" w:hAnsiTheme="minorBidi" w:cstheme="minorBidi"/>
          <w:sz w:val="24"/>
          <w:rtl/>
          <w:lang w:eastAsia="en-US"/>
        </w:rPr>
        <w:t xml:space="preserve"> המוארכת"), עפ"י תנאי הערבות המקורית כמפורט בסעיף זה, כך שתעמוד בתוקף עד 90 יום לאחר מועד סיום ההתקשרות</w:t>
      </w:r>
    </w:p>
    <w:p w:rsidR="00A869AF" w:rsidRPr="00BC4A21" w:rsidRDefault="00A869AF"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sz w:val="24"/>
          <w:rtl/>
          <w:lang w:eastAsia="en-US"/>
        </w:rPr>
        <w:t xml:space="preserve">הערבות המוארכת תועבר לידי </w:t>
      </w:r>
      <w:r w:rsidR="00695D65" w:rsidRPr="00BC4A21">
        <w:rPr>
          <w:rFonts w:asciiTheme="minorBidi" w:hAnsiTheme="minorBidi" w:cstheme="minorBidi"/>
          <w:sz w:val="24"/>
          <w:rtl/>
          <w:lang w:eastAsia="en-US"/>
        </w:rPr>
        <w:t>השרות המטאורולוגי</w:t>
      </w:r>
      <w:r w:rsidRPr="00BC4A21">
        <w:rPr>
          <w:rFonts w:asciiTheme="minorBidi" w:hAnsiTheme="minorBidi" w:cstheme="minorBidi"/>
          <w:sz w:val="24"/>
          <w:rtl/>
          <w:lang w:eastAsia="en-US"/>
        </w:rPr>
        <w:t xml:space="preserve"> בתוך 15 יום מיום </w:t>
      </w:r>
      <w:proofErr w:type="spellStart"/>
      <w:r w:rsidRPr="00BC4A21">
        <w:rPr>
          <w:rFonts w:asciiTheme="minorBidi" w:hAnsiTheme="minorBidi" w:cstheme="minorBidi"/>
          <w:sz w:val="24"/>
          <w:rtl/>
          <w:lang w:eastAsia="en-US"/>
        </w:rPr>
        <w:t>שהודע</w:t>
      </w:r>
      <w:proofErr w:type="spellEnd"/>
      <w:r w:rsidRPr="00BC4A21">
        <w:rPr>
          <w:rFonts w:asciiTheme="minorBidi" w:hAnsiTheme="minorBidi" w:cstheme="minorBidi"/>
          <w:sz w:val="24"/>
          <w:rtl/>
          <w:lang w:eastAsia="en-US"/>
        </w:rPr>
        <w:t xml:space="preserve"> לזוכה על הכוונה להארכת ההתקשרות עמו. </w:t>
      </w:r>
    </w:p>
    <w:p w:rsidR="00A869AF" w:rsidRPr="00BC4A21" w:rsidRDefault="00A869AF" w:rsidP="0022659D">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sz w:val="24"/>
          <w:rtl/>
          <w:lang w:eastAsia="en-US"/>
        </w:rPr>
        <w:t xml:space="preserve">ערבות מאת חברת ביטוח תהיה חתומה על ידי </w:t>
      </w:r>
      <w:proofErr w:type="spellStart"/>
      <w:r w:rsidRPr="00BC4A21">
        <w:rPr>
          <w:rFonts w:asciiTheme="minorBidi" w:hAnsiTheme="minorBidi" w:cstheme="minorBidi"/>
          <w:sz w:val="24"/>
          <w:rtl/>
          <w:lang w:eastAsia="en-US"/>
        </w:rPr>
        <w:t>מורשי</w:t>
      </w:r>
      <w:proofErr w:type="spellEnd"/>
      <w:r w:rsidRPr="00BC4A21">
        <w:rPr>
          <w:rFonts w:asciiTheme="minorBidi" w:hAnsiTheme="minorBidi" w:cstheme="minorBidi"/>
          <w:sz w:val="24"/>
          <w:rtl/>
          <w:lang w:eastAsia="en-US"/>
        </w:rPr>
        <w:t xml:space="preserve"> החתימה של חברת הביטוח ולא על ידי סוכן הביטוח.</w:t>
      </w:r>
    </w:p>
    <w:p w:rsidR="00A869AF" w:rsidRPr="00BC4A21" w:rsidRDefault="000C6672"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hint="eastAsia"/>
          <w:rtl/>
        </w:rPr>
        <w:t>השרות</w:t>
      </w:r>
      <w:r w:rsidRPr="00BC4A21">
        <w:rPr>
          <w:rtl/>
        </w:rPr>
        <w:t xml:space="preserve"> </w:t>
      </w:r>
      <w:r w:rsidRPr="00BC4A21">
        <w:rPr>
          <w:rFonts w:hint="eastAsia"/>
          <w:rtl/>
        </w:rPr>
        <w:t>המטאורולוגי</w:t>
      </w:r>
      <w:r w:rsidRPr="00BC4A21">
        <w:rPr>
          <w:rFonts w:asciiTheme="minorBidi" w:hAnsiTheme="minorBidi" w:cstheme="minorBidi"/>
          <w:sz w:val="24"/>
          <w:rtl/>
          <w:lang w:eastAsia="en-US"/>
        </w:rPr>
        <w:t xml:space="preserve"> </w:t>
      </w:r>
      <w:r w:rsidR="00A869AF" w:rsidRPr="00BC4A21">
        <w:rPr>
          <w:rFonts w:asciiTheme="minorBidi" w:hAnsiTheme="minorBidi" w:cstheme="minorBidi"/>
          <w:sz w:val="24"/>
          <w:rtl/>
          <w:lang w:eastAsia="en-US"/>
        </w:rPr>
        <w:t>יהיה רשאי לחלט את הערבות, כולה או מקצתה, לפי שיקול דעתו בכל מקרה בו המציע הזוכה לא המציא למשרד את הערבות המוארכת או בכל מקרה בו לא יעמוד בהתחייבויותיו בהתאם להצעתו ובהתאם לתנאי המכרז והסכם ההתקשרות.</w:t>
      </w:r>
    </w:p>
    <w:p w:rsidR="00A869AF" w:rsidRPr="00BC4A21" w:rsidRDefault="00B57735"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b/>
          <w:bCs/>
          <w:sz w:val="24"/>
          <w:lang w:eastAsia="en-US"/>
        </w:rPr>
      </w:pPr>
      <w:proofErr w:type="spellStart"/>
      <w:r w:rsidRPr="00BC4A21">
        <w:rPr>
          <w:rFonts w:asciiTheme="minorBidi" w:hAnsiTheme="minorBidi" w:cstheme="minorBidi"/>
          <w:b/>
          <w:bCs/>
          <w:sz w:val="24"/>
          <w:rtl/>
          <w:lang w:eastAsia="en-US"/>
        </w:rPr>
        <w:t>תנית</w:t>
      </w:r>
      <w:proofErr w:type="spellEnd"/>
      <w:r w:rsidRPr="00BC4A21">
        <w:rPr>
          <w:rFonts w:asciiTheme="minorBidi" w:hAnsiTheme="minorBidi" w:cstheme="minorBidi"/>
          <w:b/>
          <w:bCs/>
          <w:sz w:val="24"/>
          <w:rtl/>
          <w:lang w:eastAsia="en-US"/>
        </w:rPr>
        <w:t xml:space="preserve"> שיפוט בלעדי</w:t>
      </w:r>
    </w:p>
    <w:p w:rsidR="00A869AF" w:rsidRPr="00BC4A21" w:rsidRDefault="00A869AF"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sz w:val="24"/>
          <w:rtl/>
          <w:lang w:eastAsia="en-US"/>
        </w:rPr>
        <w:t xml:space="preserve">סמכות השיפוט המקומית הבלעדית בכל דבר ועניין בקשר עם הליך מכרז זה, תהיה נתונה לבתי המשפט המוסמכים בעיר ירושלים בלבד. </w:t>
      </w:r>
    </w:p>
    <w:p w:rsidR="00A869AF" w:rsidRPr="00BC4A21" w:rsidRDefault="00B57735"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b/>
          <w:bCs/>
          <w:sz w:val="24"/>
          <w:rtl/>
          <w:lang w:eastAsia="en-US"/>
        </w:rPr>
      </w:pPr>
      <w:r w:rsidRPr="00BC4A21">
        <w:rPr>
          <w:rFonts w:asciiTheme="minorBidi" w:hAnsiTheme="minorBidi" w:cstheme="minorBidi"/>
          <w:b/>
          <w:bCs/>
          <w:sz w:val="24"/>
          <w:rtl/>
          <w:lang w:eastAsia="en-US"/>
        </w:rPr>
        <w:t>שונות</w:t>
      </w:r>
    </w:p>
    <w:p w:rsidR="00A869AF" w:rsidRPr="00BC4A21" w:rsidRDefault="00A869AF"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אין </w:t>
      </w:r>
      <w:r w:rsidR="00695D65" w:rsidRPr="00BC4A21">
        <w:rPr>
          <w:rFonts w:asciiTheme="minorBidi" w:hAnsiTheme="minorBidi" w:cstheme="minorBidi"/>
          <w:sz w:val="24"/>
          <w:rtl/>
          <w:lang w:eastAsia="en-US"/>
        </w:rPr>
        <w:t>השרות המטאורולוגי</w:t>
      </w:r>
      <w:r w:rsidRPr="00BC4A21">
        <w:rPr>
          <w:rFonts w:asciiTheme="minorBidi" w:hAnsiTheme="minorBidi" w:cstheme="minorBidi"/>
          <w:sz w:val="24"/>
          <w:rtl/>
          <w:lang w:eastAsia="en-US"/>
        </w:rPr>
        <w:t xml:space="preserve"> מתחייב לבחור את ההצעה הזולה ביותר, או כל הצעה שהיא.</w:t>
      </w:r>
    </w:p>
    <w:p w:rsidR="00A869AF" w:rsidRPr="00BC4A21" w:rsidRDefault="00695D65"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r w:rsidRPr="00BC4A21">
        <w:rPr>
          <w:rFonts w:asciiTheme="minorBidi" w:hAnsiTheme="minorBidi" w:cstheme="minorBidi"/>
          <w:sz w:val="24"/>
          <w:rtl/>
          <w:lang w:eastAsia="en-US"/>
        </w:rPr>
        <w:t>השרות המטאורולוגי</w:t>
      </w:r>
      <w:r w:rsidR="00A869AF" w:rsidRPr="00BC4A21">
        <w:rPr>
          <w:rFonts w:asciiTheme="minorBidi" w:hAnsiTheme="minorBidi" w:cstheme="minorBidi"/>
          <w:sz w:val="24"/>
          <w:rtl/>
          <w:lang w:eastAsia="en-US"/>
        </w:rPr>
        <w:t xml:space="preserve"> רשאי לא להתחשב כלל בהצעה המתנה תנאים ו/או בהצעה שחסרה בה התייחסות מפורטת לסעיף מסעיפי המכרז, באופן שלדעת </w:t>
      </w:r>
      <w:r w:rsidRPr="00BC4A21">
        <w:rPr>
          <w:rFonts w:asciiTheme="minorBidi" w:hAnsiTheme="minorBidi" w:cstheme="minorBidi"/>
          <w:sz w:val="24"/>
          <w:rtl/>
          <w:lang w:eastAsia="en-US"/>
        </w:rPr>
        <w:t>השרות המטאורולוגי</w:t>
      </w:r>
      <w:r w:rsidR="00A869AF" w:rsidRPr="00BC4A21">
        <w:rPr>
          <w:rFonts w:asciiTheme="minorBidi" w:hAnsiTheme="minorBidi" w:cstheme="minorBidi"/>
          <w:sz w:val="24"/>
          <w:rtl/>
          <w:lang w:eastAsia="en-US"/>
        </w:rPr>
        <w:t xml:space="preserve"> מונע הערכת ההצעה כדבעי</w:t>
      </w:r>
    </w:p>
    <w:p w:rsidR="00A869AF" w:rsidRPr="00BC4A21" w:rsidRDefault="00A869AF"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sz w:val="24"/>
          <w:rtl/>
          <w:lang w:eastAsia="en-US"/>
        </w:rPr>
        <w:t>ה"משרד" יפעיל מערכת בקרה על פעילות המציע לאורך כל תקופת הפעילות, החל משלב התכנון ועד גמר כל ההתחייבויות הנובעות מההתקשרות בין שני הצדדים..</w:t>
      </w:r>
    </w:p>
    <w:p w:rsidR="00A869AF" w:rsidRPr="00BC4A21" w:rsidRDefault="00A869AF"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bookmarkStart w:id="11" w:name="_Ref359847294"/>
      <w:r w:rsidRPr="00BC4A21">
        <w:rPr>
          <w:rFonts w:asciiTheme="minorBidi" w:hAnsiTheme="minorBidi" w:cstheme="minorBidi"/>
          <w:sz w:val="24"/>
          <w:rtl/>
          <w:lang w:eastAsia="en-US"/>
        </w:rPr>
        <w:t xml:space="preserve">כשיר נוסף - </w:t>
      </w:r>
      <w:r w:rsidR="00695D65" w:rsidRPr="00BC4A21">
        <w:rPr>
          <w:rFonts w:asciiTheme="minorBidi" w:hAnsiTheme="minorBidi" w:cstheme="minorBidi"/>
          <w:sz w:val="24"/>
          <w:rtl/>
          <w:lang w:eastAsia="en-US"/>
        </w:rPr>
        <w:t>השרות המטאורולוגי</w:t>
      </w:r>
      <w:r w:rsidRPr="00BC4A21">
        <w:rPr>
          <w:rFonts w:asciiTheme="minorBidi" w:hAnsiTheme="minorBidi" w:cstheme="minorBidi"/>
          <w:sz w:val="24"/>
          <w:rtl/>
          <w:lang w:eastAsia="en-US"/>
        </w:rPr>
        <w:t xml:space="preserve"> שומר לעצמו את הזכות, בהתאם לאיכות ההצעות ועל פי שיקול דעתו המוחלט לבחור זוכה (כשיר) שני ושלישי במכרז, שיהיו המציעים שהצעתם תזכה לניקוד המשוקלל השני והשלישי בטיבו, לאחר המציע הזוכה. היה ומכל סיבה שהיא, לא ייחתם חוזה ההתקשרות עם המציע הזוכה על ידי </w:t>
      </w:r>
      <w:r w:rsidR="00695D65" w:rsidRPr="00BC4A21">
        <w:rPr>
          <w:rFonts w:asciiTheme="minorBidi" w:hAnsiTheme="minorBidi" w:cstheme="minorBidi"/>
          <w:sz w:val="24"/>
          <w:rtl/>
          <w:lang w:eastAsia="en-US"/>
        </w:rPr>
        <w:t>השרות המטאורולוגי</w:t>
      </w:r>
      <w:r w:rsidRPr="00BC4A21">
        <w:rPr>
          <w:rFonts w:asciiTheme="minorBidi" w:hAnsiTheme="minorBidi" w:cstheme="minorBidi"/>
          <w:sz w:val="24"/>
          <w:rtl/>
          <w:lang w:eastAsia="en-US"/>
        </w:rPr>
        <w:t xml:space="preserve"> ו/או לאורך תקופת ההתקשרות לא עמד הזוכה הראשון במכרז בהתחייבות כלשהי מהתחייבויותיו, וכתוצאה מכך בוטל ההסכם עמו או בוטל חלק ממנו, יהא רשאי </w:t>
      </w:r>
      <w:r w:rsidR="00695D65" w:rsidRPr="00BC4A21">
        <w:rPr>
          <w:rFonts w:asciiTheme="minorBidi" w:hAnsiTheme="minorBidi" w:cstheme="minorBidi"/>
          <w:sz w:val="24"/>
          <w:rtl/>
          <w:lang w:eastAsia="en-US"/>
        </w:rPr>
        <w:t xml:space="preserve">השרות </w:t>
      </w:r>
      <w:r w:rsidR="00695D65" w:rsidRPr="00BC4A21">
        <w:rPr>
          <w:rFonts w:asciiTheme="minorBidi" w:hAnsiTheme="minorBidi" w:cstheme="minorBidi"/>
          <w:sz w:val="24"/>
          <w:rtl/>
          <w:lang w:eastAsia="en-US"/>
        </w:rPr>
        <w:lastRenderedPageBreak/>
        <w:t>המטאורולוגי</w:t>
      </w:r>
      <w:r w:rsidRPr="00BC4A21">
        <w:rPr>
          <w:rFonts w:asciiTheme="minorBidi" w:hAnsiTheme="minorBidi" w:cstheme="minorBidi"/>
          <w:sz w:val="24"/>
          <w:rtl/>
          <w:lang w:eastAsia="en-US"/>
        </w:rPr>
        <w:t xml:space="preserve"> לאשר התקשרות לגבי מתן השירותים או כל חלק מהם עם הכשיר השני והשלישי שנבחר לפי סעיף זה, על פי סדר זכייתם, בכפוף לאישור ועדת מכרזים.</w:t>
      </w:r>
      <w:bookmarkEnd w:id="11"/>
    </w:p>
    <w:p w:rsidR="00A869AF" w:rsidRPr="00BC4A21" w:rsidRDefault="00A869AF"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sz w:val="24"/>
          <w:rtl/>
          <w:lang w:eastAsia="en-US"/>
        </w:rPr>
        <w:t>ה"משרד" רשאי לבטל את כל המכרז, בין היתר אם תוגש הצעה אחת בלבד.</w:t>
      </w:r>
    </w:p>
    <w:p w:rsidR="00A869AF" w:rsidRPr="00BC4A21" w:rsidRDefault="00695D65"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sz w:val="24"/>
          <w:rtl/>
          <w:lang w:eastAsia="en-US"/>
        </w:rPr>
        <w:t>השרות המטאורולוגי</w:t>
      </w:r>
      <w:r w:rsidR="00A869AF" w:rsidRPr="00BC4A21">
        <w:rPr>
          <w:rFonts w:asciiTheme="minorBidi" w:hAnsiTheme="minorBidi" w:cstheme="minorBidi"/>
          <w:sz w:val="24"/>
          <w:rtl/>
          <w:lang w:eastAsia="en-US"/>
        </w:rPr>
        <w:t xml:space="preserve"> רשאי לבטל את המכרז כולו או חלקו, או לדחותו מסיבות תקציביות, ארגוניות, או מכל סיבה אחרת, לפי שיקול דעתו הבלעדי והמוחלט של </w:t>
      </w:r>
      <w:r w:rsidRPr="00BC4A21">
        <w:rPr>
          <w:rFonts w:asciiTheme="minorBidi" w:hAnsiTheme="minorBidi" w:cstheme="minorBidi"/>
          <w:sz w:val="24"/>
          <w:rtl/>
          <w:lang w:eastAsia="en-US"/>
        </w:rPr>
        <w:t>השרות המטאורולוגי</w:t>
      </w:r>
      <w:r w:rsidR="00A869AF" w:rsidRPr="00BC4A21">
        <w:rPr>
          <w:rFonts w:asciiTheme="minorBidi" w:hAnsiTheme="minorBidi" w:cstheme="minorBidi"/>
          <w:sz w:val="24"/>
          <w:rtl/>
          <w:lang w:eastAsia="en-US"/>
        </w:rPr>
        <w:t>.</w:t>
      </w:r>
    </w:p>
    <w:p w:rsidR="00A869AF" w:rsidRPr="00BC4A21" w:rsidRDefault="00A869AF"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sz w:val="24"/>
          <w:rtl/>
          <w:lang w:eastAsia="en-US"/>
        </w:rPr>
        <w:t xml:space="preserve">ה"משרד" רשאי לקיים מו"מ עם הזוכה. </w:t>
      </w:r>
    </w:p>
    <w:p w:rsidR="00A869AF" w:rsidRPr="00BC4A21" w:rsidRDefault="00A869AF"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r w:rsidRPr="00BC4A21">
        <w:rPr>
          <w:rFonts w:asciiTheme="minorBidi" w:hAnsiTheme="minorBidi" w:cstheme="minorBidi"/>
          <w:sz w:val="24"/>
          <w:rtl/>
          <w:lang w:eastAsia="en-US"/>
        </w:rPr>
        <w:t>אין באמור בפרק זה כדי לפגוע בכל זכות קיימת ל</w:t>
      </w:r>
      <w:r w:rsidR="000C6672" w:rsidRPr="00BC4A21">
        <w:rPr>
          <w:rFonts w:hint="eastAsia"/>
          <w:rtl/>
        </w:rPr>
        <w:t>שרות</w:t>
      </w:r>
      <w:r w:rsidR="000C6672" w:rsidRPr="00BC4A21">
        <w:rPr>
          <w:rtl/>
        </w:rPr>
        <w:t xml:space="preserve"> </w:t>
      </w:r>
      <w:r w:rsidR="000C6672" w:rsidRPr="00BC4A21">
        <w:rPr>
          <w:rFonts w:hint="eastAsia"/>
          <w:rtl/>
        </w:rPr>
        <w:t>המטאורולוגי</w:t>
      </w:r>
      <w:r w:rsidRPr="00BC4A21">
        <w:rPr>
          <w:rFonts w:asciiTheme="minorBidi" w:hAnsiTheme="minorBidi" w:cstheme="minorBidi"/>
          <w:sz w:val="24"/>
          <w:rtl/>
          <w:lang w:eastAsia="en-US"/>
        </w:rPr>
        <w:t xml:space="preserve"> ו/או </w:t>
      </w:r>
      <w:proofErr w:type="spellStart"/>
      <w:r w:rsidRPr="00BC4A21">
        <w:rPr>
          <w:rFonts w:asciiTheme="minorBidi" w:hAnsiTheme="minorBidi" w:cstheme="minorBidi"/>
          <w:sz w:val="24"/>
          <w:rtl/>
          <w:lang w:eastAsia="en-US"/>
        </w:rPr>
        <w:t>לועדת</w:t>
      </w:r>
      <w:proofErr w:type="spellEnd"/>
      <w:r w:rsidRPr="00BC4A21">
        <w:rPr>
          <w:rFonts w:asciiTheme="minorBidi" w:hAnsiTheme="minorBidi" w:cstheme="minorBidi"/>
          <w:sz w:val="24"/>
          <w:rtl/>
          <w:lang w:eastAsia="en-US"/>
        </w:rPr>
        <w:t xml:space="preserve"> המכרזים עפ"י חוק חובת המכרזים, התשנ"ב-1992 או התקנות שעל פיו.</w:t>
      </w:r>
    </w:p>
    <w:p w:rsidR="00970ABD" w:rsidRPr="00BC4A21" w:rsidRDefault="00B57735" w:rsidP="0022659D">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b/>
          <w:bCs/>
          <w:sz w:val="24"/>
          <w:rtl/>
          <w:lang w:eastAsia="en-US"/>
        </w:rPr>
      </w:pPr>
      <w:bookmarkStart w:id="12" w:name="_Ref393119007"/>
      <w:r w:rsidRPr="00BC4A21">
        <w:rPr>
          <w:rFonts w:asciiTheme="minorBidi" w:hAnsiTheme="minorBidi" w:cstheme="minorBidi"/>
          <w:b/>
          <w:bCs/>
          <w:sz w:val="24"/>
          <w:rtl/>
          <w:lang w:eastAsia="en-US"/>
        </w:rPr>
        <w:t>עידוד  נשים בעסקים</w:t>
      </w:r>
      <w:bookmarkEnd w:id="12"/>
      <w:r w:rsidRPr="00BC4A21">
        <w:rPr>
          <w:rFonts w:asciiTheme="minorBidi" w:hAnsiTheme="minorBidi" w:cstheme="minorBidi"/>
          <w:b/>
          <w:bCs/>
          <w:sz w:val="24"/>
          <w:rtl/>
          <w:lang w:eastAsia="en-US"/>
        </w:rPr>
        <w:t xml:space="preserve"> </w:t>
      </w:r>
    </w:p>
    <w:p w:rsidR="00970ABD" w:rsidRPr="00BC4A21" w:rsidRDefault="00970ABD"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sz w:val="24"/>
          <w:rtl/>
          <w:lang w:eastAsia="en-US"/>
        </w:rPr>
        <w:t>הגדרות :</w:t>
      </w:r>
    </w:p>
    <w:p w:rsidR="00970ABD" w:rsidRPr="00BC4A21" w:rsidRDefault="00970ABD" w:rsidP="00D33F80">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before="120" w:line="360" w:lineRule="auto"/>
        <w:ind w:left="1980" w:hanging="1980"/>
        <w:jc w:val="both"/>
        <w:rPr>
          <w:rFonts w:asciiTheme="minorBidi" w:hAnsiTheme="minorBidi" w:cstheme="minorBidi"/>
          <w:sz w:val="24"/>
          <w:rtl/>
          <w:lang w:eastAsia="en-US"/>
        </w:rPr>
      </w:pPr>
      <w:r w:rsidRPr="00BC4A21">
        <w:rPr>
          <w:rFonts w:asciiTheme="minorBidi" w:hAnsiTheme="minorBidi" w:cstheme="minorBidi"/>
          <w:sz w:val="28"/>
          <w:szCs w:val="28"/>
          <w:rtl/>
          <w:lang w:eastAsia="en-US"/>
        </w:rPr>
        <w:tab/>
      </w:r>
      <w:r w:rsidRPr="00BC4A21">
        <w:rPr>
          <w:rFonts w:asciiTheme="minorBidi" w:hAnsiTheme="minorBidi" w:cstheme="minorBidi"/>
          <w:sz w:val="28"/>
          <w:szCs w:val="28"/>
          <w:rtl/>
          <w:lang w:eastAsia="en-US"/>
        </w:rPr>
        <w:tab/>
      </w:r>
      <w:r w:rsidRPr="00BC4A21">
        <w:rPr>
          <w:rFonts w:asciiTheme="minorBidi" w:hAnsiTheme="minorBidi" w:cstheme="minorBidi"/>
          <w:sz w:val="24"/>
          <w:rtl/>
          <w:lang w:eastAsia="en-US"/>
        </w:rPr>
        <w:t>(1)</w:t>
      </w:r>
      <w:r w:rsidRPr="00BC4A21">
        <w:rPr>
          <w:rFonts w:asciiTheme="minorBidi" w:hAnsiTheme="minorBidi" w:cstheme="minorBidi"/>
          <w:sz w:val="24"/>
          <w:rtl/>
          <w:lang w:eastAsia="en-US"/>
        </w:rPr>
        <w:tab/>
      </w:r>
      <w:r w:rsidRPr="00BC4A21">
        <w:rPr>
          <w:rFonts w:asciiTheme="minorBidi" w:hAnsiTheme="minorBidi" w:cstheme="minorBidi"/>
          <w:b/>
          <w:bCs/>
          <w:sz w:val="24"/>
          <w:rtl/>
          <w:lang w:eastAsia="en-US"/>
        </w:rPr>
        <w:t>"אישור "</w:t>
      </w:r>
      <w:r w:rsidRPr="00BC4A21">
        <w:rPr>
          <w:rFonts w:asciiTheme="minorBidi" w:hAnsiTheme="minorBidi" w:cstheme="minorBidi"/>
          <w:sz w:val="24"/>
          <w:rtl/>
          <w:lang w:eastAsia="en-US"/>
        </w:rPr>
        <w:t xml:space="preserve"> – אישורו של רואה חשבון כי בעסק מסוים אישה מחזיקה בשליטה  וכי לא  התקיים אף אחד מאלה :</w:t>
      </w:r>
    </w:p>
    <w:p w:rsidR="00970ABD" w:rsidRPr="00BC4A21" w:rsidRDefault="00970ABD" w:rsidP="00D33F80">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before="120" w:line="360" w:lineRule="auto"/>
        <w:ind w:left="2880" w:hanging="720"/>
        <w:jc w:val="both"/>
        <w:rPr>
          <w:rFonts w:asciiTheme="minorBidi" w:hAnsiTheme="minorBidi" w:cstheme="minorBidi"/>
          <w:sz w:val="24"/>
          <w:lang w:eastAsia="en-US"/>
        </w:rPr>
      </w:pPr>
      <w:r w:rsidRPr="00BC4A21">
        <w:rPr>
          <w:rFonts w:asciiTheme="minorBidi" w:hAnsiTheme="minorBidi" w:cstheme="minorBidi"/>
          <w:sz w:val="24"/>
          <w:rtl/>
          <w:lang w:eastAsia="en-US"/>
        </w:rPr>
        <w:t>*</w:t>
      </w:r>
      <w:r w:rsidRPr="00BC4A21">
        <w:rPr>
          <w:rFonts w:asciiTheme="minorBidi" w:hAnsiTheme="minorBidi" w:cstheme="minorBidi"/>
          <w:sz w:val="24"/>
          <w:rtl/>
          <w:lang w:eastAsia="en-US"/>
        </w:rPr>
        <w:tab/>
        <w:t xml:space="preserve">אם מכהן בעסק נושא משרה שאינו אישה – הוא אינו קרוב של      </w:t>
      </w:r>
      <w:r w:rsidRPr="00BC4A21">
        <w:rPr>
          <w:rFonts w:asciiTheme="minorBidi" w:hAnsiTheme="minorBidi" w:cstheme="minorBidi"/>
          <w:sz w:val="24"/>
          <w:rtl/>
          <w:lang w:eastAsia="en-US"/>
        </w:rPr>
        <w:br/>
        <w:t xml:space="preserve">המחזיקה    בשליטה </w:t>
      </w:r>
      <w:r w:rsidRPr="00BC4A21">
        <w:rPr>
          <w:rFonts w:asciiTheme="minorBidi" w:hAnsiTheme="minorBidi" w:cstheme="minorBidi"/>
          <w:sz w:val="24"/>
          <w:lang w:eastAsia="en-US"/>
        </w:rPr>
        <w:t>:</w:t>
      </w:r>
    </w:p>
    <w:p w:rsidR="00970ABD" w:rsidRPr="00BC4A21" w:rsidRDefault="00970ABD" w:rsidP="00D33F80">
      <w:pPr>
        <w:pStyle w:val="-"/>
        <w:bidi/>
        <w:spacing w:before="120" w:line="360" w:lineRule="auto"/>
        <w:ind w:left="2880" w:hanging="720"/>
        <w:jc w:val="both"/>
        <w:rPr>
          <w:rFonts w:asciiTheme="minorBidi" w:hAnsiTheme="minorBidi" w:cstheme="minorBidi"/>
          <w:sz w:val="24"/>
          <w:lang w:eastAsia="en-US"/>
        </w:rPr>
      </w:pPr>
      <w:r w:rsidRPr="00BC4A21">
        <w:rPr>
          <w:rFonts w:asciiTheme="minorBidi" w:hAnsiTheme="minorBidi" w:cstheme="minorBidi"/>
          <w:sz w:val="24"/>
          <w:rtl/>
          <w:lang w:eastAsia="en-US"/>
        </w:rPr>
        <w:t>*</w:t>
      </w:r>
      <w:r w:rsidRPr="00BC4A21">
        <w:rPr>
          <w:rFonts w:asciiTheme="minorBidi" w:hAnsiTheme="minorBidi" w:cstheme="minorBidi"/>
          <w:sz w:val="24"/>
          <w:rtl/>
          <w:lang w:eastAsia="en-US"/>
        </w:rPr>
        <w:tab/>
        <w:t xml:space="preserve">אם שליש מהדירקטורים אינם נשים –אין הם קרובים  של המחזיקה בשליטה </w:t>
      </w:r>
      <w:r w:rsidRPr="00BC4A21">
        <w:rPr>
          <w:rFonts w:asciiTheme="minorBidi" w:hAnsiTheme="minorBidi" w:cstheme="minorBidi"/>
          <w:sz w:val="24"/>
          <w:lang w:eastAsia="en-US"/>
        </w:rPr>
        <w:t>:</w:t>
      </w:r>
    </w:p>
    <w:p w:rsidR="00970ABD" w:rsidRPr="00BC4A21" w:rsidRDefault="00970ABD" w:rsidP="00D33F80">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before="120" w:line="360" w:lineRule="auto"/>
        <w:ind w:left="1980" w:hanging="1980"/>
        <w:jc w:val="both"/>
        <w:rPr>
          <w:rFonts w:asciiTheme="minorBidi" w:hAnsiTheme="minorBidi" w:cstheme="minorBidi"/>
          <w:sz w:val="24"/>
          <w:lang w:eastAsia="en-US"/>
        </w:rPr>
      </w:pPr>
      <w:r w:rsidRPr="00BC4A21">
        <w:rPr>
          <w:rFonts w:asciiTheme="minorBidi" w:hAnsiTheme="minorBidi" w:cstheme="minorBidi"/>
          <w:sz w:val="24"/>
          <w:rtl/>
          <w:lang w:eastAsia="en-US"/>
        </w:rPr>
        <w:tab/>
      </w:r>
      <w:r w:rsidRPr="00BC4A21">
        <w:rPr>
          <w:rFonts w:asciiTheme="minorBidi" w:hAnsiTheme="minorBidi" w:cstheme="minorBidi"/>
          <w:sz w:val="24"/>
          <w:rtl/>
          <w:lang w:eastAsia="en-US"/>
        </w:rPr>
        <w:tab/>
        <w:t>(2)</w:t>
      </w:r>
      <w:r w:rsidRPr="00BC4A21">
        <w:rPr>
          <w:rFonts w:asciiTheme="minorBidi" w:hAnsiTheme="minorBidi" w:cstheme="minorBidi"/>
          <w:sz w:val="24"/>
          <w:rtl/>
          <w:lang w:eastAsia="en-US"/>
        </w:rPr>
        <w:tab/>
      </w:r>
      <w:r w:rsidRPr="00BC4A21">
        <w:rPr>
          <w:rFonts w:asciiTheme="minorBidi" w:hAnsiTheme="minorBidi" w:cstheme="minorBidi"/>
          <w:b/>
          <w:bCs/>
          <w:sz w:val="24"/>
          <w:rtl/>
          <w:lang w:eastAsia="en-US"/>
        </w:rPr>
        <w:t xml:space="preserve">"אמצעי שליטה" </w:t>
      </w:r>
      <w:r w:rsidRPr="00BC4A21">
        <w:rPr>
          <w:rFonts w:asciiTheme="minorBidi" w:hAnsiTheme="minorBidi" w:cstheme="minorBidi"/>
          <w:sz w:val="24"/>
          <w:rtl/>
          <w:lang w:eastAsia="en-US"/>
        </w:rPr>
        <w:t>- כהגדרתו בחוק הבנקאות (רישוי), התשמ"א –1981</w:t>
      </w:r>
      <w:r w:rsidRPr="00BC4A21">
        <w:rPr>
          <w:rFonts w:asciiTheme="minorBidi" w:hAnsiTheme="minorBidi" w:cstheme="minorBidi"/>
          <w:sz w:val="24"/>
          <w:lang w:eastAsia="en-US"/>
        </w:rPr>
        <w:t>;</w:t>
      </w:r>
    </w:p>
    <w:p w:rsidR="00970ABD" w:rsidRPr="00BC4A21" w:rsidRDefault="00970ABD" w:rsidP="00D33F80">
      <w:pPr>
        <w:pStyle w:val="-"/>
        <w:tabs>
          <w:tab w:val="left" w:pos="720"/>
          <w:tab w:val="left" w:pos="1980"/>
          <w:tab w:val="left" w:pos="3600"/>
          <w:tab w:val="left" w:pos="4320"/>
          <w:tab w:val="left" w:pos="5040"/>
          <w:tab w:val="left" w:pos="5760"/>
          <w:tab w:val="left" w:pos="6480"/>
          <w:tab w:val="left" w:pos="7200"/>
          <w:tab w:val="left" w:pos="7920"/>
          <w:tab w:val="left" w:pos="8640"/>
        </w:tabs>
        <w:bidi/>
        <w:spacing w:before="120" w:line="360" w:lineRule="auto"/>
        <w:ind w:left="1980" w:hanging="524"/>
        <w:jc w:val="both"/>
        <w:rPr>
          <w:rFonts w:asciiTheme="minorBidi" w:hAnsiTheme="minorBidi" w:cstheme="minorBidi"/>
          <w:sz w:val="24"/>
          <w:rtl/>
          <w:lang w:eastAsia="en-US"/>
        </w:rPr>
      </w:pPr>
      <w:r w:rsidRPr="00BC4A21">
        <w:rPr>
          <w:rFonts w:asciiTheme="minorBidi" w:hAnsiTheme="minorBidi" w:cstheme="minorBidi"/>
          <w:sz w:val="24"/>
          <w:rtl/>
          <w:lang w:eastAsia="en-US"/>
        </w:rPr>
        <w:t>(3)</w:t>
      </w:r>
      <w:r w:rsidRPr="00BC4A21">
        <w:rPr>
          <w:rFonts w:asciiTheme="minorBidi" w:hAnsiTheme="minorBidi" w:cstheme="minorBidi"/>
          <w:sz w:val="24"/>
          <w:rtl/>
          <w:lang w:eastAsia="en-US"/>
        </w:rPr>
        <w:tab/>
      </w:r>
      <w:r w:rsidRPr="00BC4A21">
        <w:rPr>
          <w:rFonts w:asciiTheme="minorBidi" w:hAnsiTheme="minorBidi" w:cstheme="minorBidi"/>
          <w:b/>
          <w:bCs/>
          <w:sz w:val="24"/>
          <w:rtl/>
          <w:lang w:eastAsia="en-US"/>
        </w:rPr>
        <w:t xml:space="preserve">"מחזיקה בשליטה" - </w:t>
      </w:r>
      <w:r w:rsidRPr="00BC4A21">
        <w:rPr>
          <w:rFonts w:asciiTheme="minorBidi" w:hAnsiTheme="minorBidi" w:cstheme="minorBidi"/>
          <w:sz w:val="24"/>
          <w:rtl/>
          <w:lang w:eastAsia="en-US"/>
        </w:rPr>
        <w:t xml:space="preserve">נושאת משרה בעסק אשר מחזיקה , לבד או יחד עם נשים </w:t>
      </w:r>
      <w:r w:rsidRPr="00BC4A21">
        <w:rPr>
          <w:rFonts w:asciiTheme="minorBidi" w:hAnsiTheme="minorBidi" w:cstheme="minorBidi"/>
          <w:b/>
          <w:bCs/>
          <w:sz w:val="24"/>
          <w:rtl/>
          <w:lang w:eastAsia="en-US"/>
        </w:rPr>
        <w:t xml:space="preserve"> </w:t>
      </w:r>
      <w:r w:rsidRPr="00BC4A21">
        <w:rPr>
          <w:rFonts w:asciiTheme="minorBidi" w:hAnsiTheme="minorBidi" w:cstheme="minorBidi"/>
          <w:sz w:val="24"/>
          <w:rtl/>
          <w:lang w:eastAsia="en-US"/>
        </w:rPr>
        <w:t xml:space="preserve">אחרות , </w:t>
      </w:r>
      <w:proofErr w:type="spellStart"/>
      <w:r w:rsidRPr="00BC4A21">
        <w:rPr>
          <w:rFonts w:asciiTheme="minorBidi" w:hAnsiTheme="minorBidi" w:cstheme="minorBidi"/>
          <w:sz w:val="24"/>
          <w:rtl/>
          <w:lang w:eastAsia="en-US"/>
        </w:rPr>
        <w:t>במישירין</w:t>
      </w:r>
      <w:proofErr w:type="spellEnd"/>
      <w:r w:rsidRPr="00BC4A21">
        <w:rPr>
          <w:rFonts w:asciiTheme="minorBidi" w:hAnsiTheme="minorBidi" w:cstheme="minorBidi"/>
          <w:sz w:val="24"/>
          <w:rtl/>
          <w:lang w:eastAsia="en-US"/>
        </w:rPr>
        <w:t xml:space="preserve"> או בעקיפין , למעלה מ- % 50 מכל סוג של  אמצעי השליטה בעסק;</w:t>
      </w:r>
    </w:p>
    <w:p w:rsidR="00970ABD" w:rsidRPr="00BC4A21" w:rsidRDefault="00970ABD" w:rsidP="00D33F80">
      <w:pPr>
        <w:pStyle w:val="-"/>
        <w:bidi/>
        <w:spacing w:before="120" w:line="360" w:lineRule="auto"/>
        <w:ind w:left="1980" w:hanging="524"/>
        <w:jc w:val="both"/>
        <w:rPr>
          <w:rFonts w:asciiTheme="minorBidi" w:hAnsiTheme="minorBidi" w:cstheme="minorBidi"/>
          <w:sz w:val="24"/>
          <w:rtl/>
          <w:lang w:eastAsia="en-US"/>
        </w:rPr>
      </w:pPr>
      <w:r w:rsidRPr="00BC4A21">
        <w:rPr>
          <w:rFonts w:asciiTheme="minorBidi" w:hAnsiTheme="minorBidi" w:cstheme="minorBidi"/>
          <w:sz w:val="24"/>
          <w:rtl/>
          <w:lang w:eastAsia="en-US"/>
        </w:rPr>
        <w:t xml:space="preserve"> (4)</w:t>
      </w:r>
      <w:r w:rsidRPr="00BC4A21">
        <w:rPr>
          <w:rFonts w:asciiTheme="minorBidi" w:hAnsiTheme="minorBidi" w:cstheme="minorBidi"/>
          <w:b/>
          <w:bCs/>
          <w:sz w:val="24"/>
          <w:rtl/>
          <w:lang w:eastAsia="en-US"/>
        </w:rPr>
        <w:tab/>
        <w:t xml:space="preserve">"נושא משרה" - </w:t>
      </w:r>
      <w:r w:rsidRPr="00BC4A21">
        <w:rPr>
          <w:rFonts w:asciiTheme="minorBidi" w:hAnsiTheme="minorBidi" w:cstheme="minorBidi"/>
          <w:sz w:val="24"/>
          <w:rtl/>
          <w:lang w:eastAsia="en-US"/>
        </w:rPr>
        <w:t>מנהל כללי, משנה למנהל כללי, סגן מנהל כללי, מנהל עסקים</w:t>
      </w:r>
      <w:r w:rsidRPr="00BC4A21">
        <w:rPr>
          <w:rFonts w:asciiTheme="minorBidi" w:hAnsiTheme="minorBidi" w:cstheme="minorBidi"/>
          <w:b/>
          <w:bCs/>
          <w:sz w:val="24"/>
          <w:rtl/>
          <w:lang w:eastAsia="en-US"/>
        </w:rPr>
        <w:t xml:space="preserve"> </w:t>
      </w:r>
      <w:r w:rsidRPr="00BC4A21">
        <w:rPr>
          <w:rFonts w:asciiTheme="minorBidi" w:hAnsiTheme="minorBidi" w:cstheme="minorBidi"/>
          <w:sz w:val="24"/>
          <w:rtl/>
          <w:lang w:eastAsia="en-US"/>
        </w:rPr>
        <w:t>ראשי, וכל ממלא תפקיד כאמור בעסק אף אם תוארו   שונה ;</w:t>
      </w:r>
    </w:p>
    <w:p w:rsidR="00970ABD" w:rsidRPr="00BC4A21" w:rsidRDefault="00970ABD" w:rsidP="00D33F80">
      <w:pPr>
        <w:pStyle w:val="-"/>
        <w:bidi/>
        <w:spacing w:before="120" w:line="360" w:lineRule="auto"/>
        <w:ind w:left="1980" w:hanging="524"/>
        <w:jc w:val="both"/>
        <w:rPr>
          <w:rFonts w:asciiTheme="minorBidi" w:hAnsiTheme="minorBidi" w:cstheme="minorBidi"/>
          <w:sz w:val="24"/>
          <w:lang w:eastAsia="en-US"/>
        </w:rPr>
      </w:pPr>
      <w:r w:rsidRPr="00BC4A21">
        <w:rPr>
          <w:rFonts w:asciiTheme="minorBidi" w:hAnsiTheme="minorBidi" w:cstheme="minorBidi"/>
          <w:sz w:val="24"/>
          <w:rtl/>
          <w:lang w:eastAsia="en-US"/>
        </w:rPr>
        <w:t>(5)</w:t>
      </w:r>
      <w:r w:rsidRPr="00BC4A21">
        <w:rPr>
          <w:rFonts w:asciiTheme="minorBidi" w:hAnsiTheme="minorBidi" w:cstheme="minorBidi"/>
          <w:sz w:val="24"/>
          <w:rtl/>
          <w:lang w:eastAsia="en-US"/>
        </w:rPr>
        <w:tab/>
      </w:r>
      <w:r w:rsidRPr="00BC4A21">
        <w:rPr>
          <w:rFonts w:asciiTheme="minorBidi" w:hAnsiTheme="minorBidi" w:cstheme="minorBidi"/>
          <w:b/>
          <w:bCs/>
          <w:sz w:val="24"/>
          <w:rtl/>
          <w:lang w:eastAsia="en-US"/>
        </w:rPr>
        <w:t xml:space="preserve">"עסק" </w:t>
      </w:r>
      <w:r w:rsidRPr="00BC4A21">
        <w:rPr>
          <w:rFonts w:asciiTheme="minorBidi" w:hAnsiTheme="minorBidi" w:cstheme="minorBidi"/>
          <w:sz w:val="24"/>
          <w:rtl/>
          <w:lang w:eastAsia="en-US"/>
        </w:rPr>
        <w:t xml:space="preserve">- חברה הרשומה בישראל שמניותיה אינן רשומות למסחר בבורסה ולא הוצאו לציבור על פי תשקיף, או שותפות הרשומה  בישראל </w:t>
      </w:r>
      <w:r w:rsidRPr="00BC4A21">
        <w:rPr>
          <w:rFonts w:asciiTheme="minorBidi" w:hAnsiTheme="minorBidi" w:cstheme="minorBidi"/>
          <w:sz w:val="24"/>
          <w:lang w:eastAsia="en-US"/>
        </w:rPr>
        <w:t>;</w:t>
      </w:r>
    </w:p>
    <w:p w:rsidR="00970ABD" w:rsidRPr="00BC4A21" w:rsidRDefault="00970ABD" w:rsidP="00D33F80">
      <w:pPr>
        <w:pStyle w:val="-"/>
        <w:bidi/>
        <w:spacing w:before="120" w:line="360" w:lineRule="auto"/>
        <w:ind w:left="1980" w:hanging="524"/>
        <w:jc w:val="both"/>
        <w:rPr>
          <w:rFonts w:asciiTheme="minorBidi" w:hAnsiTheme="minorBidi" w:cstheme="minorBidi"/>
          <w:sz w:val="24"/>
          <w:rtl/>
          <w:lang w:eastAsia="en-US"/>
        </w:rPr>
      </w:pPr>
      <w:r w:rsidRPr="00BC4A21">
        <w:rPr>
          <w:rFonts w:asciiTheme="minorBidi" w:hAnsiTheme="minorBidi" w:cstheme="minorBidi"/>
          <w:sz w:val="24"/>
          <w:rtl/>
          <w:lang w:eastAsia="en-US"/>
        </w:rPr>
        <w:t>(6)</w:t>
      </w:r>
      <w:r w:rsidRPr="00BC4A21">
        <w:rPr>
          <w:rFonts w:asciiTheme="minorBidi" w:hAnsiTheme="minorBidi" w:cstheme="minorBidi"/>
          <w:sz w:val="24"/>
          <w:rtl/>
          <w:lang w:eastAsia="en-US"/>
        </w:rPr>
        <w:tab/>
      </w:r>
      <w:r w:rsidRPr="00BC4A21">
        <w:rPr>
          <w:rFonts w:asciiTheme="minorBidi" w:hAnsiTheme="minorBidi" w:cstheme="minorBidi"/>
          <w:b/>
          <w:bCs/>
          <w:sz w:val="24"/>
          <w:rtl/>
          <w:lang w:eastAsia="en-US"/>
        </w:rPr>
        <w:t>"עסק בשליטת אישה"</w:t>
      </w:r>
      <w:r w:rsidRPr="00BC4A21">
        <w:rPr>
          <w:rFonts w:asciiTheme="minorBidi" w:hAnsiTheme="minorBidi" w:cstheme="minorBidi"/>
          <w:sz w:val="24"/>
          <w:rtl/>
          <w:lang w:eastAsia="en-US"/>
        </w:rPr>
        <w:t xml:space="preserve"> - עסק אשר אישה מחזיקה בשליטה בו, ואשר יש לה, לבד או </w:t>
      </w:r>
      <w:proofErr w:type="spellStart"/>
      <w:r w:rsidRPr="00BC4A21">
        <w:rPr>
          <w:rFonts w:asciiTheme="minorBidi" w:hAnsiTheme="minorBidi" w:cstheme="minorBidi"/>
          <w:sz w:val="24"/>
          <w:rtl/>
          <w:lang w:eastAsia="en-US"/>
        </w:rPr>
        <w:t>יחד,עם</w:t>
      </w:r>
      <w:proofErr w:type="spellEnd"/>
      <w:r w:rsidRPr="00BC4A21">
        <w:rPr>
          <w:rFonts w:asciiTheme="minorBidi" w:hAnsiTheme="minorBidi" w:cstheme="minorBidi"/>
          <w:sz w:val="24"/>
          <w:rtl/>
          <w:lang w:eastAsia="en-US"/>
        </w:rPr>
        <w:t xml:space="preserve"> נשים </w:t>
      </w:r>
      <w:proofErr w:type="spellStart"/>
      <w:r w:rsidRPr="00BC4A21">
        <w:rPr>
          <w:rFonts w:asciiTheme="minorBidi" w:hAnsiTheme="minorBidi" w:cstheme="minorBidi"/>
          <w:sz w:val="24"/>
          <w:rtl/>
          <w:lang w:eastAsia="en-US"/>
        </w:rPr>
        <w:t>אחרות,היכולת</w:t>
      </w:r>
      <w:proofErr w:type="spellEnd"/>
      <w:r w:rsidRPr="00BC4A21">
        <w:rPr>
          <w:rFonts w:asciiTheme="minorBidi" w:hAnsiTheme="minorBidi" w:cstheme="minorBidi"/>
          <w:sz w:val="24"/>
          <w:rtl/>
          <w:lang w:eastAsia="en-US"/>
        </w:rPr>
        <w:t xml:space="preserve"> לכוון את פעילותו, ובלבד שהתקיימו  הוראות פסקאות 1 ו-2  של ההגדרה אישור ;</w:t>
      </w:r>
    </w:p>
    <w:p w:rsidR="00970ABD" w:rsidRPr="00BC4A21" w:rsidRDefault="00970ABD" w:rsidP="00D33F80">
      <w:pPr>
        <w:pStyle w:val="-"/>
        <w:bidi/>
        <w:spacing w:before="120" w:line="360" w:lineRule="auto"/>
        <w:ind w:left="1980" w:hanging="524"/>
        <w:jc w:val="both"/>
        <w:rPr>
          <w:rFonts w:asciiTheme="minorBidi" w:hAnsiTheme="minorBidi" w:cstheme="minorBidi"/>
          <w:sz w:val="24"/>
          <w:lang w:eastAsia="en-US"/>
        </w:rPr>
      </w:pPr>
      <w:r w:rsidRPr="00BC4A21">
        <w:rPr>
          <w:rFonts w:asciiTheme="minorBidi" w:hAnsiTheme="minorBidi" w:cstheme="minorBidi"/>
          <w:sz w:val="24"/>
          <w:rtl/>
          <w:lang w:eastAsia="en-US"/>
        </w:rPr>
        <w:t>(7)</w:t>
      </w:r>
      <w:r w:rsidRPr="00BC4A21">
        <w:rPr>
          <w:rFonts w:asciiTheme="minorBidi" w:hAnsiTheme="minorBidi" w:cstheme="minorBidi"/>
          <w:sz w:val="24"/>
          <w:rtl/>
          <w:lang w:eastAsia="en-US"/>
        </w:rPr>
        <w:tab/>
      </w:r>
      <w:r w:rsidRPr="00BC4A21">
        <w:rPr>
          <w:rFonts w:asciiTheme="minorBidi" w:hAnsiTheme="minorBidi" w:cstheme="minorBidi"/>
          <w:b/>
          <w:bCs/>
          <w:sz w:val="24"/>
          <w:rtl/>
          <w:lang w:eastAsia="en-US"/>
        </w:rPr>
        <w:t xml:space="preserve">"קרוב " </w:t>
      </w:r>
      <w:r w:rsidRPr="00BC4A21">
        <w:rPr>
          <w:rFonts w:asciiTheme="minorBidi" w:hAnsiTheme="minorBidi" w:cstheme="minorBidi"/>
          <w:sz w:val="24"/>
          <w:rtl/>
          <w:lang w:eastAsia="en-US"/>
        </w:rPr>
        <w:t xml:space="preserve">– בן זוג , אח, בן זוג של אח , הורה או צאצא </w:t>
      </w:r>
      <w:r w:rsidRPr="00BC4A21">
        <w:rPr>
          <w:rFonts w:asciiTheme="minorBidi" w:hAnsiTheme="minorBidi" w:cstheme="minorBidi"/>
          <w:sz w:val="24"/>
          <w:lang w:eastAsia="en-US"/>
        </w:rPr>
        <w:t>;</w:t>
      </w:r>
    </w:p>
    <w:p w:rsidR="00970ABD" w:rsidRPr="00BC4A21" w:rsidRDefault="00970ABD" w:rsidP="00D33F80">
      <w:pPr>
        <w:pStyle w:val="-"/>
        <w:bidi/>
        <w:spacing w:before="120" w:line="360" w:lineRule="auto"/>
        <w:ind w:left="1980" w:hanging="524"/>
        <w:jc w:val="both"/>
        <w:rPr>
          <w:rFonts w:asciiTheme="minorBidi" w:hAnsiTheme="minorBidi" w:cstheme="minorBidi"/>
          <w:sz w:val="24"/>
          <w:rtl/>
          <w:lang w:eastAsia="en-US"/>
        </w:rPr>
      </w:pPr>
      <w:r w:rsidRPr="00BC4A21">
        <w:rPr>
          <w:rFonts w:asciiTheme="minorBidi" w:hAnsiTheme="minorBidi" w:cstheme="minorBidi"/>
          <w:sz w:val="24"/>
          <w:rtl/>
          <w:lang w:eastAsia="en-US"/>
        </w:rPr>
        <w:lastRenderedPageBreak/>
        <w:t>(8)</w:t>
      </w:r>
      <w:r w:rsidRPr="00BC4A21">
        <w:rPr>
          <w:rFonts w:asciiTheme="minorBidi" w:hAnsiTheme="minorBidi" w:cstheme="minorBidi"/>
          <w:sz w:val="24"/>
          <w:rtl/>
          <w:lang w:eastAsia="en-US"/>
        </w:rPr>
        <w:tab/>
      </w:r>
      <w:r w:rsidRPr="00BC4A21">
        <w:rPr>
          <w:rFonts w:asciiTheme="minorBidi" w:hAnsiTheme="minorBidi" w:cstheme="minorBidi"/>
          <w:b/>
          <w:bCs/>
          <w:sz w:val="24"/>
          <w:rtl/>
          <w:lang w:eastAsia="en-US"/>
        </w:rPr>
        <w:t xml:space="preserve">"תצהיר " </w:t>
      </w:r>
      <w:r w:rsidRPr="00BC4A21">
        <w:rPr>
          <w:rFonts w:asciiTheme="minorBidi" w:hAnsiTheme="minorBidi" w:cstheme="minorBidi"/>
          <w:sz w:val="24"/>
          <w:rtl/>
          <w:lang w:eastAsia="en-US"/>
        </w:rPr>
        <w:t xml:space="preserve">- תצהיר של מחזיקה  בשליטה  שהעסק הוא בשליטת אישה . </w:t>
      </w:r>
    </w:p>
    <w:p w:rsidR="00970ABD" w:rsidRPr="00BC4A21" w:rsidRDefault="00970ABD"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sz w:val="24"/>
          <w:rtl/>
          <w:lang w:eastAsia="en-US"/>
        </w:rPr>
        <w:t xml:space="preserve">אם לאחר  שקלול תוצאות המכרז , קיבלו שתי הצעות או יותר תוצאה משוקללת זהה שהיא התוצאה הגבוהה ביותר , ואחת מן ההצעות היא של עסק בשליטת אישה , תבחר ההצעה האמורה כזוכה במכרז , ובלבד שצורף לה בעת הגשתה , אישור ותצהיר. </w:t>
      </w:r>
    </w:p>
    <w:p w:rsidR="00970ABD" w:rsidRPr="00BC4A21" w:rsidRDefault="00B57735"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b/>
          <w:bCs/>
          <w:sz w:val="24"/>
          <w:rtl/>
          <w:lang w:eastAsia="en-US"/>
        </w:rPr>
        <w:t>מציע העונה על הדרישות הנ"ל לעניין עידוד נשים בעסקים יצרף להצעתו אישור ותצהיר לפיו העסק הוא בשליטת אישה</w:t>
      </w:r>
      <w:r w:rsidR="00970ABD" w:rsidRPr="00BC4A21">
        <w:rPr>
          <w:rFonts w:asciiTheme="minorBidi" w:hAnsiTheme="minorBidi" w:cstheme="minorBidi"/>
          <w:sz w:val="24"/>
          <w:rtl/>
          <w:lang w:eastAsia="en-US"/>
        </w:rPr>
        <w:t xml:space="preserve"> . </w:t>
      </w:r>
      <w:r w:rsidR="00970ABD" w:rsidRPr="00BC4A21">
        <w:rPr>
          <w:rFonts w:asciiTheme="minorBidi" w:hAnsiTheme="minorBidi" w:cstheme="minorBidi"/>
          <w:sz w:val="24"/>
          <w:rtl/>
          <w:lang w:eastAsia="en-US"/>
        </w:rPr>
        <w:tab/>
      </w:r>
      <w:r w:rsidR="00970ABD" w:rsidRPr="00BC4A21">
        <w:rPr>
          <w:rFonts w:asciiTheme="minorBidi" w:hAnsiTheme="minorBidi" w:cstheme="minorBidi"/>
          <w:sz w:val="24"/>
          <w:rtl/>
          <w:lang w:eastAsia="en-US"/>
        </w:rPr>
        <w:tab/>
        <w:t xml:space="preserve">    </w:t>
      </w:r>
      <w:r w:rsidR="00970ABD" w:rsidRPr="00BC4A21">
        <w:rPr>
          <w:rFonts w:asciiTheme="minorBidi" w:hAnsiTheme="minorBidi" w:cstheme="minorBidi"/>
          <w:sz w:val="24"/>
          <w:rtl/>
          <w:lang w:eastAsia="en-US"/>
        </w:rPr>
        <w:tab/>
      </w:r>
    </w:p>
    <w:p w:rsidR="000265D0" w:rsidRPr="00BC4A21" w:rsidRDefault="000265D0" w:rsidP="0022659D">
      <w:pPr>
        <w:pStyle w:val="-"/>
        <w:numPr>
          <w:ilvl w:val="0"/>
          <w:numId w:val="6"/>
        </w:numPr>
        <w:tabs>
          <w:tab w:val="left" w:pos="72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asciiTheme="minorBidi" w:hAnsiTheme="minorBidi" w:cstheme="minorBidi"/>
          <w:b/>
          <w:bCs/>
          <w:sz w:val="28"/>
          <w:szCs w:val="28"/>
          <w:u w:val="single"/>
          <w:rtl/>
          <w:lang w:eastAsia="en-US"/>
        </w:rPr>
      </w:pPr>
      <w:r w:rsidRPr="00BC4A21">
        <w:rPr>
          <w:rFonts w:asciiTheme="minorBidi" w:hAnsiTheme="minorBidi" w:cstheme="minorBidi"/>
          <w:b/>
          <w:bCs/>
          <w:sz w:val="28"/>
          <w:szCs w:val="28"/>
          <w:u w:val="single"/>
          <w:rtl/>
          <w:lang w:eastAsia="en-US"/>
        </w:rPr>
        <w:t xml:space="preserve">תנאים כללים </w:t>
      </w:r>
    </w:p>
    <w:p w:rsidR="009C24B9" w:rsidRPr="00BC4A21" w:rsidRDefault="009C24B9"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sz w:val="24"/>
          <w:lang w:eastAsia="en-US"/>
        </w:rPr>
      </w:pPr>
      <w:r w:rsidRPr="00BC4A21">
        <w:rPr>
          <w:rFonts w:asciiTheme="minorBidi" w:hAnsiTheme="minorBidi" w:cstheme="minorBidi"/>
          <w:sz w:val="24"/>
          <w:rtl/>
          <w:lang w:eastAsia="en-US"/>
        </w:rPr>
        <w:t>ההצעה תתייחס למערכת מוצעת חדשה בלבד.</w:t>
      </w:r>
    </w:p>
    <w:p w:rsidR="00016A4E" w:rsidRPr="00BC4A21" w:rsidRDefault="00081902"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sz w:val="24"/>
          <w:lang w:eastAsia="en-US"/>
        </w:rPr>
      </w:pPr>
      <w:r w:rsidRPr="00BC4A21">
        <w:rPr>
          <w:rFonts w:asciiTheme="minorBidi" w:hAnsiTheme="minorBidi" w:cstheme="minorBidi" w:hint="eastAsia"/>
          <w:sz w:val="24"/>
          <w:rtl/>
          <w:lang w:eastAsia="en-US"/>
        </w:rPr>
        <w:t>אין</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לספק</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מערכת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אשר</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במועד</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הגשת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ההצעה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ידוע</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על</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כוונה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להפסיק</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את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יצורה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או</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התמיכה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באחד</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או</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יותר</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ממרכיביה</w:t>
      </w:r>
      <w:r w:rsidRPr="00BC4A21">
        <w:rPr>
          <w:rFonts w:asciiTheme="minorBidi" w:hAnsiTheme="minorBidi" w:cstheme="minorBidi"/>
          <w:sz w:val="24"/>
          <w:rtl/>
          <w:lang w:eastAsia="en-US"/>
        </w:rPr>
        <w:t>.</w:t>
      </w:r>
      <w:r w:rsidR="00016A4E" w:rsidRPr="00BC4A21">
        <w:rPr>
          <w:rFonts w:asciiTheme="minorBidi" w:hAnsiTheme="minorBidi" w:cstheme="minorBidi"/>
          <w:sz w:val="24"/>
          <w:rtl/>
          <w:lang w:eastAsia="en-US"/>
        </w:rPr>
        <w:t xml:space="preserve"> </w:t>
      </w:r>
    </w:p>
    <w:p w:rsidR="00016A4E" w:rsidRPr="00BC4A21" w:rsidRDefault="00016A4E"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sz w:val="24"/>
          <w:lang w:eastAsia="en-US"/>
        </w:rPr>
      </w:pPr>
      <w:r w:rsidRPr="00BC4A21">
        <w:rPr>
          <w:rFonts w:asciiTheme="minorBidi" w:hAnsiTheme="minorBidi" w:cstheme="minorBidi" w:hint="eastAsia"/>
          <w:sz w:val="24"/>
          <w:rtl/>
          <w:lang w:eastAsia="en-US"/>
        </w:rPr>
        <w:t>לצורך</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הקטנת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זמן</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השבתת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המערכת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למינימום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האפשרי</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המערכת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תותקן</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ותיבדק</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ככל</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הניתן</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במקביל</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לפעולתה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של</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המערכת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הקיימת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המציע</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נדרש</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להציג</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תכנית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עבודה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לעמידה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בדרישה</w:t>
      </w:r>
      <w:r w:rsidRPr="00BC4A21">
        <w:rPr>
          <w:rFonts w:asciiTheme="minorBidi" w:hAnsiTheme="minorBidi" w:cstheme="minorBidi"/>
          <w:sz w:val="24"/>
          <w:rtl/>
          <w:lang w:eastAsia="en-US"/>
        </w:rPr>
        <w:t>.</w:t>
      </w:r>
    </w:p>
    <w:p w:rsidR="000265D0" w:rsidRPr="00BC4A21" w:rsidRDefault="000265D0"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sz w:val="24"/>
          <w:lang w:eastAsia="en-US"/>
        </w:rPr>
      </w:pPr>
      <w:r w:rsidRPr="00BC4A21">
        <w:rPr>
          <w:rFonts w:asciiTheme="minorBidi" w:hAnsiTheme="minorBidi" w:cstheme="minorBidi"/>
          <w:sz w:val="24"/>
          <w:rtl/>
          <w:lang w:eastAsia="en-US"/>
        </w:rPr>
        <w:t>השרות המטאורולוגי עשוי לפנות ללקוחות  המציע לקבלת חוות דעת על המערכת המוצעת ורמת השירות של המציע.</w:t>
      </w:r>
    </w:p>
    <w:p w:rsidR="00D46648" w:rsidRPr="00BC4A21" w:rsidRDefault="000265D0"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sz w:val="24"/>
          <w:rtl/>
          <w:lang w:eastAsia="en-US"/>
        </w:rPr>
      </w:pPr>
      <w:r w:rsidRPr="00BC4A21">
        <w:rPr>
          <w:rFonts w:asciiTheme="minorBidi" w:hAnsiTheme="minorBidi" w:cstheme="minorBidi"/>
          <w:sz w:val="24"/>
          <w:rtl/>
          <w:lang w:eastAsia="en-US"/>
        </w:rPr>
        <w:t xml:space="preserve">השרות המטאורולוגי רואה בהגשת ההצעה ע"י המציע הסכמה לפניה </w:t>
      </w:r>
      <w:r w:rsidR="00A93BAD" w:rsidRPr="00BC4A21">
        <w:rPr>
          <w:rFonts w:asciiTheme="minorBidi" w:hAnsiTheme="minorBidi" w:cstheme="minorBidi"/>
          <w:sz w:val="24"/>
          <w:rtl/>
          <w:lang w:eastAsia="en-US"/>
        </w:rPr>
        <w:t xml:space="preserve"> ללקוחות המציע כאמור לעיל בכפוף לחוק חובת המכרזים ותקנותיו</w:t>
      </w:r>
      <w:r w:rsidRPr="00BC4A21">
        <w:rPr>
          <w:rFonts w:asciiTheme="minorBidi" w:hAnsiTheme="minorBidi" w:cstheme="minorBidi"/>
          <w:sz w:val="24"/>
          <w:rtl/>
          <w:lang w:eastAsia="en-US"/>
        </w:rPr>
        <w:t>.</w:t>
      </w:r>
      <w:r w:rsidR="00A93BAD" w:rsidRPr="00BC4A21">
        <w:rPr>
          <w:rFonts w:asciiTheme="minorBidi" w:hAnsiTheme="minorBidi" w:cstheme="minorBidi"/>
          <w:sz w:val="24"/>
          <w:rtl/>
          <w:lang w:eastAsia="en-US"/>
        </w:rPr>
        <w:t xml:space="preserve"> </w:t>
      </w:r>
      <w:r w:rsidRPr="00BC4A21">
        <w:rPr>
          <w:rFonts w:asciiTheme="minorBidi" w:hAnsiTheme="minorBidi" w:cstheme="minorBidi"/>
          <w:sz w:val="24"/>
          <w:rtl/>
          <w:lang w:eastAsia="en-US"/>
        </w:rPr>
        <w:tab/>
      </w:r>
    </w:p>
    <w:p w:rsidR="000265D0" w:rsidRPr="00BC4A21" w:rsidRDefault="000265D0"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sz w:val="24"/>
          <w:rtl/>
          <w:lang w:eastAsia="en-US"/>
        </w:rPr>
      </w:pPr>
      <w:r w:rsidRPr="00BC4A21">
        <w:rPr>
          <w:rFonts w:asciiTheme="minorBidi" w:hAnsiTheme="minorBidi" w:cstheme="minorBidi"/>
          <w:sz w:val="24"/>
          <w:rtl/>
          <w:lang w:eastAsia="en-US"/>
        </w:rPr>
        <w:t xml:space="preserve">הזוכה אינו רשאי  </w:t>
      </w:r>
      <w:proofErr w:type="spellStart"/>
      <w:r w:rsidRPr="00BC4A21">
        <w:rPr>
          <w:rFonts w:asciiTheme="minorBidi" w:hAnsiTheme="minorBidi" w:cstheme="minorBidi"/>
          <w:sz w:val="24"/>
          <w:rtl/>
          <w:lang w:eastAsia="en-US"/>
        </w:rPr>
        <w:t>להמחות</w:t>
      </w:r>
      <w:proofErr w:type="spellEnd"/>
      <w:r w:rsidRPr="00BC4A21">
        <w:rPr>
          <w:rFonts w:asciiTheme="minorBidi" w:hAnsiTheme="minorBidi" w:cstheme="minorBidi"/>
          <w:sz w:val="24"/>
          <w:rtl/>
          <w:lang w:eastAsia="en-US"/>
        </w:rPr>
        <w:t xml:space="preserve"> או להסב  את זכויותיו או את חובותיו לפי תנאי  מכרז  זה כולן או חלקן ללא הסכמה בכתב ומראש של השרות המטאורולוגי. </w:t>
      </w:r>
    </w:p>
    <w:p w:rsidR="000265D0" w:rsidRPr="00BC4A21" w:rsidRDefault="000265D0"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sz w:val="24"/>
          <w:rtl/>
          <w:lang w:eastAsia="en-US"/>
        </w:rPr>
      </w:pPr>
      <w:r w:rsidRPr="00BC4A21">
        <w:rPr>
          <w:rFonts w:asciiTheme="minorBidi" w:hAnsiTheme="minorBidi" w:cstheme="minorBidi"/>
          <w:sz w:val="24"/>
          <w:rtl/>
          <w:lang w:eastAsia="en-US"/>
        </w:rPr>
        <w:t xml:space="preserve">השרות המטאורולוגי   אינו  מתחייב  לקבל  את  ההצעה  הזולה  ביותר  או כל  הצעה  שהיא בשלמותה או חלקים ממנה. </w:t>
      </w:r>
    </w:p>
    <w:p w:rsidR="000265D0" w:rsidRPr="00BC4A21" w:rsidRDefault="000265D0"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sz w:val="24"/>
          <w:lang w:eastAsia="en-US"/>
        </w:rPr>
      </w:pPr>
      <w:r w:rsidRPr="00BC4A21">
        <w:rPr>
          <w:rFonts w:asciiTheme="minorBidi" w:hAnsiTheme="minorBidi" w:cstheme="minorBidi"/>
          <w:sz w:val="24"/>
          <w:rtl/>
          <w:lang w:eastAsia="en-US"/>
        </w:rPr>
        <w:t>השרות המטאורולוגי שומר לעצמו את הזכות לבטל את המכרז או מקצתו ו/או לצאת במכרז חדש מכל  סיבה שהיא</w:t>
      </w:r>
      <w:r w:rsidR="009C24B9" w:rsidRPr="00BC4A21">
        <w:rPr>
          <w:rFonts w:asciiTheme="minorBidi" w:hAnsiTheme="minorBidi" w:cstheme="minorBidi"/>
          <w:sz w:val="24"/>
          <w:rtl/>
          <w:lang w:eastAsia="en-US"/>
        </w:rPr>
        <w:t>.</w:t>
      </w:r>
      <w:r w:rsidRPr="00BC4A21">
        <w:rPr>
          <w:rFonts w:asciiTheme="minorBidi" w:hAnsiTheme="minorBidi" w:cstheme="minorBidi"/>
          <w:sz w:val="24"/>
          <w:rtl/>
          <w:lang w:eastAsia="en-US"/>
        </w:rPr>
        <w:t xml:space="preserve"> </w:t>
      </w:r>
    </w:p>
    <w:p w:rsidR="000265D0" w:rsidRPr="00BC4A21" w:rsidRDefault="000265D0"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השרות המטאורולוגי  שומר  על זכותו לבחור </w:t>
      </w:r>
      <w:r w:rsidR="009C24B9" w:rsidRPr="00BC4A21">
        <w:rPr>
          <w:rFonts w:asciiTheme="minorBidi" w:hAnsiTheme="minorBidi" w:cstheme="minorBidi"/>
          <w:sz w:val="24"/>
          <w:rtl/>
          <w:lang w:eastAsia="en-US"/>
        </w:rPr>
        <w:t xml:space="preserve">כשיר </w:t>
      </w:r>
      <w:r w:rsidRPr="00BC4A21">
        <w:rPr>
          <w:rFonts w:asciiTheme="minorBidi" w:hAnsiTheme="minorBidi" w:cstheme="minorBidi"/>
          <w:sz w:val="24"/>
          <w:rtl/>
          <w:lang w:eastAsia="en-US"/>
        </w:rPr>
        <w:t xml:space="preserve"> שני במכרז . </w:t>
      </w:r>
    </w:p>
    <w:p w:rsidR="000265D0" w:rsidRPr="00BC4A21" w:rsidRDefault="000265D0" w:rsidP="00D33F80">
      <w:pPr>
        <w:pStyle w:val="a5"/>
        <w:tabs>
          <w:tab w:val="clear" w:pos="4153"/>
          <w:tab w:val="clear" w:pos="8306"/>
        </w:tabs>
        <w:spacing w:line="360" w:lineRule="auto"/>
        <w:jc w:val="both"/>
        <w:rPr>
          <w:rFonts w:asciiTheme="minorBidi" w:hAnsiTheme="minorBidi" w:cstheme="minorBidi"/>
          <w:rtl/>
          <w:lang w:eastAsia="en-US"/>
        </w:rPr>
      </w:pPr>
    </w:p>
    <w:p w:rsidR="00DE7500" w:rsidRPr="00BC4A21" w:rsidRDefault="00DE7500" w:rsidP="00FD57C9">
      <w:pPr>
        <w:bidi w:val="0"/>
        <w:rPr>
          <w:rFonts w:asciiTheme="minorBidi" w:hAnsiTheme="minorBidi" w:cstheme="minorBidi"/>
          <w:b/>
          <w:bCs/>
          <w:sz w:val="28"/>
          <w:szCs w:val="28"/>
          <w:u w:val="single"/>
          <w:rtl/>
          <w:lang w:eastAsia="en-US"/>
        </w:rPr>
      </w:pPr>
    </w:p>
    <w:p w:rsidR="00411DAD" w:rsidRDefault="00411DAD">
      <w:pPr>
        <w:bidi w:val="0"/>
        <w:rPr>
          <w:rFonts w:asciiTheme="minorBidi" w:hAnsiTheme="minorBidi" w:cstheme="minorBidi"/>
          <w:b/>
          <w:bCs/>
          <w:sz w:val="28"/>
          <w:szCs w:val="28"/>
          <w:u w:val="single"/>
          <w:rtl/>
          <w:lang w:eastAsia="en-US"/>
        </w:rPr>
      </w:pPr>
      <w:r>
        <w:rPr>
          <w:rFonts w:asciiTheme="minorBidi" w:hAnsiTheme="minorBidi" w:cstheme="minorBidi"/>
          <w:b/>
          <w:bCs/>
          <w:sz w:val="28"/>
          <w:szCs w:val="28"/>
          <w:u w:val="single"/>
          <w:rtl/>
          <w:lang w:eastAsia="en-US"/>
        </w:rPr>
        <w:br w:type="page"/>
      </w:r>
    </w:p>
    <w:p w:rsidR="00411DAD" w:rsidRDefault="00411DAD" w:rsidP="00DE7500">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ind w:left="720" w:hanging="720"/>
        <w:jc w:val="both"/>
        <w:rPr>
          <w:rFonts w:asciiTheme="minorBidi" w:hAnsiTheme="minorBidi" w:cstheme="minorBidi"/>
          <w:b/>
          <w:bCs/>
          <w:sz w:val="28"/>
          <w:szCs w:val="28"/>
          <w:u w:val="single"/>
          <w:rtl/>
          <w:lang w:eastAsia="en-US"/>
        </w:rPr>
      </w:pPr>
    </w:p>
    <w:p w:rsidR="000265D0" w:rsidRPr="00BC4A21" w:rsidRDefault="000265D0" w:rsidP="00411DAD">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ind w:left="720" w:hanging="720"/>
        <w:jc w:val="both"/>
        <w:rPr>
          <w:rFonts w:asciiTheme="minorBidi" w:hAnsiTheme="minorBidi" w:cstheme="minorBidi"/>
          <w:b/>
          <w:bCs/>
          <w:sz w:val="28"/>
          <w:szCs w:val="28"/>
          <w:u w:val="single"/>
          <w:rtl/>
          <w:lang w:eastAsia="en-US"/>
        </w:rPr>
      </w:pPr>
      <w:r w:rsidRPr="00BC4A21">
        <w:rPr>
          <w:rFonts w:asciiTheme="minorBidi" w:hAnsiTheme="minorBidi" w:cstheme="minorBidi"/>
          <w:b/>
          <w:bCs/>
          <w:sz w:val="28"/>
          <w:szCs w:val="28"/>
          <w:u w:val="single"/>
          <w:rtl/>
          <w:lang w:eastAsia="en-US"/>
        </w:rPr>
        <w:t xml:space="preserve">פרק ב' – מפרט טכני </w:t>
      </w:r>
    </w:p>
    <w:p w:rsidR="000265D0" w:rsidRDefault="000265D0" w:rsidP="00D33F80">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ind w:left="720" w:hanging="720"/>
        <w:jc w:val="both"/>
        <w:rPr>
          <w:rFonts w:asciiTheme="minorBidi" w:hAnsiTheme="minorBidi" w:cstheme="minorBidi"/>
          <w:b/>
          <w:bCs/>
          <w:sz w:val="28"/>
          <w:szCs w:val="28"/>
          <w:u w:val="single"/>
          <w:rtl/>
          <w:lang w:eastAsia="en-US"/>
        </w:rPr>
      </w:pPr>
    </w:p>
    <w:p w:rsidR="002E0877" w:rsidRPr="00BC4A21" w:rsidRDefault="002E0877" w:rsidP="002E0877">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ind w:left="720" w:hanging="720"/>
        <w:jc w:val="both"/>
        <w:rPr>
          <w:rFonts w:asciiTheme="minorBidi" w:hAnsiTheme="minorBidi" w:cstheme="minorBidi"/>
          <w:b/>
          <w:bCs/>
          <w:sz w:val="28"/>
          <w:szCs w:val="28"/>
          <w:u w:val="single"/>
          <w:rtl/>
          <w:lang w:eastAsia="en-US"/>
        </w:rPr>
      </w:pPr>
    </w:p>
    <w:p w:rsidR="000265D0" w:rsidRPr="00BC4A21" w:rsidRDefault="000265D0" w:rsidP="00A94472">
      <w:pPr>
        <w:pStyle w:val="-"/>
        <w:numPr>
          <w:ilvl w:val="0"/>
          <w:numId w:val="6"/>
        </w:numPr>
        <w:tabs>
          <w:tab w:val="left" w:pos="72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asciiTheme="minorBidi" w:hAnsiTheme="minorBidi" w:cstheme="minorBidi"/>
          <w:b/>
          <w:bCs/>
          <w:sz w:val="28"/>
          <w:szCs w:val="28"/>
          <w:u w:val="single"/>
          <w:rtl/>
          <w:lang w:eastAsia="en-US"/>
        </w:rPr>
      </w:pPr>
      <w:r w:rsidRPr="00BC4A21">
        <w:rPr>
          <w:rFonts w:asciiTheme="minorBidi" w:hAnsiTheme="minorBidi" w:cstheme="minorBidi"/>
          <w:b/>
          <w:bCs/>
          <w:sz w:val="28"/>
          <w:szCs w:val="28"/>
          <w:u w:val="single"/>
          <w:rtl/>
          <w:lang w:eastAsia="en-US"/>
        </w:rPr>
        <w:t xml:space="preserve">להלן פרוט תכולת </w:t>
      </w:r>
      <w:r w:rsidR="004C728D" w:rsidRPr="00BC4A21">
        <w:rPr>
          <w:rFonts w:asciiTheme="minorBidi" w:hAnsiTheme="minorBidi" w:cstheme="minorBidi"/>
          <w:b/>
          <w:bCs/>
          <w:sz w:val="28"/>
          <w:szCs w:val="28"/>
          <w:u w:val="single"/>
          <w:rtl/>
          <w:lang w:eastAsia="en-US"/>
        </w:rPr>
        <w:t>העבודה</w:t>
      </w:r>
      <w:r w:rsidRPr="00BC4A21">
        <w:rPr>
          <w:rFonts w:asciiTheme="minorBidi" w:hAnsiTheme="minorBidi" w:cstheme="minorBidi"/>
          <w:b/>
          <w:bCs/>
          <w:sz w:val="28"/>
          <w:szCs w:val="28"/>
          <w:u w:val="single"/>
          <w:rtl/>
          <w:lang w:eastAsia="en-US"/>
        </w:rPr>
        <w:t xml:space="preserve"> הנדרשת:</w:t>
      </w:r>
    </w:p>
    <w:p w:rsidR="00D46648" w:rsidRPr="00BC4A21" w:rsidRDefault="00B57735"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b/>
          <w:bCs/>
          <w:sz w:val="24"/>
          <w:lang w:eastAsia="en-US"/>
        </w:rPr>
      </w:pPr>
      <w:r w:rsidRPr="00BC4A21">
        <w:rPr>
          <w:rFonts w:asciiTheme="minorBidi" w:hAnsiTheme="minorBidi" w:cstheme="minorBidi" w:hint="eastAsia"/>
          <w:b/>
          <w:bCs/>
          <w:sz w:val="24"/>
          <w:rtl/>
          <w:lang w:eastAsia="en-US"/>
        </w:rPr>
        <w:t>כללי</w:t>
      </w:r>
      <w:r w:rsidRPr="00BC4A21">
        <w:rPr>
          <w:rFonts w:asciiTheme="minorBidi" w:hAnsiTheme="minorBidi" w:cstheme="minorBidi"/>
          <w:b/>
          <w:bCs/>
          <w:sz w:val="24"/>
          <w:rtl/>
          <w:lang w:eastAsia="en-US"/>
        </w:rPr>
        <w:t>-</w:t>
      </w:r>
    </w:p>
    <w:p w:rsidR="00022B6E" w:rsidRPr="00BC4A21" w:rsidRDefault="002E0648" w:rsidP="00A94472">
      <w:pPr>
        <w:pStyle w:val="-"/>
        <w:numPr>
          <w:ilvl w:val="2"/>
          <w:numId w:val="6"/>
        </w:numPr>
        <w:tabs>
          <w:tab w:val="left" w:pos="720"/>
          <w:tab w:val="left" w:pos="1782"/>
          <w:tab w:val="left" w:pos="5040"/>
          <w:tab w:val="left" w:pos="5760"/>
          <w:tab w:val="left" w:pos="5892"/>
          <w:tab w:val="left" w:pos="6480"/>
          <w:tab w:val="left" w:pos="7200"/>
          <w:tab w:val="left" w:pos="7920"/>
          <w:tab w:val="left" w:pos="8640"/>
        </w:tabs>
        <w:bidi/>
        <w:spacing w:line="360" w:lineRule="auto"/>
        <w:ind w:left="1782" w:hanging="851"/>
        <w:jc w:val="both"/>
        <w:rPr>
          <w:rFonts w:asciiTheme="minorBidi" w:hAnsiTheme="minorBidi" w:cstheme="minorBidi"/>
          <w:sz w:val="24"/>
          <w:lang w:eastAsia="en-US"/>
        </w:rPr>
      </w:pPr>
      <w:r w:rsidRPr="00BC4A21">
        <w:rPr>
          <w:rFonts w:asciiTheme="minorBidi" w:hAnsiTheme="minorBidi" w:cstheme="minorBidi" w:hint="eastAsia"/>
          <w:sz w:val="24"/>
          <w:rtl/>
          <w:lang w:eastAsia="en-US"/>
        </w:rPr>
        <w:t>נדרשת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אספקת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התקנת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ותחזוקת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מערכת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w:t>
      </w:r>
      <w:r w:rsidR="00D1556F" w:rsidRPr="00BC4A21">
        <w:rPr>
          <w:rFonts w:asciiTheme="minorBidi" w:hAnsiTheme="minorBidi" w:cstheme="minorBidi"/>
          <w:sz w:val="24"/>
          <w:rtl/>
          <w:lang w:eastAsia="en-US"/>
        </w:rPr>
        <w:t>קליטת נתוני הלוויינים</w:t>
      </w:r>
      <w:r w:rsidR="00F3281B" w:rsidRPr="00BC4A21">
        <w:rPr>
          <w:rFonts w:asciiTheme="minorBidi" w:hAnsiTheme="minorBidi" w:cstheme="minorBidi"/>
          <w:sz w:val="24"/>
          <w:lang w:eastAsia="en-US"/>
        </w:rPr>
        <w:t xml:space="preserve"> HRIT/LRIT  </w:t>
      </w:r>
      <w:r w:rsidR="00D1556F" w:rsidRPr="00BC4A21">
        <w:rPr>
          <w:rFonts w:asciiTheme="minorBidi" w:hAnsiTheme="minorBidi" w:cstheme="minorBidi"/>
          <w:sz w:val="24"/>
          <w:rtl/>
          <w:lang w:eastAsia="en-US"/>
        </w:rPr>
        <w:t xml:space="preserve"> </w:t>
      </w:r>
      <w:r w:rsidR="00D1556F" w:rsidRPr="00BC4A21">
        <w:rPr>
          <w:rFonts w:asciiTheme="minorBidi" w:hAnsiTheme="minorBidi" w:cstheme="minorBidi"/>
          <w:sz w:val="24"/>
          <w:lang w:eastAsia="en-US"/>
        </w:rPr>
        <w:t>MSG</w:t>
      </w:r>
      <w:r w:rsidR="00D1556F" w:rsidRPr="00BC4A21">
        <w:rPr>
          <w:rFonts w:asciiTheme="minorBidi" w:hAnsiTheme="minorBidi" w:cstheme="minorBidi"/>
          <w:sz w:val="24"/>
          <w:rtl/>
          <w:lang w:eastAsia="en-US"/>
        </w:rPr>
        <w:t xml:space="preserve"> </w:t>
      </w:r>
      <w:r w:rsidR="00F3281B" w:rsidRPr="00BC4A21">
        <w:rPr>
          <w:rFonts w:asciiTheme="minorBidi" w:hAnsiTheme="minorBidi" w:cstheme="minorBidi"/>
          <w:sz w:val="24"/>
          <w:rtl/>
          <w:lang w:eastAsia="en-US"/>
        </w:rPr>
        <w:t xml:space="preserve"> </w:t>
      </w:r>
      <w:r w:rsidR="00D1556F" w:rsidRPr="00BC4A21">
        <w:rPr>
          <w:rFonts w:asciiTheme="minorBidi" w:hAnsiTheme="minorBidi" w:cstheme="minorBidi"/>
          <w:sz w:val="24"/>
          <w:rtl/>
          <w:lang w:eastAsia="en-US"/>
        </w:rPr>
        <w:t xml:space="preserve">על כל ערוציהם המופצים באמצעות </w:t>
      </w:r>
      <w:r w:rsidR="00D1556F" w:rsidRPr="00BC4A21">
        <w:rPr>
          <w:rFonts w:asciiTheme="minorBidi" w:hAnsiTheme="minorBidi" w:cstheme="minorBidi"/>
          <w:sz w:val="24"/>
          <w:lang w:eastAsia="en-US"/>
        </w:rPr>
        <w:t>EUMETCAST</w:t>
      </w:r>
      <w:r w:rsidR="00A24905" w:rsidRPr="00BC4A21">
        <w:rPr>
          <w:rFonts w:asciiTheme="minorBidi" w:hAnsiTheme="minorBidi" w:cstheme="minorBidi"/>
          <w:sz w:val="24"/>
          <w:rtl/>
          <w:lang w:eastAsia="en-US"/>
        </w:rPr>
        <w:t>, בתדירות המקסימלית המשודרת</w:t>
      </w:r>
      <w:r w:rsidR="00D1556F" w:rsidRPr="00BC4A21">
        <w:rPr>
          <w:rFonts w:asciiTheme="minorBidi" w:hAnsiTheme="minorBidi" w:cstheme="minorBidi"/>
          <w:sz w:val="24"/>
          <w:rtl/>
          <w:lang w:eastAsia="en-US"/>
        </w:rPr>
        <w:t xml:space="preserve"> </w:t>
      </w:r>
      <w:r w:rsidR="00A24905" w:rsidRPr="00BC4A21">
        <w:rPr>
          <w:rFonts w:asciiTheme="minorBidi" w:hAnsiTheme="minorBidi" w:cstheme="minorBidi"/>
          <w:sz w:val="24"/>
          <w:rtl/>
          <w:lang w:eastAsia="en-US"/>
        </w:rPr>
        <w:t>ו</w:t>
      </w:r>
      <w:r w:rsidR="00D1556F" w:rsidRPr="00BC4A21">
        <w:rPr>
          <w:rFonts w:asciiTheme="minorBidi" w:hAnsiTheme="minorBidi" w:cstheme="minorBidi"/>
          <w:sz w:val="24"/>
          <w:rtl/>
          <w:lang w:eastAsia="en-US"/>
        </w:rPr>
        <w:t xml:space="preserve">ברזולוציה הגבוהה ביותר האפשרית. </w:t>
      </w:r>
      <w:r w:rsidR="00F3281B" w:rsidRPr="00BC4A21">
        <w:rPr>
          <w:rFonts w:asciiTheme="minorBidi" w:hAnsiTheme="minorBidi" w:cstheme="minorBidi"/>
          <w:sz w:val="24"/>
          <w:rtl/>
          <w:lang w:eastAsia="en-US"/>
        </w:rPr>
        <w:t xml:space="preserve"> לא נדרשת קליטת נתוני </w:t>
      </w:r>
      <w:r w:rsidR="00F3281B" w:rsidRPr="00BC4A21">
        <w:rPr>
          <w:rFonts w:asciiTheme="minorBidi" w:hAnsiTheme="minorBidi" w:cstheme="minorBidi"/>
          <w:sz w:val="24"/>
          <w:lang w:eastAsia="en-US"/>
        </w:rPr>
        <w:t>GTS</w:t>
      </w:r>
      <w:r w:rsidR="00F3281B" w:rsidRPr="00BC4A21">
        <w:rPr>
          <w:rFonts w:asciiTheme="minorBidi" w:hAnsiTheme="minorBidi" w:cstheme="minorBidi"/>
          <w:sz w:val="24"/>
          <w:rtl/>
          <w:lang w:eastAsia="en-US"/>
        </w:rPr>
        <w:t>.</w:t>
      </w:r>
    </w:p>
    <w:p w:rsidR="00A37218" w:rsidRPr="00BC4A21" w:rsidRDefault="002E0648" w:rsidP="00A94472">
      <w:pPr>
        <w:pStyle w:val="-"/>
        <w:numPr>
          <w:ilvl w:val="2"/>
          <w:numId w:val="6"/>
        </w:numPr>
        <w:tabs>
          <w:tab w:val="left" w:pos="720"/>
          <w:tab w:val="left" w:pos="1782"/>
          <w:tab w:val="left" w:pos="5040"/>
          <w:tab w:val="left" w:pos="5760"/>
          <w:tab w:val="left" w:pos="5892"/>
          <w:tab w:val="left" w:pos="6480"/>
          <w:tab w:val="left" w:pos="7200"/>
          <w:tab w:val="left" w:pos="7920"/>
          <w:tab w:val="left" w:pos="8640"/>
        </w:tabs>
        <w:bidi/>
        <w:spacing w:line="360" w:lineRule="auto"/>
        <w:ind w:left="1782" w:hanging="851"/>
        <w:jc w:val="both"/>
        <w:rPr>
          <w:rFonts w:asciiTheme="minorBidi" w:hAnsiTheme="minorBidi" w:cstheme="minorBidi"/>
          <w:sz w:val="24"/>
          <w:lang w:eastAsia="en-US"/>
        </w:rPr>
      </w:pPr>
      <w:r w:rsidRPr="00BC4A21">
        <w:rPr>
          <w:rFonts w:asciiTheme="minorBidi" w:hAnsiTheme="minorBidi" w:cstheme="minorBidi" w:hint="eastAsia"/>
          <w:sz w:val="24"/>
          <w:rtl/>
          <w:lang w:eastAsia="en-US"/>
        </w:rPr>
        <w:t>למערכת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תהא</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w:t>
      </w:r>
      <w:r w:rsidR="00A37218" w:rsidRPr="00BC4A21">
        <w:rPr>
          <w:rFonts w:asciiTheme="minorBidi" w:hAnsiTheme="minorBidi" w:cstheme="minorBidi"/>
          <w:sz w:val="24"/>
          <w:rtl/>
          <w:lang w:eastAsia="en-US"/>
        </w:rPr>
        <w:t xml:space="preserve">אפשרות לקליטת </w:t>
      </w:r>
      <w:r w:rsidR="00EF7401" w:rsidRPr="00BC4A21">
        <w:rPr>
          <w:rFonts w:asciiTheme="minorBidi" w:hAnsiTheme="minorBidi" w:cstheme="minorBidi"/>
          <w:sz w:val="24"/>
          <w:rtl/>
          <w:lang w:eastAsia="en-US"/>
        </w:rPr>
        <w:t>הנתונים ו</w:t>
      </w:r>
      <w:r w:rsidR="0086058B" w:rsidRPr="00BC4A21">
        <w:rPr>
          <w:rFonts w:asciiTheme="minorBidi" w:hAnsiTheme="minorBidi" w:cstheme="minorBidi"/>
          <w:sz w:val="24"/>
          <w:rtl/>
          <w:lang w:eastAsia="en-US"/>
        </w:rPr>
        <w:t xml:space="preserve">מוצרים </w:t>
      </w:r>
      <w:r w:rsidR="00EF7401" w:rsidRPr="00BC4A21">
        <w:rPr>
          <w:rFonts w:asciiTheme="minorBidi" w:hAnsiTheme="minorBidi" w:cstheme="minorBidi"/>
          <w:sz w:val="24"/>
          <w:rtl/>
          <w:lang w:eastAsia="en-US"/>
        </w:rPr>
        <w:t xml:space="preserve">מטאורולוגיים </w:t>
      </w:r>
      <w:r w:rsidR="00A37218" w:rsidRPr="00BC4A21">
        <w:rPr>
          <w:rFonts w:asciiTheme="minorBidi" w:hAnsiTheme="minorBidi" w:cstheme="minorBidi"/>
          <w:sz w:val="24"/>
          <w:rtl/>
          <w:lang w:eastAsia="en-US"/>
        </w:rPr>
        <w:t xml:space="preserve">נוספים המשודרים ע"י מערכת </w:t>
      </w:r>
      <w:proofErr w:type="spellStart"/>
      <w:r w:rsidR="00A37218" w:rsidRPr="00BC4A21">
        <w:rPr>
          <w:rFonts w:asciiTheme="minorBidi" w:hAnsiTheme="minorBidi" w:cstheme="minorBidi"/>
          <w:sz w:val="24"/>
          <w:lang w:eastAsia="en-US"/>
        </w:rPr>
        <w:t>Eumetsat</w:t>
      </w:r>
      <w:proofErr w:type="spellEnd"/>
      <w:r w:rsidR="00A37218" w:rsidRPr="00BC4A21">
        <w:rPr>
          <w:rFonts w:asciiTheme="minorBidi" w:hAnsiTheme="minorBidi" w:cstheme="minorBidi"/>
          <w:sz w:val="24"/>
          <w:rtl/>
          <w:lang w:eastAsia="en-US"/>
        </w:rPr>
        <w:t xml:space="preserve"> באמצעות </w:t>
      </w:r>
      <w:proofErr w:type="spellStart"/>
      <w:r w:rsidR="00A37218" w:rsidRPr="00BC4A21">
        <w:rPr>
          <w:rFonts w:asciiTheme="minorBidi" w:hAnsiTheme="minorBidi" w:cstheme="minorBidi"/>
          <w:sz w:val="24"/>
          <w:rtl/>
          <w:lang w:eastAsia="en-US"/>
        </w:rPr>
        <w:t>לווין</w:t>
      </w:r>
      <w:proofErr w:type="spellEnd"/>
      <w:r w:rsidR="00A37218" w:rsidRPr="00BC4A21">
        <w:rPr>
          <w:rFonts w:asciiTheme="minorBidi" w:hAnsiTheme="minorBidi" w:cstheme="minorBidi"/>
          <w:sz w:val="24"/>
          <w:rtl/>
          <w:lang w:eastAsia="en-US"/>
        </w:rPr>
        <w:t xml:space="preserve"> ה- </w:t>
      </w:r>
      <w:proofErr w:type="spellStart"/>
      <w:r w:rsidR="00A37218" w:rsidRPr="00BC4A21">
        <w:rPr>
          <w:rFonts w:asciiTheme="minorBidi" w:hAnsiTheme="minorBidi" w:cstheme="minorBidi"/>
          <w:sz w:val="24"/>
          <w:lang w:eastAsia="en-US"/>
        </w:rPr>
        <w:t>Eumetcast</w:t>
      </w:r>
      <w:proofErr w:type="spellEnd"/>
      <w:r w:rsidR="009C1E9D" w:rsidRPr="00BC4A21">
        <w:rPr>
          <w:rFonts w:asciiTheme="minorBidi" w:hAnsiTheme="minorBidi" w:cstheme="minorBidi"/>
          <w:sz w:val="24"/>
          <w:rtl/>
          <w:lang w:eastAsia="en-US"/>
        </w:rPr>
        <w:t xml:space="preserve"> </w:t>
      </w:r>
      <w:r w:rsidR="0086058B" w:rsidRPr="00BC4A21">
        <w:rPr>
          <w:rFonts w:asciiTheme="minorBidi" w:hAnsiTheme="minorBidi" w:cstheme="minorBidi"/>
          <w:sz w:val="24"/>
          <w:rtl/>
          <w:lang w:eastAsia="en-US"/>
        </w:rPr>
        <w:t xml:space="preserve">, </w:t>
      </w:r>
      <w:r w:rsidR="009C1E9D" w:rsidRPr="00BC4A21">
        <w:rPr>
          <w:rFonts w:asciiTheme="minorBidi" w:hAnsiTheme="minorBidi" w:cstheme="minorBidi"/>
          <w:sz w:val="24"/>
          <w:rtl/>
          <w:lang w:eastAsia="en-US"/>
        </w:rPr>
        <w:t xml:space="preserve">מידע המגיע בפורמטים שונים </w:t>
      </w:r>
      <w:r w:rsidR="0086058B" w:rsidRPr="00BC4A21">
        <w:rPr>
          <w:rFonts w:asciiTheme="minorBidi" w:hAnsiTheme="minorBidi" w:cstheme="minorBidi" w:hint="eastAsia"/>
          <w:sz w:val="24"/>
          <w:rtl/>
          <w:lang w:eastAsia="en-US"/>
        </w:rPr>
        <w:t>ו</w:t>
      </w:r>
      <w:r w:rsidR="00140662" w:rsidRPr="00BC4A21">
        <w:rPr>
          <w:rFonts w:asciiTheme="minorBidi" w:hAnsiTheme="minorBidi" w:cstheme="minorBidi"/>
          <w:sz w:val="24"/>
          <w:rtl/>
          <w:lang w:eastAsia="en-US"/>
        </w:rPr>
        <w:t xml:space="preserve">מידע המתקבל </w:t>
      </w:r>
      <w:r w:rsidR="009B2FE8" w:rsidRPr="00BC4A21">
        <w:rPr>
          <w:rFonts w:asciiTheme="minorBidi" w:hAnsiTheme="minorBidi" w:cstheme="minorBidi" w:hint="eastAsia"/>
          <w:sz w:val="24"/>
          <w:rtl/>
          <w:lang w:eastAsia="en-US"/>
        </w:rPr>
        <w:t>מ</w:t>
      </w:r>
      <w:r w:rsidR="00140662" w:rsidRPr="00BC4A21">
        <w:rPr>
          <w:rFonts w:asciiTheme="minorBidi" w:hAnsiTheme="minorBidi" w:cstheme="minorBidi"/>
          <w:sz w:val="24"/>
          <w:rtl/>
          <w:lang w:eastAsia="en-US"/>
        </w:rPr>
        <w:t xml:space="preserve">לווייני </w:t>
      </w:r>
      <w:r w:rsidR="00140662" w:rsidRPr="00BC4A21">
        <w:rPr>
          <w:rFonts w:asciiTheme="minorBidi" w:hAnsiTheme="minorBidi" w:cstheme="minorBidi"/>
          <w:sz w:val="24"/>
          <w:lang w:eastAsia="en-US"/>
        </w:rPr>
        <w:t>METOP/NOAA</w:t>
      </w:r>
      <w:r w:rsidR="00D729E3" w:rsidRPr="00BC4A21">
        <w:rPr>
          <w:rFonts w:asciiTheme="minorBidi" w:hAnsiTheme="minorBidi" w:cstheme="minorBidi"/>
          <w:sz w:val="24"/>
          <w:rtl/>
          <w:lang w:eastAsia="en-US"/>
        </w:rPr>
        <w:t xml:space="preserve"> </w:t>
      </w:r>
      <w:r w:rsidR="0086058B" w:rsidRPr="00BC4A21">
        <w:rPr>
          <w:rFonts w:asciiTheme="minorBidi" w:hAnsiTheme="minorBidi" w:cstheme="minorBidi"/>
          <w:sz w:val="24"/>
          <w:rtl/>
          <w:lang w:eastAsia="en-US"/>
        </w:rPr>
        <w:t>.</w:t>
      </w:r>
    </w:p>
    <w:p w:rsidR="002B53D4" w:rsidRPr="00BC4A21" w:rsidRDefault="00EB63DC" w:rsidP="00A94472">
      <w:pPr>
        <w:pStyle w:val="-"/>
        <w:numPr>
          <w:ilvl w:val="2"/>
          <w:numId w:val="6"/>
        </w:numPr>
        <w:tabs>
          <w:tab w:val="left" w:pos="720"/>
          <w:tab w:val="left" w:pos="1782"/>
          <w:tab w:val="left" w:pos="5040"/>
          <w:tab w:val="left" w:pos="5760"/>
          <w:tab w:val="left" w:pos="5892"/>
          <w:tab w:val="left" w:pos="6480"/>
          <w:tab w:val="left" w:pos="7200"/>
          <w:tab w:val="left" w:pos="7920"/>
          <w:tab w:val="left" w:pos="8640"/>
        </w:tabs>
        <w:bidi/>
        <w:spacing w:line="360" w:lineRule="auto"/>
        <w:ind w:left="1782" w:hanging="851"/>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נתונים ותוצרים אלה ניתנים יהיו לפענוח, </w:t>
      </w:r>
      <w:r w:rsidR="00F3281B" w:rsidRPr="00BC4A21">
        <w:rPr>
          <w:rFonts w:asciiTheme="minorBidi" w:hAnsiTheme="minorBidi" w:cstheme="minorBidi"/>
          <w:sz w:val="24"/>
          <w:rtl/>
          <w:lang w:eastAsia="en-US"/>
        </w:rPr>
        <w:t xml:space="preserve">עיבוד, </w:t>
      </w:r>
      <w:r w:rsidRPr="00BC4A21">
        <w:rPr>
          <w:rFonts w:asciiTheme="minorBidi" w:hAnsiTheme="minorBidi" w:cstheme="minorBidi"/>
          <w:sz w:val="24"/>
          <w:rtl/>
          <w:lang w:eastAsia="en-US"/>
        </w:rPr>
        <w:t>תצוגה</w:t>
      </w:r>
      <w:r w:rsidR="006A4156" w:rsidRPr="00BC4A21">
        <w:rPr>
          <w:rFonts w:asciiTheme="minorBidi" w:hAnsiTheme="minorBidi" w:cstheme="minorBidi"/>
          <w:sz w:val="24"/>
          <w:rtl/>
          <w:lang w:eastAsia="en-US"/>
        </w:rPr>
        <w:t>,</w:t>
      </w:r>
      <w:r w:rsidRPr="00BC4A21">
        <w:rPr>
          <w:rFonts w:asciiTheme="minorBidi" w:hAnsiTheme="minorBidi" w:cstheme="minorBidi"/>
          <w:sz w:val="24"/>
          <w:rtl/>
          <w:lang w:eastAsia="en-US"/>
        </w:rPr>
        <w:t xml:space="preserve"> שמירה </w:t>
      </w:r>
      <w:r w:rsidR="006A4156" w:rsidRPr="00BC4A21">
        <w:rPr>
          <w:rFonts w:asciiTheme="minorBidi" w:hAnsiTheme="minorBidi" w:cstheme="minorBidi"/>
          <w:sz w:val="24"/>
          <w:rtl/>
          <w:lang w:eastAsia="en-US"/>
        </w:rPr>
        <w:t xml:space="preserve">במערכת, </w:t>
      </w:r>
      <w:proofErr w:type="spellStart"/>
      <w:r w:rsidR="006A4156" w:rsidRPr="00BC4A21">
        <w:rPr>
          <w:rFonts w:asciiTheme="minorBidi" w:hAnsiTheme="minorBidi" w:cstheme="minorBidi"/>
          <w:sz w:val="24"/>
          <w:rtl/>
          <w:lang w:eastAsia="en-US"/>
        </w:rPr>
        <w:t>אירכוב</w:t>
      </w:r>
      <w:proofErr w:type="spellEnd"/>
      <w:r w:rsidR="006A4156" w:rsidRPr="00BC4A21">
        <w:rPr>
          <w:rFonts w:asciiTheme="minorBidi" w:hAnsiTheme="minorBidi" w:cstheme="minorBidi"/>
          <w:sz w:val="24"/>
          <w:rtl/>
          <w:lang w:eastAsia="en-US"/>
        </w:rPr>
        <w:t>,</w:t>
      </w:r>
      <w:r w:rsidRPr="00BC4A21">
        <w:rPr>
          <w:rFonts w:asciiTheme="minorBidi" w:hAnsiTheme="minorBidi" w:cstheme="minorBidi"/>
          <w:sz w:val="24"/>
          <w:rtl/>
          <w:lang w:eastAsia="en-US"/>
        </w:rPr>
        <w:t xml:space="preserve"> כמו גם </w:t>
      </w:r>
      <w:proofErr w:type="spellStart"/>
      <w:r w:rsidRPr="00BC4A21">
        <w:rPr>
          <w:rFonts w:asciiTheme="minorBidi" w:hAnsiTheme="minorBidi" w:cstheme="minorBidi"/>
          <w:sz w:val="24"/>
          <w:rtl/>
          <w:lang w:eastAsia="en-US"/>
        </w:rPr>
        <w:t>להפיצם</w:t>
      </w:r>
      <w:proofErr w:type="spellEnd"/>
      <w:r w:rsidRPr="00BC4A21">
        <w:rPr>
          <w:rFonts w:asciiTheme="minorBidi" w:hAnsiTheme="minorBidi" w:cstheme="minorBidi"/>
          <w:sz w:val="24"/>
          <w:rtl/>
          <w:lang w:eastAsia="en-US"/>
        </w:rPr>
        <w:t xml:space="preserve"> באמצעות רשת תקשורת. נתונים אלה יישמרו על דיסק הקשיח בספריות ייע</w:t>
      </w:r>
      <w:r w:rsidR="002B53D4" w:rsidRPr="00BC4A21">
        <w:rPr>
          <w:rFonts w:asciiTheme="minorBidi" w:hAnsiTheme="minorBidi" w:cstheme="minorBidi"/>
          <w:sz w:val="24"/>
          <w:rtl/>
          <w:lang w:eastAsia="en-US"/>
        </w:rPr>
        <w:t>ודיות, כך ש</w:t>
      </w:r>
      <w:r w:rsidR="002B53D4" w:rsidRPr="00BC4A21">
        <w:rPr>
          <w:rFonts w:asciiTheme="minorBidi" w:hAnsiTheme="minorBidi" w:cstheme="minorBidi" w:hint="eastAsia"/>
          <w:sz w:val="24"/>
          <w:rtl/>
          <w:lang w:eastAsia="en-US"/>
        </w:rPr>
        <w:t>ת</w:t>
      </w:r>
      <w:r w:rsidR="002B53D4" w:rsidRPr="00BC4A21">
        <w:rPr>
          <w:rFonts w:asciiTheme="minorBidi" w:hAnsiTheme="minorBidi" w:cstheme="minorBidi"/>
          <w:sz w:val="24"/>
          <w:rtl/>
          <w:lang w:eastAsia="en-US"/>
        </w:rPr>
        <w:t xml:space="preserve">תאפשר </w:t>
      </w:r>
      <w:r w:rsidR="002B53D4" w:rsidRPr="00BC4A21">
        <w:rPr>
          <w:rFonts w:asciiTheme="minorBidi" w:hAnsiTheme="minorBidi" w:cstheme="minorBidi" w:hint="eastAsia"/>
          <w:sz w:val="24"/>
          <w:rtl/>
          <w:lang w:eastAsia="en-US"/>
        </w:rPr>
        <w:t>גישה</w:t>
      </w:r>
      <w:r w:rsidR="002B53D4" w:rsidRPr="00BC4A21">
        <w:rPr>
          <w:rFonts w:asciiTheme="minorBidi" w:hAnsiTheme="minorBidi" w:cstheme="minorBidi"/>
          <w:sz w:val="24"/>
          <w:rtl/>
          <w:lang w:eastAsia="en-US"/>
        </w:rPr>
        <w:t xml:space="preserve"> </w:t>
      </w:r>
      <w:r w:rsidR="002B53D4" w:rsidRPr="00BC4A21">
        <w:rPr>
          <w:rFonts w:asciiTheme="minorBidi" w:hAnsiTheme="minorBidi" w:cstheme="minorBidi" w:hint="eastAsia"/>
          <w:sz w:val="24"/>
          <w:rtl/>
          <w:lang w:eastAsia="en-US"/>
        </w:rPr>
        <w:t>אליהם</w:t>
      </w:r>
      <w:r w:rsidR="002B53D4" w:rsidRPr="00BC4A21">
        <w:rPr>
          <w:rFonts w:asciiTheme="minorBidi" w:hAnsiTheme="minorBidi" w:cstheme="minorBidi"/>
          <w:sz w:val="24"/>
          <w:rtl/>
          <w:lang w:eastAsia="en-US"/>
        </w:rPr>
        <w:t xml:space="preserve"> </w:t>
      </w:r>
      <w:r w:rsidR="002B53D4" w:rsidRPr="00BC4A21">
        <w:rPr>
          <w:rFonts w:asciiTheme="minorBidi" w:hAnsiTheme="minorBidi" w:cstheme="minorBidi" w:hint="eastAsia"/>
          <w:sz w:val="24"/>
          <w:rtl/>
          <w:lang w:eastAsia="en-US"/>
        </w:rPr>
        <w:t>ו</w:t>
      </w:r>
      <w:r w:rsidR="002B53D4" w:rsidRPr="00BC4A21">
        <w:rPr>
          <w:rFonts w:asciiTheme="minorBidi" w:hAnsiTheme="minorBidi" w:cstheme="minorBidi"/>
          <w:sz w:val="24"/>
          <w:rtl/>
          <w:lang w:eastAsia="en-US"/>
        </w:rPr>
        <w:t xml:space="preserve">שימוש בהם גם </w:t>
      </w:r>
      <w:r w:rsidR="002B53D4" w:rsidRPr="00BC4A21">
        <w:rPr>
          <w:rFonts w:asciiTheme="minorBidi" w:hAnsiTheme="minorBidi" w:cstheme="minorBidi" w:hint="eastAsia"/>
          <w:sz w:val="24"/>
          <w:rtl/>
          <w:lang w:eastAsia="en-US"/>
        </w:rPr>
        <w:t>ב</w:t>
      </w:r>
      <w:r w:rsidR="002B53D4" w:rsidRPr="00BC4A21">
        <w:rPr>
          <w:rFonts w:asciiTheme="minorBidi" w:hAnsiTheme="minorBidi" w:cstheme="minorBidi"/>
          <w:sz w:val="24"/>
          <w:rtl/>
          <w:lang w:eastAsia="en-US"/>
        </w:rPr>
        <w:t>אפליקציות חיצוניות</w:t>
      </w:r>
      <w:r w:rsidRPr="00BC4A21">
        <w:rPr>
          <w:rFonts w:asciiTheme="minorBidi" w:hAnsiTheme="minorBidi" w:cstheme="minorBidi"/>
          <w:sz w:val="24"/>
          <w:rtl/>
          <w:lang w:eastAsia="en-US"/>
        </w:rPr>
        <w:t xml:space="preserve"> </w:t>
      </w:r>
      <w:r w:rsidR="002B53D4" w:rsidRPr="00BC4A21">
        <w:rPr>
          <w:rFonts w:asciiTheme="minorBidi" w:hAnsiTheme="minorBidi" w:cstheme="minorBidi" w:hint="eastAsia"/>
          <w:sz w:val="24"/>
          <w:rtl/>
          <w:lang w:eastAsia="en-US"/>
        </w:rPr>
        <w:t>וב</w:t>
      </w:r>
      <w:r w:rsidRPr="00BC4A21">
        <w:rPr>
          <w:rFonts w:asciiTheme="minorBidi" w:hAnsiTheme="minorBidi" w:cstheme="minorBidi"/>
          <w:sz w:val="24"/>
          <w:rtl/>
          <w:lang w:eastAsia="en-US"/>
        </w:rPr>
        <w:t>פיתוחים נוספים</w:t>
      </w:r>
      <w:r w:rsidR="002B53D4" w:rsidRPr="00BC4A21">
        <w:rPr>
          <w:rFonts w:asciiTheme="minorBidi" w:hAnsiTheme="minorBidi" w:cstheme="minorBidi"/>
          <w:sz w:val="24"/>
          <w:rtl/>
          <w:lang w:eastAsia="en-US"/>
        </w:rPr>
        <w:t>.</w:t>
      </w:r>
      <w:r w:rsidRPr="00BC4A21">
        <w:rPr>
          <w:rFonts w:asciiTheme="minorBidi" w:hAnsiTheme="minorBidi" w:cstheme="minorBidi"/>
          <w:sz w:val="24"/>
          <w:rtl/>
          <w:lang w:eastAsia="en-US"/>
        </w:rPr>
        <w:t xml:space="preserve"> </w:t>
      </w:r>
    </w:p>
    <w:p w:rsidR="00690E6E" w:rsidRPr="00BC4A21" w:rsidRDefault="00690E6E" w:rsidP="00A94472">
      <w:pPr>
        <w:pStyle w:val="-"/>
        <w:numPr>
          <w:ilvl w:val="2"/>
          <w:numId w:val="6"/>
        </w:numPr>
        <w:tabs>
          <w:tab w:val="left" w:pos="720"/>
          <w:tab w:val="left" w:pos="1782"/>
          <w:tab w:val="left" w:pos="5040"/>
          <w:tab w:val="left" w:pos="5760"/>
          <w:tab w:val="left" w:pos="5892"/>
          <w:tab w:val="left" w:pos="6480"/>
          <w:tab w:val="left" w:pos="7200"/>
          <w:tab w:val="left" w:pos="7920"/>
          <w:tab w:val="left" w:pos="8640"/>
        </w:tabs>
        <w:bidi/>
        <w:spacing w:line="360" w:lineRule="auto"/>
        <w:ind w:left="1782" w:hanging="851"/>
        <w:jc w:val="both"/>
        <w:rPr>
          <w:rFonts w:asciiTheme="minorBidi" w:hAnsiTheme="minorBidi" w:cstheme="minorBidi"/>
          <w:sz w:val="24"/>
          <w:lang w:eastAsia="en-US"/>
        </w:rPr>
      </w:pPr>
      <w:r w:rsidRPr="00BC4A21">
        <w:rPr>
          <w:rFonts w:asciiTheme="minorBidi" w:hAnsiTheme="minorBidi" w:cstheme="minorBidi"/>
          <w:sz w:val="24"/>
          <w:rtl/>
          <w:lang w:eastAsia="en-US"/>
        </w:rPr>
        <w:t>ה</w:t>
      </w:r>
      <w:r w:rsidR="002E0648" w:rsidRPr="00BC4A21">
        <w:rPr>
          <w:rFonts w:asciiTheme="minorBidi" w:hAnsiTheme="minorBidi" w:cstheme="minorBidi" w:hint="eastAsia"/>
          <w:sz w:val="24"/>
          <w:rtl/>
          <w:lang w:eastAsia="en-US"/>
        </w:rPr>
        <w:t>מערכת</w:t>
      </w:r>
      <w:r w:rsidR="002E0648" w:rsidRPr="00BC4A21">
        <w:rPr>
          <w:rFonts w:asciiTheme="minorBidi" w:hAnsiTheme="minorBidi" w:cstheme="minorBidi"/>
          <w:sz w:val="24"/>
          <w:rtl/>
          <w:lang w:eastAsia="en-US"/>
        </w:rPr>
        <w:t xml:space="preserve"> </w:t>
      </w:r>
      <w:r w:rsidR="002E0648" w:rsidRPr="00BC4A21">
        <w:rPr>
          <w:rFonts w:asciiTheme="minorBidi" w:hAnsiTheme="minorBidi" w:cstheme="minorBidi" w:hint="eastAsia"/>
          <w:sz w:val="24"/>
          <w:rtl/>
          <w:lang w:eastAsia="en-US"/>
        </w:rPr>
        <w:t>נדרשת</w:t>
      </w:r>
      <w:r w:rsidR="002E0648" w:rsidRPr="00BC4A21">
        <w:rPr>
          <w:rFonts w:asciiTheme="minorBidi" w:hAnsiTheme="minorBidi" w:cstheme="minorBidi"/>
          <w:sz w:val="24"/>
          <w:rtl/>
          <w:lang w:eastAsia="en-US"/>
        </w:rPr>
        <w:t xml:space="preserve"> </w:t>
      </w:r>
      <w:r w:rsidR="002E0648" w:rsidRPr="00BC4A21">
        <w:rPr>
          <w:rFonts w:asciiTheme="minorBidi" w:hAnsiTheme="minorBidi" w:cstheme="minorBidi" w:hint="eastAsia"/>
          <w:sz w:val="24"/>
          <w:rtl/>
          <w:lang w:eastAsia="en-US"/>
        </w:rPr>
        <w:t>להיות</w:t>
      </w:r>
      <w:r w:rsidR="002E0648" w:rsidRPr="00BC4A21">
        <w:rPr>
          <w:rFonts w:asciiTheme="minorBidi" w:hAnsiTheme="minorBidi" w:cstheme="minorBidi"/>
          <w:sz w:val="24"/>
          <w:rtl/>
          <w:lang w:eastAsia="en-US"/>
        </w:rPr>
        <w:t xml:space="preserve"> </w:t>
      </w:r>
      <w:r w:rsidR="002E0648" w:rsidRPr="00BC4A21">
        <w:rPr>
          <w:rFonts w:asciiTheme="minorBidi" w:hAnsiTheme="minorBidi" w:cstheme="minorBidi" w:hint="eastAsia"/>
          <w:sz w:val="24"/>
          <w:rtl/>
          <w:lang w:eastAsia="en-US"/>
        </w:rPr>
        <w:t>מו</w:t>
      </w:r>
      <w:r w:rsidRPr="00BC4A21">
        <w:rPr>
          <w:rFonts w:asciiTheme="minorBidi" w:hAnsiTheme="minorBidi" w:cstheme="minorBidi"/>
          <w:sz w:val="24"/>
          <w:rtl/>
          <w:lang w:eastAsia="en-US"/>
        </w:rPr>
        <w:t xml:space="preserve">תאמת לקליטת </w:t>
      </w:r>
      <w:r w:rsidR="002E0648" w:rsidRPr="00BC4A21">
        <w:rPr>
          <w:rFonts w:asciiTheme="minorBidi" w:hAnsiTheme="minorBidi" w:cstheme="minorBidi" w:hint="eastAsia"/>
          <w:sz w:val="24"/>
          <w:rtl/>
          <w:lang w:eastAsia="en-US"/>
        </w:rPr>
        <w:t>נתונים</w:t>
      </w:r>
      <w:r w:rsidR="002E0648" w:rsidRPr="00BC4A21">
        <w:rPr>
          <w:rFonts w:asciiTheme="minorBidi" w:hAnsiTheme="minorBidi" w:cstheme="minorBidi"/>
          <w:sz w:val="24"/>
          <w:rtl/>
          <w:lang w:eastAsia="en-US"/>
        </w:rPr>
        <w:t xml:space="preserve"> </w:t>
      </w:r>
      <w:r w:rsidR="002E0648" w:rsidRPr="00BC4A21">
        <w:rPr>
          <w:rFonts w:asciiTheme="minorBidi" w:hAnsiTheme="minorBidi" w:cstheme="minorBidi" w:hint="eastAsia"/>
          <w:sz w:val="24"/>
          <w:rtl/>
          <w:lang w:eastAsia="en-US"/>
        </w:rPr>
        <w:t>ב</w:t>
      </w:r>
      <w:r w:rsidRPr="00BC4A21">
        <w:rPr>
          <w:rFonts w:asciiTheme="minorBidi" w:hAnsiTheme="minorBidi" w:cstheme="minorBidi"/>
          <w:sz w:val="24"/>
          <w:rtl/>
          <w:lang w:eastAsia="en-US"/>
        </w:rPr>
        <w:t xml:space="preserve">פורמט </w:t>
      </w:r>
      <w:r w:rsidRPr="00BC4A21">
        <w:rPr>
          <w:rFonts w:asciiTheme="minorBidi" w:hAnsiTheme="minorBidi" w:cstheme="minorBidi"/>
          <w:sz w:val="24"/>
          <w:lang w:eastAsia="en-US"/>
        </w:rPr>
        <w:t xml:space="preserve"> DVB S2 (VCM)</w:t>
      </w:r>
      <w:r w:rsidRPr="00BC4A21">
        <w:rPr>
          <w:rFonts w:asciiTheme="minorBidi" w:hAnsiTheme="minorBidi" w:cstheme="minorBidi"/>
          <w:sz w:val="24"/>
          <w:rtl/>
          <w:lang w:eastAsia="en-US"/>
        </w:rPr>
        <w:t>.</w:t>
      </w:r>
    </w:p>
    <w:p w:rsidR="00690E6E" w:rsidRPr="00BC4A21" w:rsidRDefault="002E0648" w:rsidP="00A94472">
      <w:pPr>
        <w:pStyle w:val="-"/>
        <w:numPr>
          <w:ilvl w:val="2"/>
          <w:numId w:val="6"/>
        </w:numPr>
        <w:tabs>
          <w:tab w:val="left" w:pos="720"/>
          <w:tab w:val="left" w:pos="1782"/>
          <w:tab w:val="left" w:pos="5040"/>
          <w:tab w:val="left" w:pos="5760"/>
          <w:tab w:val="left" w:pos="5892"/>
          <w:tab w:val="left" w:pos="6480"/>
          <w:tab w:val="left" w:pos="7200"/>
          <w:tab w:val="left" w:pos="7920"/>
          <w:tab w:val="left" w:pos="8640"/>
        </w:tabs>
        <w:bidi/>
        <w:spacing w:line="360" w:lineRule="auto"/>
        <w:ind w:left="1782" w:hanging="851"/>
        <w:jc w:val="both"/>
        <w:rPr>
          <w:rFonts w:asciiTheme="minorBidi" w:hAnsiTheme="minorBidi" w:cstheme="minorBidi"/>
          <w:sz w:val="24"/>
          <w:lang w:eastAsia="en-US"/>
        </w:rPr>
      </w:pPr>
      <w:r w:rsidRPr="00BC4A21">
        <w:rPr>
          <w:rFonts w:asciiTheme="minorBidi" w:hAnsiTheme="minorBidi" w:cstheme="minorBidi" w:hint="eastAsia"/>
          <w:sz w:val="24"/>
          <w:rtl/>
          <w:lang w:eastAsia="en-US"/>
        </w:rPr>
        <w:t>במערכת</w:t>
      </w:r>
      <w:r w:rsidRPr="00BC4A21">
        <w:rPr>
          <w:rFonts w:asciiTheme="minorBidi" w:hAnsiTheme="minorBidi" w:cstheme="minorBidi"/>
          <w:sz w:val="24"/>
          <w:rtl/>
          <w:lang w:eastAsia="en-US"/>
        </w:rPr>
        <w:t xml:space="preserve"> תותקן </w:t>
      </w:r>
      <w:r w:rsidR="00690E6E" w:rsidRPr="00BC4A21">
        <w:rPr>
          <w:rFonts w:asciiTheme="minorBidi" w:hAnsiTheme="minorBidi" w:cstheme="minorBidi"/>
          <w:sz w:val="24"/>
          <w:rtl/>
          <w:lang w:eastAsia="en-US"/>
        </w:rPr>
        <w:t xml:space="preserve">חומרה לקליטת </w:t>
      </w:r>
      <w:r w:rsidRPr="00BC4A21">
        <w:rPr>
          <w:rFonts w:asciiTheme="minorBidi" w:hAnsiTheme="minorBidi" w:cstheme="minorBidi" w:hint="eastAsia"/>
          <w:sz w:val="24"/>
          <w:rtl/>
          <w:lang w:eastAsia="en-US"/>
        </w:rPr>
        <w:t>ה</w:t>
      </w:r>
      <w:r w:rsidR="00690E6E" w:rsidRPr="00BC4A21">
        <w:rPr>
          <w:rFonts w:asciiTheme="minorBidi" w:hAnsiTheme="minorBidi" w:cstheme="minorBidi"/>
          <w:sz w:val="24"/>
          <w:rtl/>
          <w:lang w:eastAsia="en-US"/>
        </w:rPr>
        <w:t>שידורי</w:t>
      </w:r>
      <w:r w:rsidRPr="00BC4A21">
        <w:rPr>
          <w:rFonts w:asciiTheme="minorBidi" w:hAnsiTheme="minorBidi" w:cstheme="minorBidi" w:hint="eastAsia"/>
          <w:sz w:val="24"/>
          <w:rtl/>
          <w:lang w:eastAsia="en-US"/>
        </w:rPr>
        <w:t>ם</w:t>
      </w:r>
      <w:r w:rsidR="00690E6E" w:rsidRPr="00BC4A21">
        <w:rPr>
          <w:rFonts w:asciiTheme="minorBidi" w:hAnsiTheme="minorBidi" w:cstheme="minorBidi"/>
          <w:sz w:val="24"/>
          <w:rtl/>
          <w:lang w:eastAsia="en-US"/>
        </w:rPr>
        <w:t xml:space="preserve">, המוגדרת ומיוצרת ע"י אחד מהיצרנים כפי מפרטי </w:t>
      </w:r>
      <w:proofErr w:type="spellStart"/>
      <w:r w:rsidR="00690E6E" w:rsidRPr="00BC4A21">
        <w:rPr>
          <w:rFonts w:asciiTheme="minorBidi" w:hAnsiTheme="minorBidi" w:cstheme="minorBidi"/>
          <w:sz w:val="24"/>
          <w:lang w:eastAsia="en-US"/>
        </w:rPr>
        <w:t>Eumetsat</w:t>
      </w:r>
      <w:proofErr w:type="spellEnd"/>
      <w:r w:rsidR="00690E6E" w:rsidRPr="00BC4A21">
        <w:rPr>
          <w:rFonts w:asciiTheme="minorBidi" w:hAnsiTheme="minorBidi" w:cstheme="minorBidi"/>
          <w:sz w:val="24"/>
          <w:rtl/>
          <w:lang w:eastAsia="en-US"/>
        </w:rPr>
        <w:t xml:space="preserve">, בהם ניתן לעיין בכתובת: </w:t>
      </w:r>
    </w:p>
    <w:p w:rsidR="00690E6E" w:rsidRPr="00BC4A21" w:rsidRDefault="00476F8E" w:rsidP="00A461A8">
      <w:pPr>
        <w:pStyle w:val="-"/>
        <w:tabs>
          <w:tab w:val="left" w:pos="720"/>
          <w:tab w:val="left" w:pos="1782"/>
          <w:tab w:val="left" w:pos="5040"/>
          <w:tab w:val="left" w:pos="5760"/>
          <w:tab w:val="left" w:pos="5892"/>
          <w:tab w:val="left" w:pos="6480"/>
          <w:tab w:val="left" w:pos="7200"/>
          <w:tab w:val="left" w:pos="7920"/>
          <w:tab w:val="left" w:pos="8640"/>
        </w:tabs>
        <w:bidi/>
        <w:spacing w:line="360" w:lineRule="auto"/>
        <w:ind w:left="931" w:firstLine="709"/>
        <w:jc w:val="both"/>
        <w:rPr>
          <w:rFonts w:asciiTheme="minorBidi" w:hAnsiTheme="minorBidi" w:cstheme="minorBidi"/>
          <w:sz w:val="24"/>
          <w:lang w:eastAsia="en-US"/>
        </w:rPr>
      </w:pPr>
      <w:hyperlink r:id="rId12" w:history="1">
        <w:r w:rsidR="00A461A8" w:rsidRPr="00BC4A21">
          <w:rPr>
            <w:rStyle w:val="Hyperlink"/>
            <w:rFonts w:asciiTheme="minorBidi" w:hAnsiTheme="minorBidi" w:cstheme="minorBidi"/>
            <w:lang w:eastAsia="en-US"/>
          </w:rPr>
          <w:t>http://www.eumetsat.int/website/home/TechnicalBulletins/EUMETCast/DAT_2082113.html</w:t>
        </w:r>
      </w:hyperlink>
    </w:p>
    <w:p w:rsidR="00467291" w:rsidRPr="00242C2E" w:rsidRDefault="002E0648" w:rsidP="00242C2E">
      <w:pPr>
        <w:pStyle w:val="-"/>
        <w:numPr>
          <w:ilvl w:val="2"/>
          <w:numId w:val="6"/>
        </w:numPr>
        <w:tabs>
          <w:tab w:val="left" w:pos="720"/>
          <w:tab w:val="left" w:pos="1782"/>
          <w:tab w:val="left" w:pos="5040"/>
          <w:tab w:val="left" w:pos="5760"/>
          <w:tab w:val="left" w:pos="5892"/>
          <w:tab w:val="left" w:pos="6480"/>
          <w:tab w:val="left" w:pos="7200"/>
          <w:tab w:val="left" w:pos="7920"/>
          <w:tab w:val="left" w:pos="8640"/>
        </w:tabs>
        <w:bidi/>
        <w:spacing w:line="360" w:lineRule="auto"/>
        <w:ind w:left="1782" w:hanging="851"/>
        <w:jc w:val="both"/>
        <w:rPr>
          <w:rFonts w:asciiTheme="minorBidi" w:hAnsiTheme="minorBidi" w:cstheme="minorBidi"/>
          <w:sz w:val="24"/>
          <w:lang w:eastAsia="en-US"/>
        </w:rPr>
      </w:pPr>
      <w:r w:rsidRPr="00BC4A21">
        <w:rPr>
          <w:rFonts w:asciiTheme="minorBidi" w:hAnsiTheme="minorBidi" w:cstheme="minorBidi" w:hint="eastAsia"/>
          <w:sz w:val="24"/>
          <w:rtl/>
          <w:lang w:eastAsia="en-US"/>
        </w:rPr>
        <w:t>יסופקו</w:t>
      </w:r>
      <w:r w:rsidRPr="00BC4A21">
        <w:rPr>
          <w:rFonts w:asciiTheme="minorBidi" w:hAnsiTheme="minorBidi" w:cstheme="minorBidi"/>
          <w:sz w:val="24"/>
          <w:rtl/>
          <w:lang w:eastAsia="en-US"/>
        </w:rPr>
        <w:t xml:space="preserve"> ויותקנו </w:t>
      </w:r>
      <w:r w:rsidR="003E10A1" w:rsidRPr="00BC4A21">
        <w:rPr>
          <w:rFonts w:asciiTheme="minorBidi" w:hAnsiTheme="minorBidi" w:cstheme="minorBidi"/>
          <w:sz w:val="24"/>
          <w:rtl/>
          <w:lang w:eastAsia="en-US"/>
        </w:rPr>
        <w:t xml:space="preserve">כל </w:t>
      </w:r>
      <w:r w:rsidR="0012513F" w:rsidRPr="00BC4A21">
        <w:rPr>
          <w:rFonts w:asciiTheme="minorBidi" w:hAnsiTheme="minorBidi" w:cstheme="minorBidi"/>
          <w:sz w:val="24"/>
          <w:rtl/>
          <w:lang w:eastAsia="en-US"/>
        </w:rPr>
        <w:t>מרכיבי החמרה, התכנה והתקשורת</w:t>
      </w:r>
      <w:r w:rsidR="003E10A1" w:rsidRPr="00BC4A21">
        <w:rPr>
          <w:rFonts w:asciiTheme="minorBidi" w:hAnsiTheme="minorBidi" w:cstheme="minorBidi"/>
          <w:sz w:val="24"/>
          <w:rtl/>
          <w:lang w:eastAsia="en-US"/>
        </w:rPr>
        <w:t xml:space="preserve"> הנדרש</w:t>
      </w:r>
      <w:r w:rsidR="0012513F" w:rsidRPr="00BC4A21">
        <w:rPr>
          <w:rFonts w:asciiTheme="minorBidi" w:hAnsiTheme="minorBidi" w:cstheme="minorBidi"/>
          <w:sz w:val="24"/>
          <w:rtl/>
          <w:lang w:eastAsia="en-US"/>
        </w:rPr>
        <w:t>ים</w:t>
      </w:r>
      <w:r w:rsidR="007766BE">
        <w:rPr>
          <w:rFonts w:asciiTheme="minorBidi" w:hAnsiTheme="minorBidi" w:cstheme="minorBidi"/>
          <w:sz w:val="24"/>
          <w:rtl/>
          <w:lang w:eastAsia="en-US"/>
        </w:rPr>
        <w:t xml:space="preserve"> לביצועי המערכת המלאים</w:t>
      </w:r>
      <w:r w:rsidR="007766BE">
        <w:rPr>
          <w:rFonts w:asciiTheme="minorBidi" w:hAnsiTheme="minorBidi" w:cstheme="minorBidi" w:hint="cs"/>
          <w:sz w:val="24"/>
          <w:rtl/>
          <w:lang w:eastAsia="en-US"/>
        </w:rPr>
        <w:t xml:space="preserve"> ובכלל זה גם הטיפול בהתאמת ה-</w:t>
      </w:r>
      <w:r w:rsidR="007766BE">
        <w:rPr>
          <w:rFonts w:asciiTheme="minorBidi" w:hAnsiTheme="minorBidi" w:cstheme="minorBidi"/>
          <w:sz w:val="24"/>
          <w:lang w:eastAsia="en-US"/>
        </w:rPr>
        <w:t xml:space="preserve">EKU </w:t>
      </w:r>
      <w:r w:rsidR="007766BE">
        <w:rPr>
          <w:rFonts w:asciiTheme="minorBidi" w:hAnsiTheme="minorBidi" w:cstheme="minorBidi" w:hint="cs"/>
          <w:sz w:val="24"/>
          <w:rtl/>
          <w:lang w:eastAsia="en-US"/>
        </w:rPr>
        <w:t xml:space="preserve"> למערכת החדשה.</w:t>
      </w:r>
    </w:p>
    <w:p w:rsidR="007F18E4" w:rsidRDefault="007F18E4" w:rsidP="00FD748B">
      <w:pPr>
        <w:pStyle w:val="-"/>
        <w:numPr>
          <w:ilvl w:val="2"/>
          <w:numId w:val="6"/>
        </w:numPr>
        <w:tabs>
          <w:tab w:val="left" w:pos="720"/>
          <w:tab w:val="left" w:pos="1782"/>
          <w:tab w:val="left" w:pos="5040"/>
          <w:tab w:val="left" w:pos="5760"/>
          <w:tab w:val="left" w:pos="5892"/>
          <w:tab w:val="left" w:pos="6480"/>
          <w:tab w:val="left" w:pos="7200"/>
          <w:tab w:val="left" w:pos="7920"/>
          <w:tab w:val="left" w:pos="8640"/>
        </w:tabs>
        <w:bidi/>
        <w:spacing w:line="360" w:lineRule="auto"/>
        <w:ind w:left="1782" w:hanging="851"/>
        <w:jc w:val="both"/>
        <w:rPr>
          <w:rFonts w:asciiTheme="minorBidi" w:hAnsiTheme="minorBidi" w:cstheme="minorBidi" w:hint="cs"/>
          <w:sz w:val="24"/>
          <w:lang w:eastAsia="en-US"/>
        </w:rPr>
      </w:pPr>
      <w:r>
        <w:rPr>
          <w:rFonts w:asciiTheme="minorBidi" w:hAnsiTheme="minorBidi" w:cstheme="minorBidi" w:hint="cs"/>
          <w:sz w:val="24"/>
          <w:rtl/>
          <w:lang w:eastAsia="en-US"/>
        </w:rPr>
        <w:t xml:space="preserve">תמיכה </w:t>
      </w:r>
      <w:r w:rsidR="007D7512">
        <w:rPr>
          <w:rFonts w:asciiTheme="minorBidi" w:hAnsiTheme="minorBidi" w:cstheme="minorBidi" w:hint="cs"/>
          <w:sz w:val="24"/>
          <w:rtl/>
          <w:lang w:eastAsia="en-US"/>
        </w:rPr>
        <w:t xml:space="preserve">והשתתפות </w:t>
      </w:r>
      <w:r>
        <w:rPr>
          <w:rFonts w:asciiTheme="minorBidi" w:hAnsiTheme="minorBidi" w:cstheme="minorBidi" w:hint="cs"/>
          <w:sz w:val="24"/>
          <w:rtl/>
          <w:lang w:eastAsia="en-US"/>
        </w:rPr>
        <w:t xml:space="preserve">בבניית/הגדרת מוצרי המערכת והבאתה של המערכת לתצורתה המספקת כך שיתאפשר </w:t>
      </w:r>
      <w:r w:rsidR="00FD748B">
        <w:rPr>
          <w:rFonts w:asciiTheme="minorBidi" w:hAnsiTheme="minorBidi" w:cstheme="minorBidi" w:hint="cs"/>
          <w:sz w:val="24"/>
          <w:rtl/>
          <w:lang w:eastAsia="en-US"/>
        </w:rPr>
        <w:t>לקיים</w:t>
      </w:r>
      <w:r>
        <w:rPr>
          <w:rFonts w:asciiTheme="minorBidi" w:hAnsiTheme="minorBidi" w:cstheme="minorBidi" w:hint="cs"/>
          <w:sz w:val="24"/>
          <w:rtl/>
          <w:lang w:eastAsia="en-US"/>
        </w:rPr>
        <w:t xml:space="preserve"> בדיקות הקבלה</w:t>
      </w:r>
      <w:r w:rsidR="00FD748B">
        <w:rPr>
          <w:rFonts w:asciiTheme="minorBidi" w:hAnsiTheme="minorBidi" w:cstheme="minorBidi" w:hint="cs"/>
          <w:sz w:val="24"/>
          <w:rtl/>
          <w:lang w:eastAsia="en-US"/>
        </w:rPr>
        <w:t xml:space="preserve"> לביצועי המערכת הנדרשים</w:t>
      </w:r>
      <w:r>
        <w:rPr>
          <w:rFonts w:asciiTheme="minorBidi" w:hAnsiTheme="minorBidi" w:cstheme="minorBidi" w:hint="cs"/>
          <w:sz w:val="24"/>
          <w:rtl/>
          <w:lang w:eastAsia="en-US"/>
        </w:rPr>
        <w:t>.</w:t>
      </w:r>
    </w:p>
    <w:p w:rsidR="00242C2E" w:rsidRDefault="002E0877" w:rsidP="007F18E4">
      <w:pPr>
        <w:pStyle w:val="-"/>
        <w:numPr>
          <w:ilvl w:val="2"/>
          <w:numId w:val="6"/>
        </w:numPr>
        <w:tabs>
          <w:tab w:val="left" w:pos="720"/>
          <w:tab w:val="left" w:pos="1782"/>
          <w:tab w:val="left" w:pos="5040"/>
          <w:tab w:val="left" w:pos="5760"/>
          <w:tab w:val="left" w:pos="5892"/>
          <w:tab w:val="left" w:pos="6480"/>
          <w:tab w:val="left" w:pos="7200"/>
          <w:tab w:val="left" w:pos="7920"/>
          <w:tab w:val="left" w:pos="8640"/>
        </w:tabs>
        <w:bidi/>
        <w:spacing w:line="360" w:lineRule="auto"/>
        <w:ind w:left="1782" w:hanging="851"/>
        <w:jc w:val="both"/>
        <w:rPr>
          <w:rFonts w:asciiTheme="minorBidi" w:hAnsiTheme="minorBidi" w:cstheme="minorBidi" w:hint="cs"/>
          <w:sz w:val="24"/>
          <w:lang w:eastAsia="en-US"/>
        </w:rPr>
      </w:pPr>
      <w:r w:rsidRPr="00F858F0">
        <w:rPr>
          <w:rFonts w:asciiTheme="minorBidi" w:hAnsiTheme="minorBidi" w:cstheme="minorBidi" w:hint="cs"/>
          <w:sz w:val="24"/>
          <w:rtl/>
          <w:lang w:eastAsia="en-US"/>
        </w:rPr>
        <w:t>לרשימת המוצרים הנוצרים כיום במערכת</w:t>
      </w:r>
      <w:r w:rsidR="00F858F0" w:rsidRPr="00F858F0">
        <w:rPr>
          <w:rFonts w:asciiTheme="minorBidi" w:hAnsiTheme="minorBidi" w:cstheme="minorBidi" w:hint="cs"/>
          <w:sz w:val="24"/>
          <w:rtl/>
          <w:lang w:eastAsia="en-US"/>
        </w:rPr>
        <w:t xml:space="preserve"> ולאזורי התיחום </w:t>
      </w:r>
      <w:r w:rsidR="00F858F0" w:rsidRPr="00F858F0">
        <w:rPr>
          <w:rFonts w:asciiTheme="minorBidi" w:hAnsiTheme="minorBidi" w:cstheme="minorBidi"/>
          <w:sz w:val="24"/>
          <w:rtl/>
          <w:lang w:eastAsia="en-US"/>
        </w:rPr>
        <w:t xml:space="preserve">(יוצגו בעת ביקור המציע </w:t>
      </w:r>
      <w:proofErr w:type="spellStart"/>
      <w:r w:rsidR="00F858F0" w:rsidRPr="00F858F0">
        <w:rPr>
          <w:rFonts w:asciiTheme="minorBidi" w:hAnsiTheme="minorBidi" w:cstheme="minorBidi"/>
          <w:sz w:val="24"/>
          <w:rtl/>
          <w:lang w:eastAsia="en-US"/>
        </w:rPr>
        <w:t>בשמ"ט</w:t>
      </w:r>
      <w:proofErr w:type="spellEnd"/>
      <w:r w:rsidR="00F858F0" w:rsidRPr="00F858F0">
        <w:rPr>
          <w:rFonts w:asciiTheme="minorBidi" w:hAnsiTheme="minorBidi" w:cstheme="minorBidi"/>
          <w:sz w:val="24"/>
          <w:rtl/>
          <w:lang w:eastAsia="en-US"/>
        </w:rPr>
        <w:t xml:space="preserve"> כאמור בסעיף 8.3.2)</w:t>
      </w:r>
      <w:r w:rsidR="00F858F0" w:rsidRPr="00F858F0">
        <w:rPr>
          <w:rFonts w:asciiTheme="minorBidi" w:hAnsiTheme="minorBidi" w:cstheme="minorBidi" w:hint="cs"/>
          <w:sz w:val="24"/>
          <w:rtl/>
          <w:lang w:eastAsia="en-US"/>
        </w:rPr>
        <w:t>, ראה נספח ז1.</w:t>
      </w:r>
    </w:p>
    <w:p w:rsidR="002E0877" w:rsidRPr="00F858F0" w:rsidRDefault="00242C2E" w:rsidP="00242C2E">
      <w:pPr>
        <w:pStyle w:val="-"/>
        <w:numPr>
          <w:ilvl w:val="2"/>
          <w:numId w:val="6"/>
        </w:numPr>
        <w:tabs>
          <w:tab w:val="left" w:pos="720"/>
          <w:tab w:val="left" w:pos="1782"/>
          <w:tab w:val="left" w:pos="5040"/>
          <w:tab w:val="left" w:pos="5760"/>
          <w:tab w:val="left" w:pos="5892"/>
          <w:tab w:val="left" w:pos="6480"/>
          <w:tab w:val="left" w:pos="7200"/>
          <w:tab w:val="left" w:pos="7920"/>
          <w:tab w:val="left" w:pos="8640"/>
        </w:tabs>
        <w:bidi/>
        <w:spacing w:line="360" w:lineRule="auto"/>
        <w:ind w:left="1782" w:hanging="851"/>
        <w:jc w:val="both"/>
        <w:rPr>
          <w:rFonts w:asciiTheme="minorBidi" w:hAnsiTheme="minorBidi" w:cstheme="minorBidi"/>
          <w:sz w:val="24"/>
          <w:lang w:eastAsia="en-US"/>
        </w:rPr>
      </w:pPr>
      <w:proofErr w:type="spellStart"/>
      <w:r w:rsidRPr="00BC4A21">
        <w:rPr>
          <w:rFonts w:asciiTheme="minorBidi" w:hAnsiTheme="minorBidi" w:cstheme="minorBidi" w:hint="eastAsia"/>
          <w:sz w:val="24"/>
          <w:rtl/>
          <w:lang w:eastAsia="en-US"/>
        </w:rPr>
        <w:t>יצויין</w:t>
      </w:r>
      <w:proofErr w:type="spellEnd"/>
      <w:r w:rsidRPr="00BC4A21">
        <w:rPr>
          <w:rFonts w:asciiTheme="minorBidi" w:hAnsiTheme="minorBidi" w:cstheme="minorBidi"/>
          <w:sz w:val="24"/>
          <w:rtl/>
          <w:lang w:eastAsia="en-US"/>
        </w:rPr>
        <w:t xml:space="preserve"> כי אנטנ</w:t>
      </w:r>
      <w:r w:rsidRPr="00BC4A21">
        <w:rPr>
          <w:rFonts w:asciiTheme="minorBidi" w:hAnsiTheme="minorBidi" w:cstheme="minorBidi" w:hint="eastAsia"/>
          <w:sz w:val="24"/>
          <w:rtl/>
          <w:lang w:eastAsia="en-US"/>
        </w:rPr>
        <w:t>ת</w:t>
      </w:r>
      <w:r w:rsidRPr="00BC4A21">
        <w:rPr>
          <w:rFonts w:asciiTheme="minorBidi" w:hAnsiTheme="minorBidi" w:cstheme="minorBidi"/>
          <w:sz w:val="24"/>
          <w:rtl/>
          <w:lang w:eastAsia="en-US"/>
        </w:rPr>
        <w:t xml:space="preserve"> המערכת לקליטת </w:t>
      </w:r>
      <w:proofErr w:type="spellStart"/>
      <w:r w:rsidRPr="00BC4A21">
        <w:rPr>
          <w:rFonts w:asciiTheme="minorBidi" w:hAnsiTheme="minorBidi" w:cstheme="minorBidi" w:hint="eastAsia"/>
          <w:sz w:val="24"/>
          <w:rtl/>
          <w:lang w:eastAsia="en-US"/>
        </w:rPr>
        <w:t>הלווינים</w:t>
      </w:r>
      <w:proofErr w:type="spellEnd"/>
      <w:r w:rsidRPr="00BC4A21">
        <w:rPr>
          <w:rFonts w:asciiTheme="minorBidi" w:hAnsiTheme="minorBidi" w:cstheme="minorBidi"/>
          <w:sz w:val="24"/>
          <w:rtl/>
          <w:lang w:eastAsia="en-US"/>
        </w:rPr>
        <w:t xml:space="preserve"> מותקנת על גג מבנה השרות המטאורולוגי בבית דגן. </w:t>
      </w:r>
      <w:proofErr w:type="spellStart"/>
      <w:r w:rsidRPr="00BC4A21">
        <w:rPr>
          <w:rFonts w:asciiTheme="minorBidi" w:hAnsiTheme="minorBidi" w:cstheme="minorBidi"/>
          <w:sz w:val="24"/>
          <w:rtl/>
          <w:lang w:eastAsia="en-US"/>
        </w:rPr>
        <w:t>יצויין</w:t>
      </w:r>
      <w:proofErr w:type="spellEnd"/>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עוד</w:t>
      </w:r>
      <w:r w:rsidRPr="00BC4A21">
        <w:rPr>
          <w:rFonts w:asciiTheme="minorBidi" w:hAnsiTheme="minorBidi" w:cstheme="minorBidi"/>
          <w:sz w:val="24"/>
          <w:rtl/>
          <w:lang w:eastAsia="en-US"/>
        </w:rPr>
        <w:t xml:space="preserve"> כי על גג המבנה מותקנת גם אנטנת </w:t>
      </w:r>
      <w:proofErr w:type="spellStart"/>
      <w:r w:rsidRPr="00BC4A21">
        <w:rPr>
          <w:rFonts w:asciiTheme="minorBidi" w:hAnsiTheme="minorBidi" w:cstheme="minorBidi"/>
          <w:sz w:val="24"/>
          <w:rtl/>
          <w:lang w:eastAsia="en-US"/>
        </w:rPr>
        <w:t>מכ"מ</w:t>
      </w:r>
      <w:proofErr w:type="spellEnd"/>
      <w:r w:rsidRPr="00BC4A21">
        <w:rPr>
          <w:rFonts w:asciiTheme="minorBidi" w:hAnsiTheme="minorBidi" w:cstheme="minorBidi"/>
          <w:sz w:val="24"/>
          <w:rtl/>
          <w:lang w:eastAsia="en-US"/>
        </w:rPr>
        <w:t xml:space="preserve"> מטאורולוגי בתחום תדר </w:t>
      </w:r>
      <w:r w:rsidRPr="00BC4A21">
        <w:rPr>
          <w:rFonts w:asciiTheme="minorBidi" w:hAnsiTheme="minorBidi" w:cstheme="minorBidi"/>
          <w:sz w:val="24"/>
          <w:lang w:eastAsia="en-US"/>
        </w:rPr>
        <w:t>C-Band</w:t>
      </w:r>
    </w:p>
    <w:p w:rsidR="007A42BD" w:rsidRDefault="007A42BD">
      <w:pPr>
        <w:bidi w:val="0"/>
        <w:rPr>
          <w:rFonts w:asciiTheme="minorBidi" w:hAnsiTheme="minorBidi" w:cstheme="minorBidi"/>
          <w:b/>
          <w:bCs/>
          <w:rtl/>
          <w:lang w:eastAsia="en-US"/>
        </w:rPr>
      </w:pPr>
      <w:r>
        <w:rPr>
          <w:rFonts w:asciiTheme="minorBidi" w:hAnsiTheme="minorBidi" w:cstheme="minorBidi"/>
          <w:b/>
          <w:bCs/>
          <w:rtl/>
          <w:lang w:eastAsia="en-US"/>
        </w:rPr>
        <w:br w:type="page"/>
      </w:r>
    </w:p>
    <w:p w:rsidR="00D46648" w:rsidRPr="00BC4A21" w:rsidRDefault="00B57735"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b/>
          <w:bCs/>
          <w:sz w:val="24"/>
          <w:lang w:eastAsia="en-US"/>
        </w:rPr>
      </w:pPr>
      <w:r w:rsidRPr="00BC4A21">
        <w:rPr>
          <w:rFonts w:asciiTheme="minorBidi" w:hAnsiTheme="minorBidi" w:cstheme="minorBidi" w:hint="eastAsia"/>
          <w:b/>
          <w:bCs/>
          <w:sz w:val="24"/>
          <w:rtl/>
          <w:lang w:eastAsia="en-US"/>
        </w:rPr>
        <w:lastRenderedPageBreak/>
        <w:t>תוכנה</w:t>
      </w:r>
      <w:r w:rsidRPr="00BC4A21">
        <w:rPr>
          <w:rFonts w:asciiTheme="minorBidi" w:hAnsiTheme="minorBidi" w:cstheme="minorBidi"/>
          <w:b/>
          <w:bCs/>
          <w:sz w:val="24"/>
          <w:rtl/>
          <w:lang w:eastAsia="en-US"/>
        </w:rPr>
        <w:t>-</w:t>
      </w:r>
    </w:p>
    <w:p w:rsidR="00AB238F" w:rsidRPr="00BC4A21" w:rsidRDefault="002E0648" w:rsidP="00A94472">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851"/>
        <w:jc w:val="both"/>
        <w:rPr>
          <w:rFonts w:asciiTheme="minorBidi" w:hAnsiTheme="minorBidi" w:cstheme="minorBidi"/>
          <w:sz w:val="24"/>
          <w:lang w:eastAsia="en-US"/>
        </w:rPr>
      </w:pPr>
      <w:r w:rsidRPr="00BC4A21">
        <w:rPr>
          <w:rFonts w:asciiTheme="minorBidi" w:hAnsiTheme="minorBidi" w:cstheme="minorBidi" w:hint="eastAsia"/>
          <w:sz w:val="24"/>
          <w:rtl/>
          <w:lang w:eastAsia="en-US"/>
        </w:rPr>
        <w:t>במערכת</w:t>
      </w:r>
      <w:r w:rsidRPr="00BC4A21">
        <w:rPr>
          <w:rFonts w:asciiTheme="minorBidi" w:hAnsiTheme="minorBidi" w:cstheme="minorBidi"/>
          <w:sz w:val="24"/>
          <w:rtl/>
          <w:lang w:eastAsia="en-US"/>
        </w:rPr>
        <w:t xml:space="preserve"> תותקן </w:t>
      </w:r>
      <w:r w:rsidR="00AB238F" w:rsidRPr="00BC4A21">
        <w:rPr>
          <w:rFonts w:asciiTheme="minorBidi" w:hAnsiTheme="minorBidi" w:cstheme="minorBidi"/>
          <w:sz w:val="24"/>
          <w:rtl/>
          <w:lang w:eastAsia="en-US"/>
        </w:rPr>
        <w:t>תכנת מדף שלמה, לקליטה, אחסון, עיבוד, תצוגה והפצה של הנתונים הנקלטים אשר תאפשר לפחות:</w:t>
      </w:r>
    </w:p>
    <w:p w:rsidR="00AB238F" w:rsidRPr="00BC4A21" w:rsidRDefault="00923F24" w:rsidP="00A94472">
      <w:pPr>
        <w:pStyle w:val="-"/>
        <w:numPr>
          <w:ilvl w:val="3"/>
          <w:numId w:val="6"/>
        </w:numPr>
        <w:bidi/>
        <w:spacing w:line="360" w:lineRule="auto"/>
        <w:ind w:left="3057" w:hanging="1134"/>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קליטה, </w:t>
      </w:r>
      <w:r w:rsidR="00AB238F" w:rsidRPr="00BC4A21">
        <w:rPr>
          <w:rFonts w:asciiTheme="minorBidi" w:hAnsiTheme="minorBidi" w:cstheme="minorBidi"/>
          <w:sz w:val="24"/>
          <w:rtl/>
          <w:lang w:eastAsia="en-US"/>
        </w:rPr>
        <w:t xml:space="preserve">פענוח </w:t>
      </w:r>
      <w:r w:rsidRPr="00BC4A21">
        <w:rPr>
          <w:rFonts w:asciiTheme="minorBidi" w:hAnsiTheme="minorBidi" w:cstheme="minorBidi" w:hint="eastAsia"/>
          <w:sz w:val="24"/>
          <w:rtl/>
          <w:lang w:eastAsia="en-US"/>
        </w:rPr>
        <w:t>ותצוגה</w:t>
      </w:r>
      <w:r w:rsidRPr="00BC4A21">
        <w:rPr>
          <w:rFonts w:asciiTheme="minorBidi" w:hAnsiTheme="minorBidi" w:cstheme="minorBidi"/>
          <w:sz w:val="24"/>
          <w:rtl/>
          <w:lang w:eastAsia="en-US"/>
        </w:rPr>
        <w:t xml:space="preserve"> </w:t>
      </w:r>
      <w:r w:rsidR="00AB238F" w:rsidRPr="00BC4A21">
        <w:rPr>
          <w:rFonts w:asciiTheme="minorBidi" w:hAnsiTheme="minorBidi" w:cstheme="minorBidi"/>
          <w:sz w:val="24"/>
          <w:rtl/>
          <w:lang w:eastAsia="en-US"/>
        </w:rPr>
        <w:t xml:space="preserve">של נתוני </w:t>
      </w:r>
      <w:r w:rsidR="00AB238F" w:rsidRPr="00BC4A21">
        <w:rPr>
          <w:rFonts w:asciiTheme="minorBidi" w:hAnsiTheme="minorBidi" w:cstheme="minorBidi"/>
          <w:sz w:val="24"/>
          <w:lang w:eastAsia="en-US"/>
        </w:rPr>
        <w:t>MSG HRIT &amp; LRIT</w:t>
      </w:r>
      <w:r w:rsidR="00AB238F" w:rsidRPr="00BC4A21">
        <w:rPr>
          <w:rFonts w:asciiTheme="minorBidi" w:hAnsiTheme="minorBidi" w:cstheme="minorBidi"/>
          <w:sz w:val="24"/>
          <w:rtl/>
          <w:lang w:eastAsia="en-US"/>
        </w:rPr>
        <w:t>.</w:t>
      </w:r>
    </w:p>
    <w:p w:rsidR="00657444" w:rsidRPr="00BC4A21" w:rsidRDefault="002E1803" w:rsidP="00A94472">
      <w:pPr>
        <w:pStyle w:val="-"/>
        <w:numPr>
          <w:ilvl w:val="3"/>
          <w:numId w:val="6"/>
        </w:numPr>
        <w:bidi/>
        <w:spacing w:line="360" w:lineRule="auto"/>
        <w:ind w:left="3057" w:hanging="1134"/>
        <w:jc w:val="both"/>
        <w:rPr>
          <w:rFonts w:asciiTheme="minorBidi" w:hAnsiTheme="minorBidi" w:cstheme="minorBidi"/>
          <w:sz w:val="24"/>
          <w:lang w:eastAsia="en-US"/>
        </w:rPr>
      </w:pPr>
      <w:r w:rsidRPr="00BC4A21">
        <w:rPr>
          <w:rFonts w:asciiTheme="minorBidi" w:hAnsiTheme="minorBidi" w:cstheme="minorBidi"/>
          <w:sz w:val="24"/>
          <w:rtl/>
          <w:lang w:eastAsia="en-US"/>
        </w:rPr>
        <w:t>קליטה</w:t>
      </w:r>
      <w:r w:rsidR="00923F24" w:rsidRPr="00BC4A21">
        <w:rPr>
          <w:rFonts w:asciiTheme="minorBidi" w:hAnsiTheme="minorBidi" w:cstheme="minorBidi"/>
          <w:sz w:val="24"/>
          <w:rtl/>
          <w:lang w:eastAsia="en-US"/>
        </w:rPr>
        <w:t>,</w:t>
      </w:r>
      <w:r w:rsidRPr="00BC4A21">
        <w:rPr>
          <w:rFonts w:asciiTheme="minorBidi" w:hAnsiTheme="minorBidi" w:cstheme="minorBidi"/>
          <w:sz w:val="24"/>
          <w:rtl/>
          <w:lang w:eastAsia="en-US"/>
        </w:rPr>
        <w:t xml:space="preserve"> פענוח </w:t>
      </w:r>
      <w:r w:rsidR="00923F24" w:rsidRPr="00BC4A21">
        <w:rPr>
          <w:rFonts w:asciiTheme="minorBidi" w:hAnsiTheme="minorBidi" w:cstheme="minorBidi" w:hint="eastAsia"/>
          <w:sz w:val="24"/>
          <w:rtl/>
          <w:lang w:eastAsia="en-US"/>
        </w:rPr>
        <w:t>ותצוגה</w:t>
      </w:r>
      <w:r w:rsidR="00923F24" w:rsidRPr="00BC4A21">
        <w:rPr>
          <w:rFonts w:asciiTheme="minorBidi" w:hAnsiTheme="minorBidi" w:cstheme="minorBidi"/>
          <w:sz w:val="24"/>
          <w:rtl/>
          <w:lang w:eastAsia="en-US"/>
        </w:rPr>
        <w:t xml:space="preserve"> </w:t>
      </w:r>
      <w:r w:rsidRPr="00BC4A21">
        <w:rPr>
          <w:rFonts w:asciiTheme="minorBidi" w:hAnsiTheme="minorBidi" w:cstheme="minorBidi"/>
          <w:sz w:val="24"/>
          <w:rtl/>
          <w:lang w:eastAsia="en-US"/>
        </w:rPr>
        <w:t xml:space="preserve">של תוצרי </w:t>
      </w:r>
      <w:r w:rsidRPr="00BC4A21">
        <w:rPr>
          <w:rFonts w:asciiTheme="minorBidi" w:hAnsiTheme="minorBidi" w:cstheme="minorBidi"/>
          <w:sz w:val="24"/>
          <w:lang w:eastAsia="en-US"/>
        </w:rPr>
        <w:t>SAF</w:t>
      </w:r>
      <w:r w:rsidR="003707CA" w:rsidRPr="00BC4A21">
        <w:rPr>
          <w:rFonts w:asciiTheme="minorBidi" w:hAnsiTheme="minorBidi" w:cstheme="minorBidi"/>
          <w:sz w:val="24"/>
          <w:rtl/>
          <w:lang w:eastAsia="en-US"/>
        </w:rPr>
        <w:t xml:space="preserve"> </w:t>
      </w:r>
      <w:r w:rsidR="003707CA" w:rsidRPr="00BC4A21">
        <w:rPr>
          <w:rFonts w:asciiTheme="minorBidi" w:hAnsiTheme="minorBidi" w:cstheme="minorBidi"/>
          <w:sz w:val="24"/>
          <w:lang w:eastAsia="en-US"/>
        </w:rPr>
        <w:t xml:space="preserve">ATOVS- METOP, </w:t>
      </w:r>
    </w:p>
    <w:p w:rsidR="003B6935" w:rsidRPr="00BC4A21" w:rsidRDefault="003B6935" w:rsidP="00A94472">
      <w:pPr>
        <w:pStyle w:val="-"/>
        <w:numPr>
          <w:ilvl w:val="3"/>
          <w:numId w:val="6"/>
        </w:numPr>
        <w:bidi/>
        <w:spacing w:line="360" w:lineRule="auto"/>
        <w:ind w:left="3057" w:hanging="1134"/>
        <w:jc w:val="both"/>
        <w:rPr>
          <w:rFonts w:asciiTheme="minorBidi" w:hAnsiTheme="minorBidi" w:cstheme="minorBidi"/>
          <w:sz w:val="24"/>
          <w:lang w:eastAsia="en-US"/>
        </w:rPr>
      </w:pPr>
      <w:r w:rsidRPr="00BC4A21">
        <w:rPr>
          <w:rFonts w:asciiTheme="minorBidi" w:hAnsiTheme="minorBidi" w:cstheme="minorBidi" w:hint="eastAsia"/>
          <w:sz w:val="24"/>
          <w:rtl/>
          <w:lang w:eastAsia="en-US"/>
        </w:rPr>
        <w:t>קליטה</w:t>
      </w:r>
      <w:r w:rsidR="00923F24"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פענוח</w:t>
      </w:r>
      <w:r w:rsidRPr="00BC4A21">
        <w:rPr>
          <w:rFonts w:asciiTheme="minorBidi" w:hAnsiTheme="minorBidi" w:cstheme="minorBidi"/>
          <w:sz w:val="24"/>
          <w:rtl/>
          <w:lang w:eastAsia="en-US"/>
        </w:rPr>
        <w:t xml:space="preserve"> </w:t>
      </w:r>
      <w:r w:rsidR="00923F24" w:rsidRPr="00BC4A21">
        <w:rPr>
          <w:rFonts w:asciiTheme="minorBidi" w:hAnsiTheme="minorBidi" w:cstheme="minorBidi" w:hint="eastAsia"/>
          <w:sz w:val="24"/>
          <w:rtl/>
          <w:lang w:eastAsia="en-US"/>
        </w:rPr>
        <w:t>ותצוגה</w:t>
      </w:r>
      <w:r w:rsidR="00923F24"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של</w:t>
      </w:r>
      <w:r w:rsidRPr="00BC4A21">
        <w:rPr>
          <w:rFonts w:asciiTheme="minorBidi" w:hAnsiTheme="minorBidi" w:cstheme="minorBidi"/>
          <w:sz w:val="24"/>
          <w:rtl/>
          <w:lang w:eastAsia="en-US"/>
        </w:rPr>
        <w:t xml:space="preserve"> מידע המתקבל מהחיישנים המותקנים על הלוויינים </w:t>
      </w:r>
      <w:r w:rsidRPr="00BC4A21">
        <w:rPr>
          <w:rFonts w:asciiTheme="minorBidi" w:hAnsiTheme="minorBidi" w:cstheme="minorBidi"/>
          <w:sz w:val="24"/>
          <w:lang w:eastAsia="en-US"/>
        </w:rPr>
        <w:t>METOP/NOAA</w:t>
      </w:r>
      <w:r w:rsidRPr="00BC4A21">
        <w:rPr>
          <w:rFonts w:asciiTheme="minorBidi" w:hAnsiTheme="minorBidi" w:cstheme="minorBidi"/>
          <w:sz w:val="24"/>
          <w:rtl/>
          <w:lang w:eastAsia="en-US"/>
        </w:rPr>
        <w:t>, לרבות:</w:t>
      </w:r>
    </w:p>
    <w:p w:rsidR="003B6935" w:rsidRPr="00BC4A21" w:rsidRDefault="003B6935" w:rsidP="005E0EB6">
      <w:pPr>
        <w:pStyle w:val="-"/>
        <w:bidi/>
        <w:spacing w:line="360" w:lineRule="auto"/>
        <w:ind w:left="2820" w:firstLine="237"/>
        <w:jc w:val="both"/>
        <w:rPr>
          <w:rFonts w:asciiTheme="minorBidi" w:hAnsiTheme="minorBidi" w:cstheme="minorBidi"/>
          <w:sz w:val="24"/>
          <w:rtl/>
          <w:lang w:eastAsia="en-US"/>
        </w:rPr>
      </w:pPr>
      <w:r w:rsidRPr="00BC4A21">
        <w:rPr>
          <w:rFonts w:asciiTheme="minorBidi" w:hAnsiTheme="minorBidi" w:cstheme="minorBidi"/>
          <w:sz w:val="24"/>
          <w:lang w:eastAsia="en-US"/>
        </w:rPr>
        <w:t>ASCAT, HIRS, MHS, AMSU-</w:t>
      </w:r>
      <w:proofErr w:type="gramStart"/>
      <w:r w:rsidRPr="00BC4A21">
        <w:rPr>
          <w:rFonts w:asciiTheme="minorBidi" w:hAnsiTheme="minorBidi" w:cstheme="minorBidi"/>
          <w:sz w:val="24"/>
          <w:lang w:eastAsia="en-US"/>
        </w:rPr>
        <w:t>A ,AMSU</w:t>
      </w:r>
      <w:proofErr w:type="gramEnd"/>
      <w:r w:rsidRPr="00BC4A21">
        <w:rPr>
          <w:rFonts w:asciiTheme="minorBidi" w:hAnsiTheme="minorBidi" w:cstheme="minorBidi"/>
          <w:sz w:val="24"/>
          <w:lang w:eastAsia="en-US"/>
        </w:rPr>
        <w:t>-B, AVHRR</w:t>
      </w:r>
    </w:p>
    <w:p w:rsidR="003707CA" w:rsidRPr="00BC4A21" w:rsidRDefault="006E3FF5" w:rsidP="008C7111">
      <w:pPr>
        <w:pStyle w:val="-"/>
        <w:numPr>
          <w:ilvl w:val="3"/>
          <w:numId w:val="6"/>
        </w:numPr>
        <w:bidi/>
        <w:spacing w:line="360" w:lineRule="auto"/>
        <w:ind w:left="3057" w:hanging="1134"/>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קליטה, </w:t>
      </w:r>
      <w:r w:rsidR="003707CA" w:rsidRPr="00BC4A21">
        <w:rPr>
          <w:rFonts w:asciiTheme="minorBidi" w:hAnsiTheme="minorBidi" w:cstheme="minorBidi"/>
          <w:sz w:val="24"/>
          <w:rtl/>
          <w:lang w:eastAsia="en-US"/>
        </w:rPr>
        <w:t xml:space="preserve">פענוח </w:t>
      </w:r>
      <w:r w:rsidRPr="00BC4A21">
        <w:rPr>
          <w:rFonts w:asciiTheme="minorBidi" w:hAnsiTheme="minorBidi" w:cstheme="minorBidi" w:hint="eastAsia"/>
          <w:sz w:val="24"/>
          <w:rtl/>
          <w:lang w:eastAsia="en-US"/>
        </w:rPr>
        <w:t>ותצוגה</w:t>
      </w:r>
      <w:r w:rsidRPr="00BC4A21">
        <w:rPr>
          <w:rFonts w:asciiTheme="minorBidi" w:hAnsiTheme="minorBidi" w:cstheme="minorBidi"/>
          <w:sz w:val="24"/>
          <w:rtl/>
          <w:lang w:eastAsia="en-US"/>
        </w:rPr>
        <w:t xml:space="preserve"> </w:t>
      </w:r>
      <w:r w:rsidR="003707CA" w:rsidRPr="00BC4A21">
        <w:rPr>
          <w:rFonts w:asciiTheme="minorBidi" w:hAnsiTheme="minorBidi" w:cstheme="minorBidi" w:hint="eastAsia"/>
          <w:sz w:val="24"/>
          <w:rtl/>
          <w:lang w:eastAsia="en-US"/>
        </w:rPr>
        <w:t>של</w:t>
      </w:r>
      <w:r w:rsidR="003707CA" w:rsidRPr="00BC4A21">
        <w:rPr>
          <w:rFonts w:asciiTheme="minorBidi" w:hAnsiTheme="minorBidi" w:cstheme="minorBidi"/>
          <w:sz w:val="24"/>
          <w:rtl/>
          <w:lang w:eastAsia="en-US"/>
        </w:rPr>
        <w:t xml:space="preserve"> מידע המגיע בפורמטים שונים כגון:</w:t>
      </w:r>
      <w:r w:rsidR="003707CA" w:rsidRPr="00BC4A21">
        <w:rPr>
          <w:rFonts w:asciiTheme="minorBidi" w:hAnsiTheme="minorBidi" w:cstheme="minorBidi"/>
          <w:sz w:val="24"/>
          <w:lang w:eastAsia="en-US"/>
        </w:rPr>
        <w:t xml:space="preserve"> </w:t>
      </w:r>
      <w:r w:rsidR="00CD3671" w:rsidRPr="00BC4A21">
        <w:rPr>
          <w:rFonts w:asciiTheme="minorBidi" w:hAnsiTheme="minorBidi" w:cstheme="minorBidi"/>
          <w:sz w:val="24"/>
          <w:lang w:eastAsia="en-US"/>
        </w:rPr>
        <w:t>NetCDF</w:t>
      </w:r>
      <w:r w:rsidR="003707CA" w:rsidRPr="00BC4A21">
        <w:rPr>
          <w:rFonts w:asciiTheme="minorBidi" w:hAnsiTheme="minorBidi" w:cstheme="minorBidi"/>
          <w:sz w:val="24"/>
          <w:lang w:eastAsia="en-US"/>
        </w:rPr>
        <w:t>,</w:t>
      </w:r>
      <w:r w:rsidR="00F93B47" w:rsidRPr="00BC4A21">
        <w:rPr>
          <w:rFonts w:asciiTheme="minorBidi" w:hAnsiTheme="minorBidi" w:cstheme="minorBidi"/>
          <w:sz w:val="24"/>
          <w:lang w:eastAsia="en-US"/>
        </w:rPr>
        <w:t>HDF5, HDF4, BUFR, GRIB</w:t>
      </w:r>
      <w:r w:rsidR="005E0EB6" w:rsidRPr="00BC4A21">
        <w:rPr>
          <w:rFonts w:asciiTheme="minorBidi" w:hAnsiTheme="minorBidi" w:cstheme="minorBidi"/>
          <w:sz w:val="24"/>
          <w:rtl/>
          <w:lang w:eastAsia="en-US"/>
        </w:rPr>
        <w:t>.</w:t>
      </w:r>
    </w:p>
    <w:p w:rsidR="005E0EB6" w:rsidRPr="00BC4A21" w:rsidRDefault="005E0EB6" w:rsidP="00A94472">
      <w:pPr>
        <w:pStyle w:val="-"/>
        <w:numPr>
          <w:ilvl w:val="3"/>
          <w:numId w:val="6"/>
        </w:numPr>
        <w:bidi/>
        <w:spacing w:line="360" w:lineRule="auto"/>
        <w:ind w:left="3057" w:hanging="1134"/>
        <w:jc w:val="both"/>
        <w:rPr>
          <w:rFonts w:asciiTheme="minorBidi" w:hAnsiTheme="minorBidi" w:cstheme="minorBidi"/>
          <w:sz w:val="24"/>
          <w:lang w:eastAsia="en-US"/>
        </w:rPr>
      </w:pPr>
      <w:r w:rsidRPr="00BC4A21">
        <w:rPr>
          <w:rFonts w:asciiTheme="minorBidi" w:hAnsiTheme="minorBidi" w:cstheme="minorBidi"/>
          <w:sz w:val="24"/>
          <w:rtl/>
          <w:lang w:eastAsia="en-US"/>
        </w:rPr>
        <w:t>תצוגת המידע ע"י המערכת צריכה להיות בעל משמעות פיזיקאלית (</w:t>
      </w:r>
      <w:proofErr w:type="spellStart"/>
      <w:r w:rsidRPr="00BC4A21">
        <w:rPr>
          <w:rFonts w:asciiTheme="minorBidi" w:hAnsiTheme="minorBidi" w:cstheme="minorBidi"/>
          <w:sz w:val="24"/>
          <w:rtl/>
          <w:lang w:eastAsia="en-US"/>
        </w:rPr>
        <w:t>סקאלות</w:t>
      </w:r>
      <w:proofErr w:type="spellEnd"/>
      <w:r w:rsidRPr="00BC4A21">
        <w:rPr>
          <w:rFonts w:asciiTheme="minorBidi" w:hAnsiTheme="minorBidi" w:cstheme="minorBidi"/>
          <w:sz w:val="24"/>
          <w:rtl/>
          <w:lang w:eastAsia="en-US"/>
        </w:rPr>
        <w:t xml:space="preserve"> צבעים </w:t>
      </w:r>
      <w:proofErr w:type="spellStart"/>
      <w:r w:rsidRPr="00BC4A21">
        <w:rPr>
          <w:rFonts w:asciiTheme="minorBidi" w:hAnsiTheme="minorBidi" w:cstheme="minorBidi"/>
          <w:sz w:val="24"/>
          <w:rtl/>
          <w:lang w:eastAsia="en-US"/>
        </w:rPr>
        <w:t>וכו</w:t>
      </w:r>
      <w:proofErr w:type="spellEnd"/>
      <w:r w:rsidRPr="00BC4A21">
        <w:rPr>
          <w:rFonts w:asciiTheme="minorBidi" w:hAnsiTheme="minorBidi" w:cstheme="minorBidi"/>
          <w:sz w:val="24"/>
          <w:rtl/>
          <w:lang w:eastAsia="en-US"/>
        </w:rPr>
        <w:t xml:space="preserve">'...) כך  </w:t>
      </w:r>
      <w:r w:rsidRPr="00BC4A21">
        <w:rPr>
          <w:rFonts w:asciiTheme="minorBidi" w:hAnsiTheme="minorBidi" w:cstheme="minorBidi" w:hint="eastAsia"/>
          <w:sz w:val="24"/>
          <w:rtl/>
          <w:lang w:eastAsia="en-US"/>
        </w:rPr>
        <w:t>ניתן</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יהיה</w:t>
      </w:r>
      <w:r w:rsidRPr="00BC4A21">
        <w:rPr>
          <w:rFonts w:asciiTheme="minorBidi" w:hAnsiTheme="minorBidi" w:cstheme="minorBidi"/>
          <w:sz w:val="24"/>
          <w:rtl/>
          <w:lang w:eastAsia="en-US"/>
        </w:rPr>
        <w:t xml:space="preserve"> לעשות שימוש </w:t>
      </w:r>
      <w:r w:rsidRPr="00BC4A21">
        <w:rPr>
          <w:rFonts w:asciiTheme="minorBidi" w:hAnsiTheme="minorBidi" w:cstheme="minorBidi" w:hint="eastAsia"/>
          <w:sz w:val="24"/>
          <w:rtl/>
          <w:lang w:eastAsia="en-US"/>
        </w:rPr>
        <w:t>אופרטיבי</w:t>
      </w:r>
      <w:r w:rsidRPr="00BC4A21">
        <w:rPr>
          <w:rFonts w:asciiTheme="minorBidi" w:hAnsiTheme="minorBidi" w:cstheme="minorBidi"/>
          <w:sz w:val="24"/>
          <w:rtl/>
          <w:lang w:eastAsia="en-US"/>
        </w:rPr>
        <w:t xml:space="preserve"> במידע. לדוגמא: הצגת טמפרטורת פני הים, טמפרטורת פני הקרקע, תמונת אור נראה/א"א </w:t>
      </w:r>
      <w:proofErr w:type="spellStart"/>
      <w:r w:rsidRPr="00BC4A21">
        <w:rPr>
          <w:rFonts w:asciiTheme="minorBidi" w:hAnsiTheme="minorBidi" w:cstheme="minorBidi"/>
          <w:sz w:val="24"/>
          <w:rtl/>
          <w:lang w:eastAsia="en-US"/>
        </w:rPr>
        <w:t>מלווין</w:t>
      </w:r>
      <w:proofErr w:type="spellEnd"/>
      <w:r w:rsidRPr="00BC4A21">
        <w:rPr>
          <w:rFonts w:asciiTheme="minorBidi" w:hAnsiTheme="minorBidi" w:cstheme="minorBidi"/>
          <w:sz w:val="24"/>
          <w:rtl/>
          <w:lang w:eastAsia="en-US"/>
        </w:rPr>
        <w:t xml:space="preserve"> פולארי</w:t>
      </w:r>
      <w:r w:rsidRPr="00BC4A21">
        <w:rPr>
          <w:rFonts w:asciiTheme="minorBidi" w:hAnsiTheme="minorBidi" w:cstheme="minorBidi"/>
          <w:sz w:val="24"/>
          <w:lang w:eastAsia="en-US"/>
        </w:rPr>
        <w:t xml:space="preserve">  AVHRR </w:t>
      </w:r>
      <w:r w:rsidRPr="00BC4A21">
        <w:rPr>
          <w:rFonts w:asciiTheme="minorBidi" w:hAnsiTheme="minorBidi" w:cstheme="minorBidi"/>
          <w:sz w:val="24"/>
          <w:rtl/>
          <w:lang w:eastAsia="en-US"/>
        </w:rPr>
        <w:t>.</w:t>
      </w:r>
    </w:p>
    <w:p w:rsidR="005E0EB6" w:rsidRPr="00BC4A21" w:rsidRDefault="005E0EB6" w:rsidP="00A94472">
      <w:pPr>
        <w:pStyle w:val="-"/>
        <w:numPr>
          <w:ilvl w:val="3"/>
          <w:numId w:val="6"/>
        </w:numPr>
        <w:bidi/>
        <w:spacing w:line="360" w:lineRule="auto"/>
        <w:ind w:left="3057" w:hanging="1134"/>
        <w:jc w:val="both"/>
        <w:rPr>
          <w:rFonts w:asciiTheme="minorBidi" w:hAnsiTheme="minorBidi" w:cstheme="minorBidi"/>
          <w:sz w:val="24"/>
          <w:lang w:eastAsia="en-US"/>
        </w:rPr>
      </w:pPr>
      <w:r w:rsidRPr="00BC4A21">
        <w:rPr>
          <w:rFonts w:asciiTheme="minorBidi" w:hAnsiTheme="minorBidi" w:cstheme="minorBidi"/>
          <w:sz w:val="24"/>
          <w:rtl/>
          <w:lang w:eastAsia="en-US"/>
        </w:rPr>
        <w:t>המערכת צריכה להיות בעלת  יכול להציג שכבות מידע מעובדות (</w:t>
      </w:r>
      <w:r w:rsidRPr="00BC4A21">
        <w:rPr>
          <w:rFonts w:asciiTheme="minorBidi" w:hAnsiTheme="minorBidi" w:cstheme="minorBidi"/>
          <w:sz w:val="24"/>
          <w:lang w:eastAsia="en-US"/>
        </w:rPr>
        <w:t>MSG-MPEF</w:t>
      </w:r>
      <w:r w:rsidRPr="00BC4A21">
        <w:rPr>
          <w:rFonts w:asciiTheme="minorBidi" w:hAnsiTheme="minorBidi" w:cstheme="minorBidi"/>
          <w:sz w:val="24"/>
          <w:rtl/>
          <w:lang w:eastAsia="en-US"/>
        </w:rPr>
        <w:t xml:space="preserve">) על גבי תמונת </w:t>
      </w:r>
      <w:proofErr w:type="spellStart"/>
      <w:r w:rsidRPr="00BC4A21">
        <w:rPr>
          <w:rFonts w:asciiTheme="minorBidi" w:hAnsiTheme="minorBidi" w:cstheme="minorBidi"/>
          <w:sz w:val="24"/>
          <w:rtl/>
          <w:lang w:eastAsia="en-US"/>
        </w:rPr>
        <w:t>הלווין</w:t>
      </w:r>
      <w:proofErr w:type="spellEnd"/>
      <w:r w:rsidRPr="00BC4A21">
        <w:rPr>
          <w:rFonts w:asciiTheme="minorBidi" w:hAnsiTheme="minorBidi" w:cstheme="minorBidi"/>
          <w:sz w:val="24"/>
          <w:rtl/>
          <w:lang w:eastAsia="en-US"/>
        </w:rPr>
        <w:t xml:space="preserve"> כולל יכולת אנימציה ושמירת המידע המשולב כתמונה. דוגמא לשכבות: </w:t>
      </w:r>
      <w:r w:rsidRPr="00BC4A21">
        <w:rPr>
          <w:rFonts w:asciiTheme="minorBidi" w:hAnsiTheme="minorBidi" w:cstheme="minorBidi"/>
          <w:sz w:val="24"/>
          <w:lang w:eastAsia="en-US"/>
        </w:rPr>
        <w:t>AMV</w:t>
      </w:r>
      <w:r w:rsidRPr="00BC4A21">
        <w:rPr>
          <w:rFonts w:asciiTheme="minorBidi" w:hAnsiTheme="minorBidi" w:cstheme="minorBidi"/>
          <w:sz w:val="24"/>
          <w:rtl/>
          <w:lang w:eastAsia="en-US"/>
        </w:rPr>
        <w:t xml:space="preserve"> – </w:t>
      </w:r>
      <w:proofErr w:type="spellStart"/>
      <w:r w:rsidRPr="00BC4A21">
        <w:rPr>
          <w:rFonts w:asciiTheme="minorBidi" w:hAnsiTheme="minorBidi" w:cstheme="minorBidi"/>
          <w:sz w:val="24"/>
          <w:rtl/>
          <w:lang w:eastAsia="en-US"/>
        </w:rPr>
        <w:t>וקטורי</w:t>
      </w:r>
      <w:proofErr w:type="spellEnd"/>
      <w:r w:rsidRPr="00BC4A21">
        <w:rPr>
          <w:rFonts w:asciiTheme="minorBidi" w:hAnsiTheme="minorBidi" w:cstheme="minorBidi"/>
          <w:sz w:val="24"/>
          <w:rtl/>
          <w:lang w:eastAsia="en-US"/>
        </w:rPr>
        <w:t xml:space="preserve"> רוח, </w:t>
      </w:r>
      <w:r w:rsidRPr="00BC4A21">
        <w:rPr>
          <w:rFonts w:asciiTheme="minorBidi" w:hAnsiTheme="minorBidi" w:cstheme="minorBidi"/>
          <w:sz w:val="24"/>
          <w:lang w:eastAsia="en-US"/>
        </w:rPr>
        <w:t xml:space="preserve">DIV </w:t>
      </w:r>
      <w:r w:rsidRPr="00BC4A21">
        <w:rPr>
          <w:rFonts w:asciiTheme="minorBidi" w:hAnsiTheme="minorBidi" w:cstheme="minorBidi"/>
          <w:sz w:val="24"/>
          <w:rtl/>
          <w:lang w:eastAsia="en-US"/>
        </w:rPr>
        <w:t xml:space="preserve">– אזורי התכנסות והתבדרות, </w:t>
      </w:r>
      <w:r w:rsidRPr="00BC4A21">
        <w:rPr>
          <w:rFonts w:asciiTheme="minorBidi" w:hAnsiTheme="minorBidi" w:cstheme="minorBidi"/>
          <w:sz w:val="24"/>
          <w:lang w:eastAsia="en-US"/>
        </w:rPr>
        <w:t>GII</w:t>
      </w:r>
      <w:r w:rsidRPr="00BC4A21">
        <w:rPr>
          <w:rFonts w:asciiTheme="minorBidi" w:hAnsiTheme="minorBidi" w:cstheme="minorBidi"/>
          <w:sz w:val="24"/>
          <w:rtl/>
          <w:lang w:eastAsia="en-US"/>
        </w:rPr>
        <w:t>- אינדקסים גלובליים של אי-יציבות.</w:t>
      </w:r>
    </w:p>
    <w:p w:rsidR="00AB238F" w:rsidRPr="00BC4A21" w:rsidRDefault="00AB238F" w:rsidP="00A94472">
      <w:pPr>
        <w:pStyle w:val="-"/>
        <w:numPr>
          <w:ilvl w:val="3"/>
          <w:numId w:val="6"/>
        </w:numPr>
        <w:bidi/>
        <w:spacing w:line="360" w:lineRule="auto"/>
        <w:ind w:left="3057" w:hanging="1134"/>
        <w:jc w:val="both"/>
        <w:rPr>
          <w:rFonts w:asciiTheme="minorBidi" w:hAnsiTheme="minorBidi" w:cstheme="minorBidi"/>
          <w:sz w:val="24"/>
          <w:lang w:eastAsia="en-US"/>
        </w:rPr>
      </w:pPr>
      <w:r w:rsidRPr="00BC4A21">
        <w:rPr>
          <w:rFonts w:asciiTheme="minorBidi" w:hAnsiTheme="minorBidi" w:cstheme="minorBidi"/>
          <w:sz w:val="24"/>
          <w:rtl/>
          <w:lang w:eastAsia="en-US"/>
        </w:rPr>
        <w:t>תצוגת בקרה לנתוני</w:t>
      </w:r>
      <w:r w:rsidRPr="00BC4A21">
        <w:rPr>
          <w:rFonts w:asciiTheme="minorBidi" w:hAnsiTheme="minorBidi" w:cstheme="minorBidi" w:hint="eastAsia"/>
          <w:sz w:val="24"/>
          <w:rtl/>
          <w:lang w:eastAsia="en-US"/>
        </w:rPr>
        <w:t>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ול</w:t>
      </w:r>
      <w:r w:rsidRPr="00BC4A21">
        <w:rPr>
          <w:rFonts w:asciiTheme="minorBidi" w:hAnsiTheme="minorBidi" w:cstheme="minorBidi"/>
          <w:sz w:val="24"/>
          <w:rtl/>
          <w:lang w:eastAsia="en-US"/>
        </w:rPr>
        <w:t>קבצים המתקבלים.</w:t>
      </w:r>
    </w:p>
    <w:p w:rsidR="00AB238F" w:rsidRPr="00BC4A21" w:rsidRDefault="00AB238F" w:rsidP="00A94472">
      <w:pPr>
        <w:pStyle w:val="-"/>
        <w:numPr>
          <w:ilvl w:val="3"/>
          <w:numId w:val="6"/>
        </w:numPr>
        <w:bidi/>
        <w:spacing w:line="360" w:lineRule="auto"/>
        <w:ind w:left="3057" w:hanging="1134"/>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עיבוד המידע המפוענח לרבות כיולו, יצירת </w:t>
      </w:r>
      <w:proofErr w:type="spellStart"/>
      <w:r w:rsidRPr="00BC4A21">
        <w:rPr>
          <w:rFonts w:asciiTheme="minorBidi" w:hAnsiTheme="minorBidi" w:cstheme="minorBidi"/>
          <w:sz w:val="24"/>
          <w:rtl/>
          <w:lang w:eastAsia="en-US"/>
        </w:rPr>
        <w:t>הטלים</w:t>
      </w:r>
      <w:proofErr w:type="spellEnd"/>
      <w:r w:rsidRPr="00BC4A21">
        <w:rPr>
          <w:rFonts w:asciiTheme="minorBidi" w:hAnsiTheme="minorBidi" w:cstheme="minorBidi"/>
          <w:sz w:val="24"/>
          <w:rtl/>
          <w:lang w:eastAsia="en-US"/>
        </w:rPr>
        <w:t xml:space="preserve"> והגדרת אזור רלוונטי לעיבוד המידע וליצירת תוצרים.</w:t>
      </w:r>
    </w:p>
    <w:p w:rsidR="00AB238F" w:rsidRPr="00BC4A21" w:rsidRDefault="00AB238F" w:rsidP="00A94472">
      <w:pPr>
        <w:pStyle w:val="-"/>
        <w:numPr>
          <w:ilvl w:val="3"/>
          <w:numId w:val="6"/>
        </w:numPr>
        <w:bidi/>
        <w:spacing w:line="360" w:lineRule="auto"/>
        <w:ind w:left="3057" w:hanging="1134"/>
        <w:jc w:val="both"/>
        <w:rPr>
          <w:rFonts w:asciiTheme="minorBidi" w:hAnsiTheme="minorBidi" w:cstheme="minorBidi"/>
          <w:sz w:val="24"/>
          <w:lang w:eastAsia="en-US"/>
        </w:rPr>
      </w:pPr>
      <w:r w:rsidRPr="00BC4A21">
        <w:rPr>
          <w:rFonts w:asciiTheme="minorBidi" w:hAnsiTheme="minorBidi" w:cstheme="minorBidi"/>
          <w:sz w:val="24"/>
          <w:rtl/>
          <w:lang w:eastAsia="en-US"/>
        </w:rPr>
        <w:t>יצירה אוטומטית של תוצרים מוגדרים מראש ואשר ניתנים לשינוי והגדרה ע"י המשתמש, בקרוב לזמן אמת.</w:t>
      </w:r>
    </w:p>
    <w:p w:rsidR="00AB238F" w:rsidRPr="00BC4A21" w:rsidRDefault="00AB238F" w:rsidP="00A94472">
      <w:pPr>
        <w:pStyle w:val="-"/>
        <w:numPr>
          <w:ilvl w:val="3"/>
          <w:numId w:val="6"/>
        </w:numPr>
        <w:bidi/>
        <w:spacing w:line="360" w:lineRule="auto"/>
        <w:ind w:left="3057" w:hanging="1134"/>
        <w:jc w:val="both"/>
        <w:rPr>
          <w:rFonts w:asciiTheme="minorBidi" w:hAnsiTheme="minorBidi" w:cstheme="minorBidi"/>
          <w:sz w:val="24"/>
          <w:rtl/>
          <w:lang w:eastAsia="en-US"/>
        </w:rPr>
      </w:pPr>
      <w:r w:rsidRPr="00BC4A21">
        <w:rPr>
          <w:rFonts w:asciiTheme="minorBidi" w:hAnsiTheme="minorBidi" w:cstheme="minorBidi"/>
          <w:sz w:val="24"/>
          <w:rtl/>
          <w:lang w:eastAsia="en-US"/>
        </w:rPr>
        <w:t xml:space="preserve">הגדרה קלה ופשוטה ע"י סימון ובחירה על המסך, של אזורים נדרשים  לצפייה, עיבוד, תצוגה </w:t>
      </w:r>
      <w:proofErr w:type="spellStart"/>
      <w:r w:rsidRPr="00BC4A21">
        <w:rPr>
          <w:rFonts w:asciiTheme="minorBidi" w:hAnsiTheme="minorBidi" w:cstheme="minorBidi"/>
          <w:sz w:val="24"/>
          <w:rtl/>
          <w:lang w:eastAsia="en-US"/>
        </w:rPr>
        <w:t>וכו</w:t>
      </w:r>
      <w:proofErr w:type="spellEnd"/>
      <w:r w:rsidRPr="00BC4A21">
        <w:rPr>
          <w:rFonts w:asciiTheme="minorBidi" w:hAnsiTheme="minorBidi" w:cstheme="minorBidi"/>
          <w:sz w:val="24"/>
          <w:rtl/>
          <w:lang w:eastAsia="en-US"/>
        </w:rPr>
        <w:t>'. יכולת זום רציף לאזור נבחר.</w:t>
      </w:r>
    </w:p>
    <w:p w:rsidR="00AB238F" w:rsidRPr="00BC4A21" w:rsidRDefault="00AB238F" w:rsidP="00A94472">
      <w:pPr>
        <w:pStyle w:val="-"/>
        <w:numPr>
          <w:ilvl w:val="3"/>
          <w:numId w:val="6"/>
        </w:numPr>
        <w:bidi/>
        <w:spacing w:line="360" w:lineRule="auto"/>
        <w:ind w:left="3057" w:hanging="1134"/>
        <w:jc w:val="both"/>
        <w:rPr>
          <w:rFonts w:asciiTheme="minorBidi" w:hAnsiTheme="minorBidi" w:cstheme="minorBidi"/>
          <w:sz w:val="24"/>
          <w:lang w:eastAsia="en-US"/>
        </w:rPr>
      </w:pPr>
      <w:r w:rsidRPr="00BC4A21">
        <w:rPr>
          <w:rFonts w:asciiTheme="minorBidi" w:hAnsiTheme="minorBidi" w:cstheme="minorBidi" w:hint="eastAsia"/>
          <w:sz w:val="24"/>
          <w:rtl/>
          <w:lang w:eastAsia="en-US"/>
        </w:rPr>
        <w:t>כלי</w:t>
      </w:r>
      <w:r w:rsidRPr="00BC4A21">
        <w:rPr>
          <w:rFonts w:asciiTheme="minorBidi" w:hAnsiTheme="minorBidi" w:cstheme="minorBidi"/>
          <w:sz w:val="24"/>
          <w:rtl/>
          <w:lang w:eastAsia="en-US"/>
        </w:rPr>
        <w:t xml:space="preserve"> ניהול  </w:t>
      </w:r>
      <w:r w:rsidRPr="00BC4A21">
        <w:rPr>
          <w:rFonts w:asciiTheme="minorBidi" w:hAnsiTheme="minorBidi" w:cstheme="minorBidi" w:hint="eastAsia"/>
          <w:sz w:val="24"/>
          <w:rtl/>
          <w:lang w:eastAsia="en-US"/>
        </w:rPr>
        <w:t>אוטומטי</w:t>
      </w:r>
      <w:r w:rsidRPr="00BC4A21">
        <w:rPr>
          <w:rFonts w:asciiTheme="minorBidi" w:hAnsiTheme="minorBidi" w:cstheme="minorBidi"/>
          <w:sz w:val="24"/>
          <w:rtl/>
          <w:lang w:eastAsia="en-US"/>
        </w:rPr>
        <w:t xml:space="preserve"> לבקרה וניהול נפחי המידע הנשמרים במערכת ובארכיון. </w:t>
      </w:r>
    </w:p>
    <w:p w:rsidR="00C31E2F" w:rsidRPr="00BC4A21" w:rsidRDefault="00C31E2F" w:rsidP="00A94472">
      <w:pPr>
        <w:pStyle w:val="-"/>
        <w:numPr>
          <w:ilvl w:val="3"/>
          <w:numId w:val="6"/>
        </w:numPr>
        <w:bidi/>
        <w:spacing w:line="360" w:lineRule="auto"/>
        <w:ind w:left="3057" w:hanging="1134"/>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הצגת/הסתרת שכבות </w:t>
      </w:r>
      <w:r w:rsidRPr="00BC4A21">
        <w:rPr>
          <w:rtl/>
          <w:lang w:eastAsia="en-US"/>
        </w:rPr>
        <w:t xml:space="preserve">(גבולות </w:t>
      </w:r>
      <w:r w:rsidRPr="00BC4A21">
        <w:rPr>
          <w:rFonts w:hint="eastAsia"/>
          <w:rtl/>
          <w:lang w:eastAsia="en-US"/>
        </w:rPr>
        <w:t>גיאוגרפיים</w:t>
      </w:r>
      <w:r w:rsidRPr="00BC4A21">
        <w:rPr>
          <w:rtl/>
          <w:lang w:eastAsia="en-US"/>
        </w:rPr>
        <w:t xml:space="preserve"> </w:t>
      </w:r>
      <w:r w:rsidRPr="00BC4A21">
        <w:rPr>
          <w:rFonts w:hint="eastAsia"/>
          <w:rtl/>
          <w:lang w:eastAsia="en-US"/>
        </w:rPr>
        <w:t>ומדיניים</w:t>
      </w:r>
      <w:r w:rsidRPr="00BC4A21">
        <w:rPr>
          <w:rtl/>
          <w:lang w:eastAsia="en-US"/>
        </w:rPr>
        <w:t xml:space="preserve">, </w:t>
      </w:r>
      <w:r w:rsidRPr="00BC4A21">
        <w:rPr>
          <w:rFonts w:hint="eastAsia"/>
          <w:rtl/>
          <w:lang w:eastAsia="en-US"/>
        </w:rPr>
        <w:t>כבישים</w:t>
      </w:r>
      <w:r w:rsidRPr="00BC4A21">
        <w:rPr>
          <w:rtl/>
          <w:lang w:eastAsia="en-US"/>
        </w:rPr>
        <w:t xml:space="preserve"> </w:t>
      </w:r>
      <w:r w:rsidRPr="00BC4A21">
        <w:rPr>
          <w:rFonts w:hint="eastAsia"/>
          <w:rtl/>
          <w:lang w:eastAsia="en-US"/>
        </w:rPr>
        <w:t>ויישובים</w:t>
      </w:r>
      <w:r w:rsidRPr="00BC4A21">
        <w:rPr>
          <w:rtl/>
          <w:lang w:eastAsia="en-US"/>
        </w:rPr>
        <w:t xml:space="preserve">, </w:t>
      </w:r>
      <w:r w:rsidRPr="00BC4A21">
        <w:rPr>
          <w:rFonts w:hint="eastAsia"/>
          <w:rtl/>
          <w:lang w:eastAsia="en-US"/>
        </w:rPr>
        <w:t>תחנות</w:t>
      </w:r>
      <w:r w:rsidRPr="00BC4A21">
        <w:rPr>
          <w:rtl/>
          <w:lang w:eastAsia="en-US"/>
        </w:rPr>
        <w:t xml:space="preserve"> </w:t>
      </w:r>
      <w:r w:rsidRPr="00BC4A21">
        <w:rPr>
          <w:rFonts w:hint="eastAsia"/>
          <w:rtl/>
          <w:lang w:eastAsia="en-US"/>
        </w:rPr>
        <w:t>מטאורולוגיות</w:t>
      </w:r>
      <w:r w:rsidRPr="00BC4A21">
        <w:rPr>
          <w:rtl/>
          <w:lang w:eastAsia="en-US"/>
        </w:rPr>
        <w:t xml:space="preserve">, </w:t>
      </w:r>
      <w:r w:rsidRPr="00BC4A21">
        <w:rPr>
          <w:rFonts w:hint="eastAsia"/>
          <w:rtl/>
          <w:lang w:eastAsia="en-US"/>
        </w:rPr>
        <w:t>תחנות</w:t>
      </w:r>
      <w:r w:rsidRPr="00BC4A21">
        <w:rPr>
          <w:rtl/>
          <w:lang w:eastAsia="en-US"/>
        </w:rPr>
        <w:t xml:space="preserve"> </w:t>
      </w:r>
      <w:r w:rsidRPr="00BC4A21">
        <w:rPr>
          <w:rFonts w:hint="eastAsia"/>
          <w:rtl/>
          <w:lang w:eastAsia="en-US"/>
        </w:rPr>
        <w:t>גשם</w:t>
      </w:r>
      <w:r w:rsidRPr="00BC4A21">
        <w:rPr>
          <w:rtl/>
          <w:lang w:eastAsia="en-US"/>
        </w:rPr>
        <w:t xml:space="preserve">, </w:t>
      </w:r>
      <w:r w:rsidRPr="00BC4A21">
        <w:rPr>
          <w:rFonts w:hint="eastAsia"/>
          <w:rtl/>
          <w:lang w:eastAsia="en-US"/>
        </w:rPr>
        <w:t>אגני</w:t>
      </w:r>
      <w:r w:rsidRPr="00BC4A21">
        <w:rPr>
          <w:rtl/>
          <w:lang w:eastAsia="en-US"/>
        </w:rPr>
        <w:t xml:space="preserve"> </w:t>
      </w:r>
      <w:r w:rsidRPr="00BC4A21">
        <w:rPr>
          <w:rFonts w:hint="eastAsia"/>
          <w:rtl/>
          <w:lang w:eastAsia="en-US"/>
        </w:rPr>
        <w:t>ניקוז</w:t>
      </w:r>
      <w:r w:rsidRPr="00BC4A21">
        <w:rPr>
          <w:rtl/>
          <w:lang w:eastAsia="en-US"/>
        </w:rPr>
        <w:t xml:space="preserve"> </w:t>
      </w:r>
      <w:r w:rsidRPr="00BC4A21">
        <w:rPr>
          <w:rFonts w:hint="eastAsia"/>
          <w:rtl/>
          <w:lang w:eastAsia="en-US"/>
        </w:rPr>
        <w:t>וכד</w:t>
      </w:r>
      <w:r w:rsidRPr="00BC4A21">
        <w:rPr>
          <w:rtl/>
          <w:lang w:eastAsia="en-US"/>
        </w:rPr>
        <w:t>')</w:t>
      </w:r>
      <w:r w:rsidRPr="00BC4A21">
        <w:rPr>
          <w:rFonts w:asciiTheme="minorBidi" w:hAnsiTheme="minorBidi" w:cstheme="minorBidi"/>
          <w:sz w:val="24"/>
          <w:rtl/>
          <w:lang w:eastAsia="en-US"/>
        </w:rPr>
        <w:t xml:space="preserve"> לפי בחירת המשתמש.</w:t>
      </w:r>
      <w:r w:rsidR="002E38C8" w:rsidRPr="00BC4A21">
        <w:rPr>
          <w:rFonts w:asciiTheme="minorBidi" w:hAnsiTheme="minorBidi" w:cstheme="minorBidi"/>
          <w:sz w:val="24"/>
          <w:rtl/>
          <w:lang w:eastAsia="en-US"/>
        </w:rPr>
        <w:t xml:space="preserve"> תתאפשר הצגת כל או חלק מהשכבות.</w:t>
      </w:r>
    </w:p>
    <w:p w:rsidR="00C31E2F" w:rsidRPr="00BC4A21" w:rsidRDefault="00C31E2F" w:rsidP="00A94472">
      <w:pPr>
        <w:pStyle w:val="-"/>
        <w:numPr>
          <w:ilvl w:val="4"/>
          <w:numId w:val="6"/>
        </w:numPr>
        <w:bidi/>
        <w:spacing w:line="360" w:lineRule="auto"/>
        <w:ind w:left="4333" w:hanging="1301"/>
        <w:jc w:val="both"/>
        <w:rPr>
          <w:rFonts w:asciiTheme="minorBidi" w:hAnsiTheme="minorBidi" w:cstheme="minorBidi"/>
          <w:sz w:val="24"/>
          <w:lang w:eastAsia="en-US"/>
        </w:rPr>
      </w:pPr>
      <w:r w:rsidRPr="00BC4A21">
        <w:rPr>
          <w:rFonts w:asciiTheme="minorBidi" w:hAnsiTheme="minorBidi" w:cstheme="minorBidi" w:hint="eastAsia"/>
          <w:sz w:val="24"/>
          <w:rtl/>
          <w:lang w:eastAsia="en-US"/>
        </w:rPr>
        <w:lastRenderedPageBreak/>
        <w:t>השמ</w:t>
      </w:r>
      <w:r w:rsidRPr="00BC4A21">
        <w:rPr>
          <w:rFonts w:asciiTheme="minorBidi" w:hAnsiTheme="minorBidi" w:cstheme="minorBidi"/>
          <w:sz w:val="24"/>
          <w:rtl/>
          <w:lang w:eastAsia="en-US"/>
        </w:rPr>
        <w:t xml:space="preserve">"ט יעביר לזוכה את המידע הנדרש ליצירת השכבות. המידע יועבר </w:t>
      </w:r>
      <w:proofErr w:type="spellStart"/>
      <w:r w:rsidRPr="00BC4A21">
        <w:rPr>
          <w:rFonts w:asciiTheme="minorBidi" w:hAnsiTheme="minorBidi" w:cstheme="minorBidi" w:hint="eastAsia"/>
          <w:sz w:val="24"/>
          <w:rtl/>
          <w:lang w:eastAsia="en-US"/>
        </w:rPr>
        <w:t>כקבצי</w:t>
      </w:r>
      <w:proofErr w:type="spellEnd"/>
      <w:r w:rsidRPr="00BC4A21">
        <w:rPr>
          <w:rFonts w:asciiTheme="minorBidi" w:hAnsiTheme="minorBidi" w:cstheme="minorBidi"/>
          <w:sz w:val="24"/>
          <w:rtl/>
          <w:lang w:eastAsia="en-US"/>
        </w:rPr>
        <w:t xml:space="preserve"> </w:t>
      </w:r>
      <w:r w:rsidRPr="00BC4A21">
        <w:rPr>
          <w:lang w:eastAsia="en-US"/>
        </w:rPr>
        <w:t>ASCII</w:t>
      </w:r>
      <w:r w:rsidRPr="00BC4A21">
        <w:rPr>
          <w:rFonts w:asciiTheme="minorBidi" w:hAnsiTheme="minorBidi" w:cstheme="minorBidi"/>
          <w:sz w:val="24"/>
          <w:rtl/>
          <w:lang w:eastAsia="en-US"/>
        </w:rPr>
        <w:t>.</w:t>
      </w:r>
    </w:p>
    <w:p w:rsidR="00C31E2F" w:rsidRPr="00BC4A21" w:rsidRDefault="00C31E2F" w:rsidP="00A94472">
      <w:pPr>
        <w:pStyle w:val="-"/>
        <w:numPr>
          <w:ilvl w:val="4"/>
          <w:numId w:val="6"/>
        </w:numPr>
        <w:bidi/>
        <w:spacing w:line="360" w:lineRule="auto"/>
        <w:ind w:left="4333" w:hanging="1301"/>
        <w:jc w:val="both"/>
        <w:rPr>
          <w:rFonts w:asciiTheme="minorBidi" w:hAnsiTheme="minorBidi" w:cstheme="minorBidi"/>
          <w:sz w:val="24"/>
          <w:lang w:eastAsia="en-US"/>
        </w:rPr>
      </w:pPr>
      <w:r w:rsidRPr="00BC4A21">
        <w:rPr>
          <w:rFonts w:asciiTheme="minorBidi" w:hAnsiTheme="minorBidi" w:cstheme="minorBidi" w:hint="eastAsia"/>
          <w:sz w:val="24"/>
          <w:rtl/>
          <w:lang w:eastAsia="en-US"/>
        </w:rPr>
        <w:t>הזוכה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יצור</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את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השכבות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וישלבן</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במערכת</w:t>
      </w:r>
      <w:r w:rsidRPr="00BC4A21">
        <w:rPr>
          <w:rFonts w:asciiTheme="minorBidi" w:hAnsiTheme="minorBidi" w:cstheme="minorBidi"/>
          <w:sz w:val="24"/>
          <w:rtl/>
          <w:lang w:eastAsia="en-US"/>
        </w:rPr>
        <w:t>.</w:t>
      </w:r>
    </w:p>
    <w:p w:rsidR="00C31E2F" w:rsidRPr="00BC4A21" w:rsidRDefault="00C31E2F" w:rsidP="00A94472">
      <w:pPr>
        <w:pStyle w:val="-"/>
        <w:numPr>
          <w:ilvl w:val="4"/>
          <w:numId w:val="6"/>
        </w:numPr>
        <w:bidi/>
        <w:spacing w:line="360" w:lineRule="auto"/>
        <w:ind w:left="4333" w:hanging="1301"/>
        <w:jc w:val="both"/>
        <w:rPr>
          <w:rFonts w:asciiTheme="minorBidi" w:hAnsiTheme="minorBidi" w:cstheme="minorBidi"/>
          <w:sz w:val="24"/>
          <w:lang w:eastAsia="en-US"/>
        </w:rPr>
      </w:pPr>
      <w:r w:rsidRPr="00BC4A21">
        <w:rPr>
          <w:rFonts w:asciiTheme="minorBidi" w:hAnsiTheme="minorBidi" w:cstheme="minorBidi" w:hint="eastAsia"/>
          <w:sz w:val="24"/>
          <w:rtl/>
          <w:lang w:eastAsia="en-US"/>
        </w:rPr>
        <w:t>הצגת</w:t>
      </w:r>
      <w:r w:rsidRPr="00BC4A21">
        <w:rPr>
          <w:rFonts w:asciiTheme="minorBidi" w:hAnsiTheme="minorBidi" w:cstheme="minorBidi"/>
          <w:sz w:val="24"/>
          <w:rtl/>
          <w:lang w:eastAsia="en-US"/>
        </w:rPr>
        <w:t xml:space="preserve"> המידע תתאפשר במערכת הקואורדינטות הגיאוגרפית </w:t>
      </w:r>
      <w:proofErr w:type="spellStart"/>
      <w:r w:rsidRPr="00BC4A21">
        <w:rPr>
          <w:rFonts w:asciiTheme="minorBidi" w:hAnsiTheme="minorBidi" w:cstheme="minorBidi" w:hint="eastAsia"/>
          <w:sz w:val="24"/>
          <w:rtl/>
          <w:lang w:eastAsia="en-US"/>
        </w:rPr>
        <w:t>הבי</w:t>
      </w:r>
      <w:r w:rsidRPr="00BC4A21">
        <w:rPr>
          <w:rFonts w:asciiTheme="minorBidi" w:hAnsiTheme="minorBidi" w:cstheme="minorBidi"/>
          <w:sz w:val="24"/>
          <w:rtl/>
          <w:lang w:eastAsia="en-US"/>
        </w:rPr>
        <w:t>"ל</w:t>
      </w:r>
      <w:proofErr w:type="spellEnd"/>
      <w:r w:rsidRPr="00BC4A21">
        <w:rPr>
          <w:rFonts w:asciiTheme="minorBidi" w:hAnsiTheme="minorBidi" w:cstheme="minorBidi"/>
          <w:sz w:val="24"/>
          <w:rtl/>
          <w:lang w:eastAsia="en-US"/>
        </w:rPr>
        <w:t xml:space="preserve"> - </w:t>
      </w:r>
      <w:r w:rsidRPr="00BC4A21">
        <w:rPr>
          <w:rFonts w:asciiTheme="minorBidi" w:hAnsiTheme="minorBidi" w:cstheme="minorBidi"/>
          <w:sz w:val="24"/>
          <w:lang w:eastAsia="en-US"/>
        </w:rPr>
        <w:t>WGS84</w:t>
      </w:r>
      <w:r w:rsidRPr="00BC4A21">
        <w:rPr>
          <w:rFonts w:asciiTheme="minorBidi" w:hAnsiTheme="minorBidi" w:cstheme="minorBidi"/>
          <w:sz w:val="24"/>
          <w:rtl/>
          <w:lang w:eastAsia="en-US"/>
        </w:rPr>
        <w:t xml:space="preserve">. </w:t>
      </w:r>
    </w:p>
    <w:p w:rsidR="00CB30B5" w:rsidRPr="00BC4A21" w:rsidRDefault="00CB30B5" w:rsidP="00A94472">
      <w:pPr>
        <w:pStyle w:val="-"/>
        <w:numPr>
          <w:ilvl w:val="3"/>
          <w:numId w:val="6"/>
        </w:numPr>
        <w:bidi/>
        <w:spacing w:line="360" w:lineRule="auto"/>
        <w:ind w:left="3057" w:hanging="1134"/>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שמירת נתונים גולמיים </w:t>
      </w:r>
      <w:r w:rsidRPr="00BC4A21">
        <w:rPr>
          <w:rFonts w:asciiTheme="minorBidi" w:hAnsiTheme="minorBidi" w:cstheme="minorBidi" w:hint="eastAsia"/>
          <w:sz w:val="24"/>
          <w:rtl/>
          <w:lang w:eastAsia="en-US"/>
        </w:rPr>
        <w:t>ותוצרים</w:t>
      </w:r>
      <w:r w:rsidRPr="00BC4A21">
        <w:rPr>
          <w:rFonts w:asciiTheme="minorBidi" w:hAnsiTheme="minorBidi" w:cstheme="minorBidi"/>
          <w:sz w:val="24"/>
          <w:rtl/>
          <w:lang w:eastAsia="en-US"/>
        </w:rPr>
        <w:t xml:space="preserve"> ברזולוציה מלאה במרחב ובזמן </w:t>
      </w:r>
      <w:r w:rsidRPr="00BC4A21">
        <w:rPr>
          <w:rFonts w:hint="eastAsia"/>
          <w:rtl/>
          <w:lang w:eastAsia="en-US"/>
        </w:rPr>
        <w:t>בהתאם</w:t>
      </w:r>
      <w:r w:rsidRPr="00BC4A21">
        <w:rPr>
          <w:rtl/>
          <w:lang w:eastAsia="en-US"/>
        </w:rPr>
        <w:t xml:space="preserve"> </w:t>
      </w:r>
      <w:r w:rsidRPr="00BC4A21">
        <w:rPr>
          <w:rFonts w:hint="eastAsia"/>
          <w:rtl/>
          <w:lang w:eastAsia="en-US"/>
        </w:rPr>
        <w:t>לבחירת</w:t>
      </w:r>
      <w:r w:rsidRPr="00BC4A21">
        <w:rPr>
          <w:rtl/>
          <w:lang w:eastAsia="en-US"/>
        </w:rPr>
        <w:t xml:space="preserve"> </w:t>
      </w:r>
      <w:r w:rsidRPr="00BC4A21">
        <w:rPr>
          <w:rFonts w:hint="eastAsia"/>
          <w:rtl/>
          <w:lang w:eastAsia="en-US"/>
        </w:rPr>
        <w:t>המשתמש</w:t>
      </w:r>
      <w:r w:rsidRPr="00BC4A21">
        <w:rPr>
          <w:rFonts w:asciiTheme="minorBidi" w:hAnsiTheme="minorBidi" w:cstheme="minorBidi"/>
          <w:sz w:val="24"/>
          <w:rtl/>
          <w:lang w:eastAsia="en-US"/>
        </w:rPr>
        <w:t>.</w:t>
      </w:r>
    </w:p>
    <w:p w:rsidR="00AB238F" w:rsidRPr="0094723C" w:rsidRDefault="00AB238F" w:rsidP="0094723C">
      <w:pPr>
        <w:pStyle w:val="-"/>
        <w:numPr>
          <w:ilvl w:val="3"/>
          <w:numId w:val="6"/>
        </w:numPr>
        <w:bidi/>
        <w:spacing w:line="360" w:lineRule="auto"/>
        <w:ind w:left="3057" w:hanging="1134"/>
        <w:jc w:val="both"/>
        <w:rPr>
          <w:rFonts w:asciiTheme="minorBidi" w:hAnsiTheme="minorBidi" w:cstheme="minorBidi"/>
          <w:sz w:val="24"/>
          <w:rtl/>
          <w:lang w:eastAsia="en-US"/>
        </w:rPr>
      </w:pPr>
      <w:r w:rsidRPr="0094723C">
        <w:rPr>
          <w:rFonts w:asciiTheme="minorBidi" w:hAnsiTheme="minorBidi" w:cstheme="minorBidi"/>
          <w:sz w:val="24"/>
          <w:rtl/>
          <w:lang w:eastAsia="en-US"/>
        </w:rPr>
        <w:t>שמירת הנתונים הגולמיים בקבצים בפורמטים סטנדרטיים וברזולוציה מלאה, כך שיתאפשר שימוש בהם גם לאפליקציות חיצוניות,</w:t>
      </w:r>
      <w:r w:rsidR="0094723C" w:rsidRPr="0094723C">
        <w:rPr>
          <w:rFonts w:asciiTheme="minorBidi" w:hAnsiTheme="minorBidi" w:cstheme="minorBidi" w:hint="cs"/>
          <w:sz w:val="24"/>
          <w:rtl/>
          <w:lang w:eastAsia="en-US"/>
        </w:rPr>
        <w:t xml:space="preserve"> </w:t>
      </w:r>
      <w:r w:rsidRPr="0094723C">
        <w:rPr>
          <w:rFonts w:asciiTheme="minorBidi" w:hAnsiTheme="minorBidi" w:cstheme="minorBidi"/>
          <w:sz w:val="24"/>
          <w:rtl/>
          <w:lang w:eastAsia="en-US"/>
        </w:rPr>
        <w:t>פיתוחים נוספים</w:t>
      </w:r>
      <w:r w:rsidR="0094723C" w:rsidRPr="0094723C">
        <w:rPr>
          <w:rFonts w:asciiTheme="minorBidi" w:hAnsiTheme="minorBidi" w:cstheme="minorBidi" w:hint="cs"/>
          <w:sz w:val="24"/>
          <w:rtl/>
          <w:lang w:eastAsia="en-US"/>
        </w:rPr>
        <w:t>,</w:t>
      </w:r>
      <w:r w:rsidR="0094723C" w:rsidRPr="0094723C">
        <w:rPr>
          <w:rFonts w:asciiTheme="minorBidi" w:hAnsiTheme="minorBidi" w:cstheme="minorBidi"/>
          <w:sz w:val="24"/>
          <w:rtl/>
          <w:lang w:eastAsia="en-US"/>
        </w:rPr>
        <w:t xml:space="preserve"> מערכות</w:t>
      </w:r>
      <w:r w:rsidR="0094723C" w:rsidRPr="0094723C">
        <w:rPr>
          <w:rFonts w:asciiTheme="minorBidi" w:hAnsiTheme="minorBidi" w:cstheme="minorBidi"/>
          <w:sz w:val="24"/>
          <w:lang w:eastAsia="en-US"/>
        </w:rPr>
        <w:t xml:space="preserve"> GIS </w:t>
      </w:r>
      <w:r w:rsidR="0094723C" w:rsidRPr="0094723C">
        <w:rPr>
          <w:rFonts w:asciiTheme="minorBidi" w:hAnsiTheme="minorBidi" w:cstheme="minorBidi"/>
          <w:sz w:val="24"/>
          <w:rtl/>
          <w:lang w:eastAsia="en-US"/>
        </w:rPr>
        <w:t>ופיתוחים נוספים</w:t>
      </w:r>
      <w:r w:rsidR="0094723C" w:rsidRPr="0094723C">
        <w:rPr>
          <w:rFonts w:asciiTheme="minorBidi" w:hAnsiTheme="minorBidi" w:cstheme="minorBidi" w:hint="cs"/>
          <w:sz w:val="24"/>
          <w:rtl/>
          <w:lang w:eastAsia="en-US"/>
        </w:rPr>
        <w:t xml:space="preserve">, כמו גם </w:t>
      </w:r>
      <w:r w:rsidR="0094723C">
        <w:rPr>
          <w:rFonts w:asciiTheme="minorBidi" w:hAnsiTheme="minorBidi" w:cstheme="minorBidi" w:hint="cs"/>
          <w:sz w:val="24"/>
          <w:rtl/>
          <w:lang w:eastAsia="en-US"/>
        </w:rPr>
        <w:t>י</w:t>
      </w:r>
      <w:r w:rsidRPr="0094723C">
        <w:rPr>
          <w:rFonts w:asciiTheme="minorBidi" w:hAnsiTheme="minorBidi" w:cstheme="minorBidi"/>
          <w:sz w:val="24"/>
          <w:rtl/>
          <w:lang w:eastAsia="en-US"/>
        </w:rPr>
        <w:t>כולת העברתם למחשבים אחרים ברשת תקשורת.</w:t>
      </w:r>
    </w:p>
    <w:p w:rsidR="00AB238F" w:rsidRPr="00BC4A21" w:rsidRDefault="00AB238F" w:rsidP="008C7111">
      <w:pPr>
        <w:pStyle w:val="-"/>
        <w:numPr>
          <w:ilvl w:val="3"/>
          <w:numId w:val="6"/>
        </w:numPr>
        <w:bidi/>
        <w:spacing w:line="360" w:lineRule="auto"/>
        <w:ind w:left="3057" w:hanging="1134"/>
        <w:jc w:val="both"/>
        <w:rPr>
          <w:rFonts w:asciiTheme="minorBidi" w:hAnsiTheme="minorBidi" w:cstheme="minorBidi"/>
          <w:sz w:val="24"/>
          <w:lang w:eastAsia="en-US"/>
        </w:rPr>
      </w:pPr>
      <w:r w:rsidRPr="00BC4A21">
        <w:rPr>
          <w:rFonts w:asciiTheme="minorBidi" w:hAnsiTheme="minorBidi" w:cstheme="minorBidi" w:hint="eastAsia"/>
          <w:sz w:val="24"/>
          <w:rtl/>
          <w:lang w:eastAsia="en-US"/>
        </w:rPr>
        <w:t>בחירה</w:t>
      </w:r>
      <w:r w:rsidRPr="00BC4A21">
        <w:rPr>
          <w:rFonts w:asciiTheme="minorBidi" w:hAnsiTheme="minorBidi" w:cstheme="minorBidi"/>
          <w:sz w:val="24"/>
          <w:rtl/>
          <w:lang w:eastAsia="en-US"/>
        </w:rPr>
        <w:t xml:space="preserve"> של ה</w:t>
      </w:r>
      <w:r w:rsidRPr="00BC4A21">
        <w:rPr>
          <w:rFonts w:asciiTheme="minorBidi" w:hAnsiTheme="minorBidi" w:cstheme="minorBidi" w:hint="eastAsia"/>
          <w:sz w:val="24"/>
          <w:rtl/>
          <w:lang w:eastAsia="en-US"/>
        </w:rPr>
        <w:t>נתונים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הנדרשים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לה</w:t>
      </w:r>
      <w:r w:rsidRPr="00BC4A21">
        <w:rPr>
          <w:rFonts w:asciiTheme="minorBidi" w:hAnsiTheme="minorBidi" w:cstheme="minorBidi"/>
          <w:sz w:val="24"/>
          <w:rtl/>
          <w:lang w:eastAsia="en-US"/>
        </w:rPr>
        <w:t>צג</w:t>
      </w:r>
      <w:r w:rsidRPr="00BC4A21">
        <w:rPr>
          <w:rFonts w:asciiTheme="minorBidi" w:hAnsiTheme="minorBidi" w:cstheme="minorBidi" w:hint="eastAsia"/>
          <w:sz w:val="24"/>
          <w:rtl/>
          <w:lang w:eastAsia="en-US"/>
        </w:rPr>
        <w:t>ה</w:t>
      </w:r>
      <w:r w:rsidRPr="00BC4A21">
        <w:rPr>
          <w:rFonts w:asciiTheme="minorBidi" w:hAnsiTheme="minorBidi" w:cstheme="minorBidi"/>
          <w:sz w:val="24"/>
          <w:rtl/>
          <w:lang w:eastAsia="en-US"/>
        </w:rPr>
        <w:t xml:space="preserve"> ביחידותיהם הפיזיקלי</w:t>
      </w:r>
      <w:r w:rsidRPr="00BC4A21">
        <w:rPr>
          <w:rFonts w:asciiTheme="minorBidi" w:hAnsiTheme="minorBidi" w:cstheme="minorBidi" w:hint="eastAsia"/>
          <w:sz w:val="24"/>
          <w:rtl/>
          <w:lang w:eastAsia="en-US"/>
        </w:rPr>
        <w:t>ות</w:t>
      </w:r>
      <w:r w:rsidRPr="00BC4A21">
        <w:rPr>
          <w:rFonts w:asciiTheme="minorBidi" w:hAnsiTheme="minorBidi" w:cstheme="minorBidi"/>
          <w:sz w:val="24"/>
          <w:rtl/>
          <w:lang w:eastAsia="en-US"/>
        </w:rPr>
        <w:t xml:space="preserve"> (לדוגמא: </w:t>
      </w:r>
      <w:proofErr w:type="spellStart"/>
      <w:r w:rsidRPr="00BC4A21">
        <w:rPr>
          <w:rFonts w:asciiTheme="minorBidi" w:hAnsiTheme="minorBidi" w:cstheme="minorBidi"/>
          <w:sz w:val="24"/>
          <w:rtl/>
          <w:lang w:eastAsia="en-US"/>
        </w:rPr>
        <w:t>טמפ</w:t>
      </w:r>
      <w:proofErr w:type="spellEnd"/>
      <w:r w:rsidRPr="00BC4A21">
        <w:rPr>
          <w:rFonts w:asciiTheme="minorBidi" w:hAnsiTheme="minorBidi" w:cstheme="minorBidi"/>
          <w:sz w:val="24"/>
          <w:rtl/>
          <w:lang w:eastAsia="en-US"/>
        </w:rPr>
        <w:t xml:space="preserve">. ו/או </w:t>
      </w:r>
      <w:r w:rsidR="00643149" w:rsidRPr="00BC4A21">
        <w:rPr>
          <w:rFonts w:asciiTheme="minorBidi" w:hAnsiTheme="minorBidi" w:cstheme="minorBidi" w:hint="eastAsia"/>
          <w:sz w:val="24"/>
          <w:rtl/>
          <w:lang w:eastAsia="en-US"/>
        </w:rPr>
        <w:t>החזר</w:t>
      </w:r>
      <w:r w:rsidRPr="00BC4A21">
        <w:rPr>
          <w:rFonts w:asciiTheme="minorBidi" w:hAnsiTheme="minorBidi" w:cstheme="minorBidi"/>
          <w:sz w:val="24"/>
          <w:rtl/>
          <w:lang w:eastAsia="en-US"/>
        </w:rPr>
        <w:t xml:space="preserve"> ו/או..... וכו') .</w:t>
      </w:r>
    </w:p>
    <w:p w:rsidR="00D46648" w:rsidRPr="00BC4A21" w:rsidRDefault="00AB238F" w:rsidP="00A94472">
      <w:pPr>
        <w:pStyle w:val="-"/>
        <w:numPr>
          <w:ilvl w:val="3"/>
          <w:numId w:val="6"/>
        </w:numPr>
        <w:bidi/>
        <w:spacing w:line="360" w:lineRule="auto"/>
        <w:ind w:left="3057" w:hanging="1134"/>
        <w:jc w:val="both"/>
        <w:rPr>
          <w:rFonts w:asciiTheme="minorBidi" w:hAnsiTheme="minorBidi" w:cstheme="minorBidi"/>
          <w:sz w:val="24"/>
          <w:rtl/>
          <w:lang w:eastAsia="en-US"/>
        </w:rPr>
      </w:pPr>
      <w:r w:rsidRPr="00BC4A21">
        <w:rPr>
          <w:rFonts w:asciiTheme="minorBidi" w:hAnsiTheme="minorBidi" w:cstheme="minorBidi"/>
          <w:sz w:val="24"/>
          <w:rtl/>
          <w:lang w:eastAsia="en-US"/>
        </w:rPr>
        <w:t>הצג</w:t>
      </w:r>
      <w:r w:rsidR="00B72847" w:rsidRPr="00BC4A21">
        <w:rPr>
          <w:rFonts w:asciiTheme="minorBidi" w:hAnsiTheme="minorBidi" w:cstheme="minorBidi" w:hint="eastAsia"/>
          <w:sz w:val="24"/>
          <w:rtl/>
          <w:lang w:eastAsia="en-US"/>
        </w:rPr>
        <w:t>ה</w:t>
      </w:r>
      <w:r w:rsidR="00B72847" w:rsidRPr="00BC4A21">
        <w:rPr>
          <w:rFonts w:asciiTheme="minorBidi" w:hAnsiTheme="minorBidi" w:cstheme="minorBidi"/>
          <w:sz w:val="24"/>
          <w:rtl/>
          <w:lang w:eastAsia="en-US"/>
        </w:rPr>
        <w:t xml:space="preserve"> של </w:t>
      </w:r>
      <w:r w:rsidR="001D203C" w:rsidRPr="00BC4A21">
        <w:rPr>
          <w:rFonts w:asciiTheme="minorBidi" w:hAnsiTheme="minorBidi" w:cstheme="minorBidi" w:hint="eastAsia"/>
          <w:sz w:val="24"/>
          <w:rtl/>
          <w:lang w:eastAsia="en-US"/>
        </w:rPr>
        <w:t>לפחות</w:t>
      </w:r>
      <w:r w:rsidR="00B72847" w:rsidRPr="00BC4A21">
        <w:rPr>
          <w:rFonts w:asciiTheme="minorBidi" w:hAnsiTheme="minorBidi" w:cstheme="minorBidi"/>
          <w:sz w:val="24"/>
          <w:rtl/>
          <w:lang w:eastAsia="en-US"/>
        </w:rPr>
        <w:t xml:space="preserve"> </w:t>
      </w:r>
      <w:r w:rsidR="00251FEE" w:rsidRPr="00BC4A21">
        <w:rPr>
          <w:rFonts w:asciiTheme="minorBidi" w:hAnsiTheme="minorBidi" w:cstheme="minorBidi"/>
          <w:sz w:val="24"/>
          <w:lang w:eastAsia="en-US"/>
        </w:rPr>
        <w:t>3</w:t>
      </w:r>
      <w:r w:rsidRPr="00BC4A21">
        <w:rPr>
          <w:rFonts w:asciiTheme="minorBidi" w:hAnsiTheme="minorBidi" w:cstheme="minorBidi"/>
          <w:sz w:val="24"/>
          <w:rtl/>
          <w:lang w:eastAsia="en-US"/>
        </w:rPr>
        <w:t xml:space="preserve"> חלונות בו זמנית המכילים עיבודים ותצוגות שונות לפי דרישת המשתמש.</w:t>
      </w:r>
    </w:p>
    <w:p w:rsidR="00AB238F" w:rsidRPr="00BC4A21" w:rsidRDefault="00AB238F" w:rsidP="00A94472">
      <w:pPr>
        <w:pStyle w:val="-"/>
        <w:numPr>
          <w:ilvl w:val="3"/>
          <w:numId w:val="6"/>
        </w:numPr>
        <w:bidi/>
        <w:spacing w:line="360" w:lineRule="auto"/>
        <w:ind w:left="3057" w:hanging="1134"/>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הצגת קומבינציות ליניאריות של ערוצים נבחרים כולל אפנון רמות </w:t>
      </w:r>
      <w:r w:rsidRPr="00BC4A21">
        <w:rPr>
          <w:rFonts w:asciiTheme="minorBidi" w:hAnsiTheme="minorBidi" w:cstheme="minorBidi"/>
          <w:sz w:val="24"/>
          <w:lang w:eastAsia="en-US"/>
        </w:rPr>
        <w:t>RGB</w:t>
      </w:r>
      <w:r w:rsidRPr="00BC4A21">
        <w:rPr>
          <w:rFonts w:asciiTheme="minorBidi" w:hAnsiTheme="minorBidi" w:cstheme="minorBidi"/>
          <w:sz w:val="24"/>
          <w:rtl/>
          <w:lang w:eastAsia="en-US"/>
        </w:rPr>
        <w:t>.</w:t>
      </w:r>
    </w:p>
    <w:p w:rsidR="00AB238F" w:rsidRPr="00BC4A21" w:rsidRDefault="00AB238F" w:rsidP="00A94472">
      <w:pPr>
        <w:pStyle w:val="-"/>
        <w:numPr>
          <w:ilvl w:val="3"/>
          <w:numId w:val="6"/>
        </w:numPr>
        <w:bidi/>
        <w:spacing w:line="360" w:lineRule="auto"/>
        <w:ind w:left="3057" w:hanging="1134"/>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שליטה ושינוי הטווח הדינמי של סקלת ה </w:t>
      </w:r>
      <w:r w:rsidRPr="00BC4A21">
        <w:rPr>
          <w:rFonts w:asciiTheme="minorBidi" w:hAnsiTheme="minorBidi" w:cstheme="minorBidi"/>
          <w:sz w:val="24"/>
          <w:lang w:eastAsia="en-US"/>
        </w:rPr>
        <w:t>RGB</w:t>
      </w:r>
      <w:r w:rsidRPr="00BC4A21">
        <w:rPr>
          <w:rFonts w:asciiTheme="minorBidi" w:hAnsiTheme="minorBidi" w:cstheme="minorBidi"/>
          <w:sz w:val="24"/>
          <w:rtl/>
          <w:lang w:eastAsia="en-US"/>
        </w:rPr>
        <w:t>.</w:t>
      </w:r>
    </w:p>
    <w:p w:rsidR="00AB238F" w:rsidRPr="00BC4A21" w:rsidRDefault="00AB238F" w:rsidP="00A94472">
      <w:pPr>
        <w:pStyle w:val="-"/>
        <w:numPr>
          <w:ilvl w:val="3"/>
          <w:numId w:val="6"/>
        </w:numPr>
        <w:bidi/>
        <w:spacing w:line="360" w:lineRule="auto"/>
        <w:ind w:left="3057" w:hanging="1134"/>
        <w:jc w:val="both"/>
        <w:rPr>
          <w:rFonts w:asciiTheme="minorBidi" w:hAnsiTheme="minorBidi" w:cstheme="minorBidi"/>
          <w:sz w:val="24"/>
          <w:lang w:eastAsia="en-US"/>
        </w:rPr>
      </w:pPr>
      <w:r w:rsidRPr="00BC4A21">
        <w:rPr>
          <w:rFonts w:asciiTheme="minorBidi" w:hAnsiTheme="minorBidi" w:cstheme="minorBidi"/>
          <w:sz w:val="24"/>
          <w:rtl/>
          <w:lang w:eastAsia="en-US"/>
        </w:rPr>
        <w:t>חישוב ותצוגת הקואורדינטות הגיאוגרפיות לכל פיקסל מוצג במעבר עכבר.</w:t>
      </w:r>
    </w:p>
    <w:p w:rsidR="00AB238F" w:rsidRPr="00BC4A21" w:rsidRDefault="00AB238F" w:rsidP="00A94472">
      <w:pPr>
        <w:pStyle w:val="-"/>
        <w:numPr>
          <w:ilvl w:val="3"/>
          <w:numId w:val="6"/>
        </w:numPr>
        <w:bidi/>
        <w:spacing w:line="360" w:lineRule="auto"/>
        <w:ind w:left="3057" w:hanging="1134"/>
        <w:jc w:val="both"/>
        <w:rPr>
          <w:rFonts w:asciiTheme="minorBidi" w:hAnsiTheme="minorBidi" w:cstheme="minorBidi"/>
          <w:sz w:val="24"/>
          <w:rtl/>
          <w:lang w:eastAsia="en-US"/>
        </w:rPr>
      </w:pPr>
      <w:r w:rsidRPr="00BC4A21">
        <w:rPr>
          <w:rFonts w:asciiTheme="minorBidi" w:hAnsiTheme="minorBidi" w:cstheme="minorBidi"/>
          <w:sz w:val="24"/>
          <w:rtl/>
          <w:lang w:eastAsia="en-US"/>
        </w:rPr>
        <w:t>יצירת אנימציה לטווח נתונים נבחר עם יכולת שליטה בפרמטרי האנימציה. נדרש עדכון שוטף של האנימציה בנתונים נקלטים עדכנ</w:t>
      </w:r>
      <w:r w:rsidRPr="00BC4A21">
        <w:rPr>
          <w:rFonts w:asciiTheme="minorBidi" w:hAnsiTheme="minorBidi" w:cstheme="minorBidi" w:hint="eastAsia"/>
          <w:sz w:val="24"/>
          <w:rtl/>
          <w:lang w:eastAsia="en-US"/>
        </w:rPr>
        <w:t>י</w:t>
      </w:r>
      <w:r w:rsidRPr="00BC4A21">
        <w:rPr>
          <w:rFonts w:asciiTheme="minorBidi" w:hAnsiTheme="minorBidi" w:cstheme="minorBidi"/>
          <w:sz w:val="24"/>
          <w:rtl/>
          <w:lang w:eastAsia="en-US"/>
        </w:rPr>
        <w:t xml:space="preserve">ים. </w:t>
      </w:r>
    </w:p>
    <w:p w:rsidR="00AB238F" w:rsidRPr="00BC4A21" w:rsidRDefault="00AB238F" w:rsidP="00A94472">
      <w:pPr>
        <w:pStyle w:val="-"/>
        <w:numPr>
          <w:ilvl w:val="3"/>
          <w:numId w:val="6"/>
        </w:numPr>
        <w:bidi/>
        <w:spacing w:line="360" w:lineRule="auto"/>
        <w:ind w:left="3057" w:hanging="1134"/>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תצוגת הערוצים הנקלטים הן מזווית ראיית </w:t>
      </w:r>
      <w:proofErr w:type="spellStart"/>
      <w:r w:rsidRPr="00BC4A21">
        <w:rPr>
          <w:rFonts w:asciiTheme="minorBidi" w:hAnsiTheme="minorBidi" w:cstheme="minorBidi"/>
          <w:sz w:val="24"/>
          <w:rtl/>
          <w:lang w:eastAsia="en-US"/>
        </w:rPr>
        <w:t>הלווין</w:t>
      </w:r>
      <w:proofErr w:type="spellEnd"/>
      <w:r w:rsidRPr="00BC4A21">
        <w:rPr>
          <w:rFonts w:asciiTheme="minorBidi" w:hAnsiTheme="minorBidi" w:cstheme="minorBidi"/>
          <w:sz w:val="24"/>
          <w:rtl/>
          <w:lang w:eastAsia="en-US"/>
        </w:rPr>
        <w:t xml:space="preserve"> והן בהיטלים שונים כפי בחירת המשתמש.</w:t>
      </w:r>
    </w:p>
    <w:p w:rsidR="00BE4634" w:rsidRPr="00BC4A21" w:rsidRDefault="00BE4634" w:rsidP="00A94472">
      <w:pPr>
        <w:pStyle w:val="-"/>
        <w:numPr>
          <w:ilvl w:val="3"/>
          <w:numId w:val="6"/>
        </w:numPr>
        <w:bidi/>
        <w:spacing w:line="360" w:lineRule="auto"/>
        <w:ind w:left="3057" w:hanging="1134"/>
        <w:jc w:val="both"/>
        <w:rPr>
          <w:rFonts w:asciiTheme="minorBidi" w:hAnsiTheme="minorBidi" w:cstheme="minorBidi"/>
          <w:sz w:val="24"/>
          <w:lang w:eastAsia="en-US"/>
        </w:rPr>
      </w:pPr>
      <w:r w:rsidRPr="00BC4A21">
        <w:rPr>
          <w:rFonts w:asciiTheme="minorBidi" w:hAnsiTheme="minorBidi" w:cstheme="minorBidi"/>
          <w:sz w:val="24"/>
          <w:rtl/>
          <w:lang w:eastAsia="en-US"/>
        </w:rPr>
        <w:t>אפשרות הדפסת תמונות ותוצרים.</w:t>
      </w:r>
    </w:p>
    <w:p w:rsidR="000652AE" w:rsidRPr="00BC4A21" w:rsidRDefault="000652AE" w:rsidP="00A94472">
      <w:pPr>
        <w:pStyle w:val="-"/>
        <w:numPr>
          <w:ilvl w:val="3"/>
          <w:numId w:val="6"/>
        </w:numPr>
        <w:bidi/>
        <w:spacing w:line="360" w:lineRule="auto"/>
        <w:ind w:left="3057" w:hanging="1134"/>
        <w:jc w:val="both"/>
        <w:rPr>
          <w:rFonts w:asciiTheme="minorBidi" w:hAnsiTheme="minorBidi" w:cstheme="minorBidi"/>
          <w:sz w:val="24"/>
          <w:rtl/>
          <w:lang w:eastAsia="en-US"/>
        </w:rPr>
      </w:pPr>
      <w:r w:rsidRPr="00BC4A21">
        <w:rPr>
          <w:rFonts w:asciiTheme="minorBidi" w:hAnsiTheme="minorBidi" w:cstheme="minorBidi"/>
          <w:sz w:val="24"/>
          <w:rtl/>
          <w:lang w:eastAsia="en-US"/>
        </w:rPr>
        <w:t>יצירת אנימציה לטווח נתונים נבחר עם יכולת שליטה בפרמטרי האנימציה. נדרש עדכון שוטף של האנימציה בנתונים נקלטים מעודכנים</w:t>
      </w:r>
      <w:r w:rsidRPr="00BC4A21">
        <w:rPr>
          <w:rFonts w:asciiTheme="minorBidi" w:hAnsiTheme="minorBidi" w:cstheme="minorBidi"/>
          <w:sz w:val="24"/>
          <w:lang w:eastAsia="en-US"/>
        </w:rPr>
        <w:t xml:space="preserve">. </w:t>
      </w:r>
    </w:p>
    <w:p w:rsidR="00AB238F" w:rsidRPr="00BC4A21" w:rsidRDefault="00AB238F" w:rsidP="00A94472">
      <w:pPr>
        <w:pStyle w:val="-"/>
        <w:numPr>
          <w:ilvl w:val="3"/>
          <w:numId w:val="6"/>
        </w:numPr>
        <w:bidi/>
        <w:spacing w:line="360" w:lineRule="auto"/>
        <w:ind w:left="3057" w:hanging="1134"/>
        <w:jc w:val="both"/>
        <w:rPr>
          <w:rFonts w:asciiTheme="minorBidi" w:hAnsiTheme="minorBidi" w:cstheme="minorBidi"/>
          <w:sz w:val="24"/>
          <w:lang w:eastAsia="en-US"/>
        </w:rPr>
      </w:pPr>
      <w:r w:rsidRPr="00BC4A21">
        <w:rPr>
          <w:rFonts w:asciiTheme="minorBidi" w:hAnsiTheme="minorBidi" w:cstheme="minorBidi"/>
          <w:sz w:val="24"/>
          <w:rtl/>
          <w:lang w:eastAsia="en-US"/>
        </w:rPr>
        <w:t>ייצוא תצוגות המערכת ותוצריה בפורמטים גרפיים סטנדרטיים (</w:t>
      </w:r>
      <w:r w:rsidRPr="00BC4A21">
        <w:rPr>
          <w:rFonts w:asciiTheme="minorBidi" w:hAnsiTheme="minorBidi" w:cstheme="minorBidi"/>
          <w:sz w:val="24"/>
          <w:lang w:eastAsia="en-US"/>
        </w:rPr>
        <w:t>JPEG</w:t>
      </w:r>
      <w:r w:rsidRPr="00BC4A21">
        <w:rPr>
          <w:rFonts w:asciiTheme="minorBidi" w:hAnsiTheme="minorBidi" w:cstheme="minorBidi"/>
          <w:sz w:val="24"/>
          <w:rtl/>
          <w:lang w:eastAsia="en-US"/>
        </w:rPr>
        <w:t xml:space="preserve"> </w:t>
      </w:r>
      <w:r w:rsidRPr="00BC4A21">
        <w:rPr>
          <w:rFonts w:asciiTheme="minorBidi" w:hAnsiTheme="minorBidi" w:cstheme="minorBidi"/>
          <w:sz w:val="24"/>
          <w:lang w:eastAsia="en-US"/>
        </w:rPr>
        <w:t>GIF,</w:t>
      </w:r>
      <w:r w:rsidRPr="00BC4A21">
        <w:rPr>
          <w:rFonts w:asciiTheme="minorBidi" w:hAnsiTheme="minorBidi" w:cstheme="minorBidi"/>
          <w:sz w:val="24"/>
          <w:rtl/>
          <w:lang w:eastAsia="en-US"/>
        </w:rPr>
        <w:t xml:space="preserve"> </w:t>
      </w:r>
      <w:proofErr w:type="spellStart"/>
      <w:r w:rsidRPr="00BC4A21">
        <w:rPr>
          <w:rFonts w:asciiTheme="minorBidi" w:hAnsiTheme="minorBidi" w:cstheme="minorBidi"/>
          <w:sz w:val="24"/>
          <w:rtl/>
          <w:lang w:eastAsia="en-US"/>
        </w:rPr>
        <w:t>וכו</w:t>
      </w:r>
      <w:proofErr w:type="spellEnd"/>
      <w:r w:rsidRPr="00BC4A21">
        <w:rPr>
          <w:rFonts w:asciiTheme="minorBidi" w:hAnsiTheme="minorBidi" w:cstheme="minorBidi"/>
          <w:sz w:val="24"/>
          <w:rtl/>
          <w:lang w:eastAsia="en-US"/>
        </w:rPr>
        <w:t xml:space="preserve">.) ובצורת קבצי נתונים בפורמט </w:t>
      </w:r>
      <w:r w:rsidRPr="00BC4A21">
        <w:rPr>
          <w:rFonts w:asciiTheme="minorBidi" w:hAnsiTheme="minorBidi" w:cstheme="minorBidi"/>
          <w:sz w:val="24"/>
          <w:lang w:eastAsia="en-US"/>
        </w:rPr>
        <w:t>ASCII</w:t>
      </w:r>
      <w:r w:rsidRPr="00BC4A21">
        <w:rPr>
          <w:rFonts w:asciiTheme="minorBidi" w:hAnsiTheme="minorBidi" w:cstheme="minorBidi"/>
          <w:sz w:val="24"/>
          <w:rtl/>
          <w:lang w:eastAsia="en-US"/>
        </w:rPr>
        <w:t>.</w:t>
      </w:r>
    </w:p>
    <w:p w:rsidR="00AB238F" w:rsidRPr="00BC4A21" w:rsidRDefault="00AB238F" w:rsidP="00A94472">
      <w:pPr>
        <w:pStyle w:val="-"/>
        <w:numPr>
          <w:ilvl w:val="3"/>
          <w:numId w:val="6"/>
        </w:numPr>
        <w:bidi/>
        <w:spacing w:line="360" w:lineRule="auto"/>
        <w:ind w:left="3057" w:hanging="1134"/>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יכולת גישה ב- </w:t>
      </w:r>
      <w:r w:rsidRPr="00BC4A21">
        <w:rPr>
          <w:rFonts w:asciiTheme="minorBidi" w:hAnsiTheme="minorBidi" w:cstheme="minorBidi"/>
          <w:sz w:val="24"/>
          <w:lang w:eastAsia="en-US"/>
        </w:rPr>
        <w:t>FTP</w:t>
      </w:r>
      <w:r w:rsidRPr="00BC4A21">
        <w:rPr>
          <w:rFonts w:asciiTheme="minorBidi" w:hAnsiTheme="minorBidi" w:cstheme="minorBidi"/>
          <w:sz w:val="24"/>
          <w:rtl/>
          <w:lang w:eastAsia="en-US"/>
        </w:rPr>
        <w:t xml:space="preserve"> לקבצים השמורים במערכת משרתים/מחשבים אחרים ברשת</w:t>
      </w:r>
      <w:r w:rsidR="00C97C9B" w:rsidRPr="00BC4A21">
        <w:rPr>
          <w:rFonts w:asciiTheme="minorBidi" w:hAnsiTheme="minorBidi" w:cstheme="minorBidi"/>
          <w:sz w:val="24"/>
          <w:rtl/>
          <w:lang w:eastAsia="en-US"/>
        </w:rPr>
        <w:t xml:space="preserve"> השמ"ט</w:t>
      </w:r>
      <w:r w:rsidRPr="00BC4A21">
        <w:rPr>
          <w:rFonts w:asciiTheme="minorBidi" w:hAnsiTheme="minorBidi" w:cstheme="minorBidi"/>
          <w:sz w:val="24"/>
          <w:rtl/>
          <w:lang w:eastAsia="en-US"/>
        </w:rPr>
        <w:t>.</w:t>
      </w:r>
    </w:p>
    <w:p w:rsidR="0007212F" w:rsidRPr="00BC4A21" w:rsidRDefault="0007212F" w:rsidP="00A94472">
      <w:pPr>
        <w:pStyle w:val="-"/>
        <w:numPr>
          <w:ilvl w:val="3"/>
          <w:numId w:val="6"/>
        </w:numPr>
        <w:bidi/>
        <w:spacing w:line="360" w:lineRule="auto"/>
        <w:ind w:left="3057" w:hanging="1134"/>
        <w:jc w:val="both"/>
        <w:rPr>
          <w:rFonts w:asciiTheme="minorBidi" w:hAnsiTheme="minorBidi" w:cstheme="minorBidi"/>
          <w:sz w:val="24"/>
          <w:lang w:eastAsia="en-US"/>
        </w:rPr>
      </w:pPr>
      <w:r w:rsidRPr="00BC4A21">
        <w:rPr>
          <w:rFonts w:asciiTheme="minorBidi" w:hAnsiTheme="minorBidi" w:cstheme="minorBidi" w:hint="eastAsia"/>
          <w:sz w:val="24"/>
          <w:rtl/>
          <w:lang w:eastAsia="en-US"/>
        </w:rPr>
        <w:t>הפצה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אוטומטית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של</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קבצי</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הנתונים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הגולמיים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התצוגות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ותוצרי</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המערכת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לכתובות</w:t>
      </w:r>
      <w:r w:rsidRPr="00BC4A21">
        <w:rPr>
          <w:rFonts w:asciiTheme="minorBidi" w:hAnsiTheme="minorBidi" w:cstheme="minorBidi"/>
          <w:sz w:val="24"/>
          <w:rtl/>
          <w:lang w:eastAsia="en-US"/>
        </w:rPr>
        <w:t xml:space="preserve">/ספריות </w:t>
      </w:r>
      <w:r w:rsidRPr="00BC4A21">
        <w:rPr>
          <w:rFonts w:asciiTheme="minorBidi" w:hAnsiTheme="minorBidi" w:cstheme="minorBidi" w:hint="eastAsia"/>
          <w:sz w:val="24"/>
          <w:rtl/>
          <w:lang w:eastAsia="en-US"/>
        </w:rPr>
        <w:t>ברשת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השמ</w:t>
      </w:r>
      <w:r w:rsidRPr="00BC4A21">
        <w:rPr>
          <w:rFonts w:asciiTheme="minorBidi" w:hAnsiTheme="minorBidi" w:cstheme="minorBidi"/>
          <w:sz w:val="24"/>
          <w:rtl/>
          <w:lang w:eastAsia="en-US"/>
        </w:rPr>
        <w:t xml:space="preserve">"ט (בהתאם </w:t>
      </w:r>
      <w:r w:rsidRPr="00BC4A21">
        <w:rPr>
          <w:rFonts w:asciiTheme="minorBidi" w:hAnsiTheme="minorBidi" w:cstheme="minorBidi" w:hint="eastAsia"/>
          <w:sz w:val="24"/>
          <w:rtl/>
          <w:lang w:eastAsia="en-US"/>
        </w:rPr>
        <w:t>להגדרות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המשתמש</w:t>
      </w:r>
      <w:r w:rsidRPr="00BC4A21">
        <w:rPr>
          <w:rFonts w:asciiTheme="minorBidi" w:hAnsiTheme="minorBidi" w:cstheme="minorBidi"/>
          <w:sz w:val="24"/>
          <w:rtl/>
          <w:lang w:eastAsia="en-US"/>
        </w:rPr>
        <w:t>).</w:t>
      </w:r>
    </w:p>
    <w:p w:rsidR="00AB238F" w:rsidRPr="00BC4A21" w:rsidRDefault="00AB238F" w:rsidP="00A94472">
      <w:pPr>
        <w:pStyle w:val="-"/>
        <w:numPr>
          <w:ilvl w:val="3"/>
          <w:numId w:val="6"/>
        </w:numPr>
        <w:bidi/>
        <w:spacing w:line="360" w:lineRule="auto"/>
        <w:ind w:left="3057" w:hanging="1134"/>
        <w:jc w:val="both"/>
        <w:rPr>
          <w:rFonts w:asciiTheme="minorBidi" w:hAnsiTheme="minorBidi" w:cstheme="minorBidi"/>
          <w:sz w:val="24"/>
          <w:rtl/>
          <w:lang w:eastAsia="en-US"/>
        </w:rPr>
      </w:pPr>
      <w:r w:rsidRPr="00BC4A21">
        <w:rPr>
          <w:rFonts w:asciiTheme="minorBidi" w:hAnsiTheme="minorBidi" w:cstheme="minorBidi"/>
          <w:sz w:val="24"/>
          <w:rtl/>
          <w:lang w:eastAsia="en-US"/>
        </w:rPr>
        <w:lastRenderedPageBreak/>
        <w:t>תיעוד ביצועי המערכת ותקלות שקרו בה לצורך תחקור ותחזוקה.</w:t>
      </w:r>
    </w:p>
    <w:p w:rsidR="00AB238F" w:rsidRPr="00BC4A21" w:rsidRDefault="00AB238F" w:rsidP="00A94472">
      <w:pPr>
        <w:pStyle w:val="-"/>
        <w:numPr>
          <w:ilvl w:val="3"/>
          <w:numId w:val="6"/>
        </w:numPr>
        <w:bidi/>
        <w:spacing w:line="360" w:lineRule="auto"/>
        <w:ind w:left="3057" w:hanging="1134"/>
        <w:jc w:val="both"/>
        <w:rPr>
          <w:rFonts w:asciiTheme="minorBidi" w:hAnsiTheme="minorBidi" w:cstheme="minorBidi"/>
          <w:sz w:val="24"/>
          <w:lang w:eastAsia="en-US"/>
        </w:rPr>
      </w:pPr>
      <w:r w:rsidRPr="00BC4A21">
        <w:rPr>
          <w:rFonts w:asciiTheme="minorBidi" w:hAnsiTheme="minorBidi" w:cstheme="minorBidi"/>
          <w:sz w:val="24"/>
          <w:rtl/>
          <w:lang w:eastAsia="en-US"/>
        </w:rPr>
        <w:t>תפריט "</w:t>
      </w:r>
      <w:r w:rsidRPr="00BC4A21">
        <w:rPr>
          <w:rFonts w:asciiTheme="minorBidi" w:hAnsiTheme="minorBidi" w:cstheme="minorBidi"/>
          <w:sz w:val="24"/>
          <w:lang w:eastAsia="en-US"/>
        </w:rPr>
        <w:t>Help</w:t>
      </w:r>
      <w:r w:rsidRPr="00BC4A21">
        <w:rPr>
          <w:rFonts w:asciiTheme="minorBidi" w:hAnsiTheme="minorBidi" w:cstheme="minorBidi"/>
          <w:sz w:val="24"/>
          <w:rtl/>
          <w:lang w:eastAsia="en-US"/>
        </w:rPr>
        <w:t>”</w:t>
      </w:r>
      <w:r w:rsidRPr="00BC4A21">
        <w:rPr>
          <w:rFonts w:asciiTheme="minorBidi" w:hAnsiTheme="minorBidi" w:cstheme="minorBidi"/>
          <w:sz w:val="24"/>
          <w:lang w:eastAsia="en-US"/>
        </w:rPr>
        <w:t xml:space="preserve"> </w:t>
      </w:r>
      <w:r w:rsidRPr="00BC4A21">
        <w:rPr>
          <w:rFonts w:asciiTheme="minorBidi" w:hAnsiTheme="minorBidi" w:cstheme="minorBidi"/>
          <w:sz w:val="24"/>
          <w:rtl/>
          <w:lang w:eastAsia="en-US"/>
        </w:rPr>
        <w:t>הפועל ברקע בזמן אמת.</w:t>
      </w:r>
    </w:p>
    <w:p w:rsidR="00634CCF" w:rsidRPr="00BC4A21" w:rsidRDefault="00364D20" w:rsidP="00A94472">
      <w:pPr>
        <w:pStyle w:val="-"/>
        <w:numPr>
          <w:ilvl w:val="2"/>
          <w:numId w:val="6"/>
        </w:numPr>
        <w:tabs>
          <w:tab w:val="left" w:pos="720"/>
          <w:tab w:val="left" w:pos="1782"/>
          <w:tab w:val="left" w:pos="5040"/>
          <w:tab w:val="left" w:pos="5760"/>
          <w:tab w:val="left" w:pos="5892"/>
          <w:tab w:val="left" w:pos="6480"/>
          <w:tab w:val="left" w:pos="7200"/>
          <w:tab w:val="left" w:pos="7920"/>
          <w:tab w:val="left" w:pos="8640"/>
        </w:tabs>
        <w:bidi/>
        <w:spacing w:line="360" w:lineRule="auto"/>
        <w:ind w:left="1782" w:hanging="851"/>
        <w:jc w:val="both"/>
        <w:rPr>
          <w:rFonts w:asciiTheme="minorBidi" w:hAnsiTheme="minorBidi" w:cstheme="minorBidi"/>
          <w:sz w:val="24"/>
          <w:lang w:eastAsia="en-US"/>
        </w:rPr>
      </w:pPr>
      <w:r w:rsidRPr="00BC4A21">
        <w:rPr>
          <w:rFonts w:asciiTheme="minorBidi" w:hAnsiTheme="minorBidi" w:cstheme="minorBidi" w:hint="eastAsia"/>
          <w:sz w:val="24"/>
          <w:rtl/>
          <w:lang w:eastAsia="en-US"/>
        </w:rPr>
        <w:t>במערכת</w:t>
      </w:r>
      <w:r w:rsidRPr="00BC4A21">
        <w:rPr>
          <w:rFonts w:asciiTheme="minorBidi" w:hAnsiTheme="minorBidi" w:cstheme="minorBidi"/>
          <w:sz w:val="24"/>
          <w:rtl/>
          <w:lang w:eastAsia="en-US"/>
        </w:rPr>
        <w:t xml:space="preserve"> </w:t>
      </w:r>
      <w:r w:rsidR="00634CCF" w:rsidRPr="00BC4A21">
        <w:rPr>
          <w:rFonts w:asciiTheme="minorBidi" w:hAnsiTheme="minorBidi" w:cstheme="minorBidi" w:hint="eastAsia"/>
          <w:sz w:val="24"/>
          <w:rtl/>
          <w:lang w:eastAsia="en-US"/>
        </w:rPr>
        <w:t>יותקנו</w:t>
      </w:r>
      <w:r w:rsidRPr="00BC4A21">
        <w:rPr>
          <w:rFonts w:asciiTheme="minorBidi" w:hAnsiTheme="minorBidi" w:cstheme="minorBidi"/>
          <w:sz w:val="24"/>
          <w:rtl/>
          <w:lang w:eastAsia="en-US"/>
        </w:rPr>
        <w:t xml:space="preserve"> </w:t>
      </w:r>
      <w:r w:rsidR="00AB238F" w:rsidRPr="00BC4A21">
        <w:rPr>
          <w:rFonts w:asciiTheme="minorBidi" w:hAnsiTheme="minorBidi" w:cstheme="minorBidi"/>
          <w:sz w:val="24"/>
          <w:rtl/>
          <w:lang w:eastAsia="en-US"/>
        </w:rPr>
        <w:t xml:space="preserve">כל </w:t>
      </w:r>
      <w:r w:rsidR="00634CCF" w:rsidRPr="00BC4A21">
        <w:rPr>
          <w:rFonts w:asciiTheme="minorBidi" w:hAnsiTheme="minorBidi" w:cstheme="minorBidi" w:hint="eastAsia"/>
          <w:sz w:val="24"/>
          <w:rtl/>
          <w:lang w:eastAsia="en-US"/>
        </w:rPr>
        <w:t>מרכיבי</w:t>
      </w:r>
      <w:r w:rsidR="00634CCF" w:rsidRPr="00BC4A21">
        <w:rPr>
          <w:rFonts w:asciiTheme="minorBidi" w:hAnsiTheme="minorBidi" w:cstheme="minorBidi"/>
          <w:sz w:val="24"/>
          <w:rtl/>
          <w:lang w:eastAsia="en-US"/>
        </w:rPr>
        <w:t xml:space="preserve"> </w:t>
      </w:r>
      <w:r w:rsidR="00AB238F" w:rsidRPr="00BC4A21">
        <w:rPr>
          <w:rFonts w:asciiTheme="minorBidi" w:hAnsiTheme="minorBidi" w:cstheme="minorBidi"/>
          <w:sz w:val="24"/>
          <w:rtl/>
          <w:lang w:eastAsia="en-US"/>
        </w:rPr>
        <w:t>הת</w:t>
      </w:r>
      <w:r w:rsidR="00AB238F" w:rsidRPr="00BC4A21">
        <w:rPr>
          <w:rFonts w:asciiTheme="minorBidi" w:hAnsiTheme="minorBidi" w:cstheme="minorBidi" w:hint="eastAsia"/>
          <w:sz w:val="24"/>
          <w:rtl/>
          <w:lang w:eastAsia="en-US"/>
        </w:rPr>
        <w:t>ו</w:t>
      </w:r>
      <w:r w:rsidR="00AB238F" w:rsidRPr="00BC4A21">
        <w:rPr>
          <w:rFonts w:asciiTheme="minorBidi" w:hAnsiTheme="minorBidi" w:cstheme="minorBidi"/>
          <w:sz w:val="24"/>
          <w:rtl/>
          <w:lang w:eastAsia="en-US"/>
        </w:rPr>
        <w:t>כנ</w:t>
      </w:r>
      <w:r w:rsidR="00634CCF" w:rsidRPr="00BC4A21">
        <w:rPr>
          <w:rFonts w:asciiTheme="minorBidi" w:hAnsiTheme="minorBidi" w:cstheme="minorBidi" w:hint="eastAsia"/>
          <w:sz w:val="24"/>
          <w:rtl/>
          <w:lang w:eastAsia="en-US"/>
        </w:rPr>
        <w:t>ה</w:t>
      </w:r>
      <w:r w:rsidR="00AB238F" w:rsidRPr="00BC4A21">
        <w:rPr>
          <w:rFonts w:asciiTheme="minorBidi" w:hAnsiTheme="minorBidi" w:cstheme="minorBidi"/>
          <w:sz w:val="24"/>
          <w:rtl/>
          <w:lang w:eastAsia="en-US"/>
        </w:rPr>
        <w:t xml:space="preserve"> </w:t>
      </w:r>
      <w:r w:rsidR="00634CCF" w:rsidRPr="00BC4A21">
        <w:rPr>
          <w:rFonts w:asciiTheme="minorBidi" w:hAnsiTheme="minorBidi" w:cstheme="minorBidi" w:hint="eastAsia"/>
          <w:sz w:val="24"/>
          <w:rtl/>
          <w:lang w:eastAsia="en-US"/>
        </w:rPr>
        <w:t>ו</w:t>
      </w:r>
      <w:r w:rsidR="00634CCF" w:rsidRPr="00BC4A21">
        <w:rPr>
          <w:rFonts w:asciiTheme="minorBidi" w:hAnsiTheme="minorBidi" w:cstheme="minorBidi"/>
          <w:sz w:val="24"/>
          <w:rtl/>
          <w:lang w:eastAsia="en-US"/>
        </w:rPr>
        <w:t xml:space="preserve">המפתחות (תכנה וחמרה), </w:t>
      </w:r>
      <w:r w:rsidR="00AB238F" w:rsidRPr="00BC4A21">
        <w:rPr>
          <w:rFonts w:asciiTheme="minorBidi" w:hAnsiTheme="minorBidi" w:cstheme="minorBidi"/>
          <w:sz w:val="24"/>
          <w:rtl/>
          <w:lang w:eastAsia="en-US"/>
        </w:rPr>
        <w:t>הנדרש</w:t>
      </w:r>
      <w:r w:rsidR="00634CCF" w:rsidRPr="00BC4A21">
        <w:rPr>
          <w:rFonts w:asciiTheme="minorBidi" w:hAnsiTheme="minorBidi" w:cstheme="minorBidi" w:hint="eastAsia"/>
          <w:sz w:val="24"/>
          <w:rtl/>
          <w:lang w:eastAsia="en-US"/>
        </w:rPr>
        <w:t>ים</w:t>
      </w:r>
      <w:r w:rsidR="00AB238F" w:rsidRPr="00BC4A21">
        <w:rPr>
          <w:rFonts w:asciiTheme="minorBidi" w:hAnsiTheme="minorBidi" w:cstheme="minorBidi"/>
          <w:sz w:val="24"/>
          <w:rtl/>
          <w:lang w:eastAsia="en-US"/>
        </w:rPr>
        <w:t xml:space="preserve"> </w:t>
      </w:r>
      <w:r w:rsidR="00634CCF" w:rsidRPr="00BC4A21">
        <w:rPr>
          <w:rFonts w:asciiTheme="minorBidi" w:hAnsiTheme="minorBidi" w:cstheme="minorBidi"/>
          <w:sz w:val="24"/>
          <w:rtl/>
          <w:lang w:eastAsia="en-US"/>
        </w:rPr>
        <w:t xml:space="preserve">לשימוש פונקציונלי מלא של כל מרכיבי המפרט </w:t>
      </w:r>
      <w:r w:rsidR="000C4624" w:rsidRPr="00BC4A21">
        <w:rPr>
          <w:rFonts w:asciiTheme="minorBidi" w:hAnsiTheme="minorBidi" w:cstheme="minorBidi" w:hint="eastAsia"/>
          <w:sz w:val="24"/>
          <w:rtl/>
          <w:lang w:eastAsia="en-US"/>
        </w:rPr>
        <w:t>ו</w:t>
      </w:r>
      <w:r w:rsidR="000C4624" w:rsidRPr="00BC4A21">
        <w:rPr>
          <w:rFonts w:asciiTheme="minorBidi" w:hAnsiTheme="minorBidi" w:cstheme="minorBidi"/>
          <w:sz w:val="24"/>
          <w:rtl/>
          <w:lang w:eastAsia="en-US"/>
        </w:rPr>
        <w:t>לביצועי המערכת המלאי</w:t>
      </w:r>
      <w:r w:rsidR="000C4624" w:rsidRPr="00BC4A21">
        <w:rPr>
          <w:rFonts w:asciiTheme="minorBidi" w:hAnsiTheme="minorBidi" w:cstheme="minorBidi" w:hint="eastAsia"/>
          <w:sz w:val="24"/>
          <w:rtl/>
          <w:lang w:eastAsia="en-US"/>
        </w:rPr>
        <w:t>ם</w:t>
      </w:r>
      <w:r w:rsidR="00634CCF" w:rsidRPr="00BC4A21">
        <w:rPr>
          <w:rFonts w:asciiTheme="minorBidi" w:hAnsiTheme="minorBidi" w:cstheme="minorBidi"/>
          <w:sz w:val="24"/>
          <w:rtl/>
          <w:lang w:eastAsia="en-US"/>
        </w:rPr>
        <w:t xml:space="preserve">, לרבות פענוח ויצירת </w:t>
      </w:r>
      <w:r w:rsidR="00B24470" w:rsidRPr="00BC4A21">
        <w:rPr>
          <w:rFonts w:asciiTheme="minorBidi" w:hAnsiTheme="minorBidi" w:cstheme="minorBidi" w:hint="eastAsia"/>
          <w:sz w:val="24"/>
          <w:rtl/>
          <w:lang w:eastAsia="en-US"/>
        </w:rPr>
        <w:t>ה</w:t>
      </w:r>
      <w:r w:rsidR="00634CCF" w:rsidRPr="00BC4A21">
        <w:rPr>
          <w:rFonts w:asciiTheme="minorBidi" w:hAnsiTheme="minorBidi" w:cstheme="minorBidi"/>
          <w:sz w:val="24"/>
          <w:rtl/>
          <w:lang w:eastAsia="en-US"/>
        </w:rPr>
        <w:t xml:space="preserve">תצוגות . </w:t>
      </w:r>
    </w:p>
    <w:p w:rsidR="007450EF" w:rsidRPr="00BC4A21" w:rsidRDefault="007450EF" w:rsidP="00A94472">
      <w:pPr>
        <w:pStyle w:val="-"/>
        <w:numPr>
          <w:ilvl w:val="2"/>
          <w:numId w:val="6"/>
        </w:numPr>
        <w:tabs>
          <w:tab w:val="left" w:pos="720"/>
          <w:tab w:val="left" w:pos="1782"/>
          <w:tab w:val="left" w:pos="5040"/>
          <w:tab w:val="left" w:pos="5760"/>
          <w:tab w:val="left" w:pos="5892"/>
          <w:tab w:val="left" w:pos="6480"/>
          <w:tab w:val="left" w:pos="7200"/>
          <w:tab w:val="left" w:pos="7920"/>
          <w:tab w:val="left" w:pos="8640"/>
        </w:tabs>
        <w:bidi/>
        <w:spacing w:line="360" w:lineRule="auto"/>
        <w:ind w:left="1782" w:hanging="851"/>
        <w:jc w:val="both"/>
        <w:rPr>
          <w:rFonts w:asciiTheme="minorBidi" w:hAnsiTheme="minorBidi" w:cstheme="minorBidi"/>
          <w:sz w:val="24"/>
          <w:lang w:eastAsia="en-US"/>
        </w:rPr>
      </w:pPr>
      <w:r w:rsidRPr="00BC4A21">
        <w:rPr>
          <w:rFonts w:asciiTheme="minorBidi" w:hAnsiTheme="minorBidi" w:cstheme="minorBidi" w:hint="eastAsia"/>
          <w:sz w:val="24"/>
          <w:rtl/>
          <w:lang w:eastAsia="en-US"/>
        </w:rPr>
        <w:t>תסופק</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תכנה</w:t>
      </w:r>
      <w:r w:rsidR="009B7F99" w:rsidRPr="00BC4A21">
        <w:rPr>
          <w:rFonts w:asciiTheme="minorBidi" w:hAnsiTheme="minorBidi" w:cstheme="minorBidi"/>
          <w:sz w:val="24"/>
          <w:rtl/>
          <w:lang w:eastAsia="en-US"/>
        </w:rPr>
        <w:t xml:space="preserve">/קוד (בשפת </w:t>
      </w:r>
      <w:r w:rsidR="009B7F99" w:rsidRPr="00BC4A21">
        <w:rPr>
          <w:rFonts w:asciiTheme="minorBidi" w:hAnsiTheme="minorBidi" w:cstheme="minorBidi"/>
          <w:sz w:val="24"/>
          <w:lang w:eastAsia="en-US"/>
        </w:rPr>
        <w:t>C/C++</w:t>
      </w:r>
      <w:r w:rsidR="009B7F99" w:rsidRPr="00BC4A21">
        <w:rPr>
          <w:rFonts w:asciiTheme="minorBidi" w:hAnsiTheme="minorBidi" w:cstheme="minorBidi"/>
          <w:sz w:val="24"/>
          <w:rtl/>
          <w:lang w:eastAsia="en-US"/>
        </w:rPr>
        <w:t xml:space="preserve"> או שפה עילית דומה) </w:t>
      </w:r>
      <w:proofErr w:type="spellStart"/>
      <w:r w:rsidR="009B7F99" w:rsidRPr="00BC4A21">
        <w:rPr>
          <w:rFonts w:asciiTheme="minorBidi" w:hAnsiTheme="minorBidi" w:cstheme="minorBidi" w:hint="eastAsia"/>
          <w:sz w:val="24"/>
          <w:rtl/>
          <w:lang w:eastAsia="en-US"/>
        </w:rPr>
        <w:t>ותעוד</w:t>
      </w:r>
      <w:proofErr w:type="spellEnd"/>
      <w:r w:rsidR="009B7F99" w:rsidRPr="00BC4A21">
        <w:rPr>
          <w:rFonts w:asciiTheme="minorBidi" w:hAnsiTheme="minorBidi" w:cstheme="minorBidi"/>
          <w:sz w:val="24"/>
          <w:rtl/>
          <w:lang w:eastAsia="en-US"/>
        </w:rPr>
        <w:t xml:space="preserve"> הפורמט לשם </w:t>
      </w:r>
      <w:r w:rsidRPr="00BC4A21">
        <w:rPr>
          <w:rFonts w:asciiTheme="minorBidi" w:hAnsiTheme="minorBidi" w:cstheme="minorBidi" w:hint="eastAsia"/>
          <w:sz w:val="24"/>
          <w:rtl/>
          <w:lang w:eastAsia="en-US"/>
        </w:rPr>
        <w:t>פענוח</w:t>
      </w:r>
      <w:r w:rsidRPr="00BC4A21">
        <w:rPr>
          <w:rFonts w:asciiTheme="minorBidi" w:hAnsiTheme="minorBidi" w:cstheme="minorBidi"/>
          <w:sz w:val="24"/>
          <w:rtl/>
          <w:lang w:eastAsia="en-US"/>
        </w:rPr>
        <w:t xml:space="preserve">  הנתונים </w:t>
      </w:r>
      <w:proofErr w:type="spellStart"/>
      <w:r w:rsidRPr="00BC4A21">
        <w:rPr>
          <w:rFonts w:asciiTheme="minorBidi" w:hAnsiTheme="minorBidi" w:cstheme="minorBidi" w:hint="eastAsia"/>
          <w:sz w:val="24"/>
          <w:rtl/>
          <w:lang w:eastAsia="en-US"/>
        </w:rPr>
        <w:t>הגלמיים</w:t>
      </w:r>
      <w:proofErr w:type="spellEnd"/>
      <w:r w:rsidRPr="00BC4A21">
        <w:rPr>
          <w:rFonts w:asciiTheme="minorBidi" w:hAnsiTheme="minorBidi" w:cstheme="minorBidi"/>
          <w:sz w:val="24"/>
          <w:rtl/>
          <w:lang w:eastAsia="en-US"/>
        </w:rPr>
        <w:t xml:space="preserve"> הנשמרים במערכת (</w:t>
      </w:r>
      <w:r w:rsidRPr="00BC4A21">
        <w:rPr>
          <w:rFonts w:asciiTheme="minorBidi" w:hAnsiTheme="minorBidi" w:cstheme="minorBidi"/>
          <w:sz w:val="24"/>
          <w:lang w:eastAsia="en-US"/>
        </w:rPr>
        <w:t>Decoder</w:t>
      </w:r>
      <w:r w:rsidRPr="00BC4A21">
        <w:rPr>
          <w:rFonts w:asciiTheme="minorBidi" w:hAnsiTheme="minorBidi" w:cstheme="minorBidi"/>
          <w:sz w:val="24"/>
          <w:rtl/>
          <w:lang w:eastAsia="en-US"/>
        </w:rPr>
        <w:t>).</w:t>
      </w:r>
    </w:p>
    <w:p w:rsidR="00634CCF" w:rsidRPr="00BC4A21" w:rsidRDefault="00634CCF" w:rsidP="00A94472">
      <w:pPr>
        <w:pStyle w:val="-"/>
        <w:numPr>
          <w:ilvl w:val="2"/>
          <w:numId w:val="6"/>
        </w:numPr>
        <w:tabs>
          <w:tab w:val="left" w:pos="720"/>
          <w:tab w:val="left" w:pos="1782"/>
          <w:tab w:val="left" w:pos="5040"/>
          <w:tab w:val="left" w:pos="5760"/>
          <w:tab w:val="left" w:pos="5892"/>
          <w:tab w:val="left" w:pos="6480"/>
          <w:tab w:val="left" w:pos="7200"/>
          <w:tab w:val="left" w:pos="7920"/>
          <w:tab w:val="left" w:pos="8640"/>
        </w:tabs>
        <w:bidi/>
        <w:spacing w:line="360" w:lineRule="auto"/>
        <w:ind w:left="1782" w:hanging="851"/>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את תוכנת מערכת ההפעלה ניתן יהיה להתקין על מחשב תחליפי במקרה של תקלה במחשב המקורי. אין לספק מערכת הפעלה </w:t>
      </w:r>
      <w:r w:rsidRPr="00BC4A21">
        <w:rPr>
          <w:rFonts w:asciiTheme="minorBidi" w:hAnsiTheme="minorBidi" w:cstheme="minorBidi"/>
          <w:sz w:val="24"/>
          <w:lang w:eastAsia="en-US"/>
        </w:rPr>
        <w:t>OEM</w:t>
      </w:r>
      <w:r w:rsidRPr="00BC4A21">
        <w:rPr>
          <w:rFonts w:asciiTheme="minorBidi" w:hAnsiTheme="minorBidi" w:cstheme="minorBidi"/>
          <w:sz w:val="24"/>
          <w:rtl/>
          <w:lang w:eastAsia="en-US"/>
        </w:rPr>
        <w:t>.</w:t>
      </w:r>
    </w:p>
    <w:p w:rsidR="00AB238F" w:rsidRPr="00BC4A21" w:rsidRDefault="00364D20" w:rsidP="008C7111">
      <w:pPr>
        <w:pStyle w:val="-"/>
        <w:numPr>
          <w:ilvl w:val="2"/>
          <w:numId w:val="6"/>
        </w:numPr>
        <w:tabs>
          <w:tab w:val="left" w:pos="720"/>
          <w:tab w:val="left" w:pos="1782"/>
          <w:tab w:val="left" w:pos="5040"/>
          <w:tab w:val="left" w:pos="5760"/>
          <w:tab w:val="left" w:pos="5892"/>
          <w:tab w:val="left" w:pos="6480"/>
          <w:tab w:val="left" w:pos="7200"/>
          <w:tab w:val="left" w:pos="7920"/>
          <w:tab w:val="left" w:pos="8640"/>
        </w:tabs>
        <w:bidi/>
        <w:spacing w:line="360" w:lineRule="auto"/>
        <w:ind w:left="1782" w:hanging="851"/>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לכל </w:t>
      </w:r>
      <w:r w:rsidRPr="00BC4A21">
        <w:rPr>
          <w:rFonts w:asciiTheme="minorBidi" w:hAnsiTheme="minorBidi" w:cstheme="minorBidi" w:hint="eastAsia"/>
          <w:sz w:val="24"/>
          <w:rtl/>
          <w:lang w:eastAsia="en-US"/>
        </w:rPr>
        <w:t>אחת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מ</w:t>
      </w:r>
      <w:r w:rsidRPr="00BC4A21">
        <w:rPr>
          <w:rFonts w:asciiTheme="minorBidi" w:hAnsiTheme="minorBidi" w:cstheme="minorBidi"/>
          <w:sz w:val="24"/>
          <w:rtl/>
          <w:lang w:eastAsia="en-US"/>
        </w:rPr>
        <w:t>הת</w:t>
      </w:r>
      <w:r w:rsidRPr="00BC4A21">
        <w:rPr>
          <w:rFonts w:asciiTheme="minorBidi" w:hAnsiTheme="minorBidi" w:cstheme="minorBidi" w:hint="eastAsia"/>
          <w:sz w:val="24"/>
          <w:rtl/>
          <w:lang w:eastAsia="en-US"/>
        </w:rPr>
        <w:t>ו</w:t>
      </w:r>
      <w:r w:rsidRPr="00BC4A21">
        <w:rPr>
          <w:rFonts w:asciiTheme="minorBidi" w:hAnsiTheme="minorBidi" w:cstheme="minorBidi"/>
          <w:sz w:val="24"/>
          <w:rtl/>
          <w:lang w:eastAsia="en-US"/>
        </w:rPr>
        <w:t xml:space="preserve">כנות המסופקות </w:t>
      </w:r>
      <w:r w:rsidRPr="00BC4A21">
        <w:rPr>
          <w:rFonts w:asciiTheme="minorBidi" w:hAnsiTheme="minorBidi" w:cstheme="minorBidi" w:hint="eastAsia"/>
          <w:sz w:val="24"/>
          <w:rtl/>
          <w:lang w:eastAsia="en-US"/>
        </w:rPr>
        <w:t>עם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המערכת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יסופקו</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גם</w:t>
      </w:r>
      <w:r w:rsidR="00AB238F" w:rsidRPr="00BC4A21">
        <w:rPr>
          <w:rFonts w:asciiTheme="minorBidi" w:hAnsiTheme="minorBidi" w:cstheme="minorBidi"/>
          <w:sz w:val="24"/>
          <w:rtl/>
          <w:lang w:eastAsia="en-US"/>
        </w:rPr>
        <w:t xml:space="preserve"> </w:t>
      </w:r>
      <w:proofErr w:type="spellStart"/>
      <w:r w:rsidR="00AB238F" w:rsidRPr="00BC4A21">
        <w:rPr>
          <w:rFonts w:asciiTheme="minorBidi" w:hAnsiTheme="minorBidi" w:cstheme="minorBidi"/>
          <w:sz w:val="24"/>
          <w:rtl/>
          <w:lang w:eastAsia="en-US"/>
        </w:rPr>
        <w:t>רשיונות</w:t>
      </w:r>
      <w:proofErr w:type="spellEnd"/>
      <w:r w:rsidRPr="00BC4A21">
        <w:rPr>
          <w:rFonts w:asciiTheme="minorBidi" w:hAnsiTheme="minorBidi" w:cstheme="minorBidi"/>
          <w:sz w:val="24"/>
          <w:rtl/>
          <w:lang w:eastAsia="en-US"/>
        </w:rPr>
        <w:t xml:space="preserve"> שימוש בלתי מוגבלים בזמן</w:t>
      </w:r>
      <w:r w:rsidR="00634CCF" w:rsidRPr="00BC4A21">
        <w:rPr>
          <w:rFonts w:asciiTheme="minorBidi" w:hAnsiTheme="minorBidi" w:cstheme="minorBidi"/>
          <w:sz w:val="24"/>
          <w:rtl/>
          <w:lang w:eastAsia="en-US"/>
        </w:rPr>
        <w:t xml:space="preserve">, </w:t>
      </w:r>
      <w:proofErr w:type="spellStart"/>
      <w:r w:rsidR="00634CCF" w:rsidRPr="00BC4A21">
        <w:rPr>
          <w:rFonts w:asciiTheme="minorBidi" w:hAnsiTheme="minorBidi" w:cstheme="minorBidi"/>
          <w:sz w:val="24"/>
          <w:rtl/>
          <w:lang w:eastAsia="en-US"/>
        </w:rPr>
        <w:t>דיסקי</w:t>
      </w:r>
      <w:proofErr w:type="spellEnd"/>
      <w:r w:rsidR="00634CCF" w:rsidRPr="00BC4A21">
        <w:rPr>
          <w:rFonts w:asciiTheme="minorBidi" w:hAnsiTheme="minorBidi" w:cstheme="minorBidi"/>
          <w:sz w:val="24"/>
          <w:rtl/>
          <w:lang w:eastAsia="en-US"/>
        </w:rPr>
        <w:t xml:space="preserve"> התקנה והוראות התקנה</w:t>
      </w:r>
      <w:r w:rsidR="00AB238F" w:rsidRPr="00BC4A21">
        <w:rPr>
          <w:rFonts w:asciiTheme="minorBidi" w:hAnsiTheme="minorBidi" w:cstheme="minorBidi"/>
          <w:sz w:val="24"/>
          <w:rtl/>
          <w:lang w:eastAsia="en-US"/>
        </w:rPr>
        <w:t>.</w:t>
      </w:r>
    </w:p>
    <w:p w:rsidR="0058607B" w:rsidRPr="00BC4A21" w:rsidRDefault="0058607B" w:rsidP="00A94472">
      <w:pPr>
        <w:pStyle w:val="-"/>
        <w:numPr>
          <w:ilvl w:val="2"/>
          <w:numId w:val="6"/>
        </w:numPr>
        <w:tabs>
          <w:tab w:val="left" w:pos="720"/>
          <w:tab w:val="left" w:pos="1782"/>
          <w:tab w:val="left" w:pos="5040"/>
          <w:tab w:val="left" w:pos="5760"/>
          <w:tab w:val="left" w:pos="5892"/>
          <w:tab w:val="left" w:pos="6480"/>
          <w:tab w:val="left" w:pos="7200"/>
          <w:tab w:val="left" w:pos="7920"/>
          <w:tab w:val="left" w:pos="8640"/>
        </w:tabs>
        <w:bidi/>
        <w:spacing w:line="360" w:lineRule="auto"/>
        <w:ind w:left="1782" w:hanging="851"/>
        <w:jc w:val="both"/>
        <w:rPr>
          <w:rFonts w:asciiTheme="minorBidi" w:hAnsiTheme="minorBidi" w:cstheme="minorBidi"/>
          <w:sz w:val="24"/>
          <w:lang w:eastAsia="en-US"/>
        </w:rPr>
      </w:pPr>
      <w:r w:rsidRPr="00BC4A21">
        <w:rPr>
          <w:rFonts w:asciiTheme="minorBidi" w:hAnsiTheme="minorBidi" w:cstheme="minorBidi" w:hint="eastAsia"/>
          <w:sz w:val="24"/>
          <w:rtl/>
          <w:lang w:eastAsia="en-US"/>
        </w:rPr>
        <w:t>המערכת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תסופק</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עם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כלים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w:t>
      </w:r>
      <w:r w:rsidRPr="00BC4A21">
        <w:rPr>
          <w:rFonts w:asciiTheme="minorBidi" w:hAnsiTheme="minorBidi" w:cstheme="minorBidi"/>
          <w:sz w:val="24"/>
          <w:rtl/>
          <w:lang w:eastAsia="en-US"/>
        </w:rPr>
        <w:t xml:space="preserve">ניהול ותמיכה בארכיון </w:t>
      </w:r>
      <w:r w:rsidRPr="00BC4A21">
        <w:rPr>
          <w:rFonts w:asciiTheme="minorBidi" w:hAnsiTheme="minorBidi" w:cstheme="minorBidi" w:hint="eastAsia"/>
          <w:sz w:val="24"/>
          <w:rtl/>
          <w:lang w:eastAsia="en-US"/>
        </w:rPr>
        <w:t>כולל</w:t>
      </w:r>
      <w:r w:rsidRPr="00BC4A21">
        <w:rPr>
          <w:rFonts w:asciiTheme="minorBidi" w:hAnsiTheme="minorBidi" w:cstheme="minorBidi"/>
          <w:sz w:val="24"/>
          <w:rtl/>
          <w:lang w:eastAsia="en-US"/>
        </w:rPr>
        <w:t xml:space="preserve">: </w:t>
      </w:r>
    </w:p>
    <w:p w:rsidR="0058607B" w:rsidRPr="00BC4A21" w:rsidRDefault="0058607B" w:rsidP="00A94472">
      <w:pPr>
        <w:pStyle w:val="-"/>
        <w:numPr>
          <w:ilvl w:val="3"/>
          <w:numId w:val="6"/>
        </w:numPr>
        <w:tabs>
          <w:tab w:val="left" w:pos="720"/>
          <w:tab w:val="left" w:pos="2207"/>
          <w:tab w:val="left" w:pos="5760"/>
          <w:tab w:val="left" w:pos="5892"/>
          <w:tab w:val="left" w:pos="6480"/>
          <w:tab w:val="left" w:pos="7200"/>
          <w:tab w:val="left" w:pos="7920"/>
          <w:tab w:val="left" w:pos="8640"/>
        </w:tabs>
        <w:bidi/>
        <w:spacing w:line="360" w:lineRule="auto"/>
        <w:ind w:left="3057" w:hanging="1134"/>
        <w:jc w:val="both"/>
        <w:rPr>
          <w:rFonts w:asciiTheme="minorBidi" w:hAnsiTheme="minorBidi" w:cstheme="minorBidi"/>
          <w:sz w:val="24"/>
          <w:lang w:eastAsia="en-US"/>
        </w:rPr>
      </w:pPr>
      <w:r w:rsidRPr="00BC4A21">
        <w:rPr>
          <w:rFonts w:asciiTheme="minorBidi" w:hAnsiTheme="minorBidi" w:cstheme="minorBidi" w:hint="eastAsia"/>
          <w:sz w:val="24"/>
          <w:rtl/>
          <w:lang w:eastAsia="en-US"/>
        </w:rPr>
        <w:t>הגדרת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מיקום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הארכיון</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במערכת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או</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ברשת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השמ</w:t>
      </w:r>
      <w:r w:rsidRPr="00BC4A21">
        <w:rPr>
          <w:rFonts w:asciiTheme="minorBidi" w:hAnsiTheme="minorBidi" w:cstheme="minorBidi"/>
          <w:sz w:val="24"/>
          <w:rtl/>
          <w:lang w:eastAsia="en-US"/>
        </w:rPr>
        <w:t xml:space="preserve">"ט </w:t>
      </w:r>
      <w:r w:rsidRPr="00BC4A21">
        <w:rPr>
          <w:rFonts w:asciiTheme="minorBidi" w:hAnsiTheme="minorBidi" w:cstheme="minorBidi" w:hint="eastAsia"/>
          <w:sz w:val="24"/>
          <w:rtl/>
          <w:lang w:eastAsia="en-US"/>
        </w:rPr>
        <w:t>על</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פי</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הגדרת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המשתמש</w:t>
      </w:r>
      <w:r w:rsidRPr="00BC4A21">
        <w:rPr>
          <w:rFonts w:asciiTheme="minorBidi" w:hAnsiTheme="minorBidi" w:cstheme="minorBidi"/>
          <w:sz w:val="24"/>
          <w:rtl/>
          <w:lang w:eastAsia="en-US"/>
        </w:rPr>
        <w:t>.</w:t>
      </w:r>
    </w:p>
    <w:p w:rsidR="0058607B" w:rsidRPr="00BC4A21" w:rsidRDefault="0058607B" w:rsidP="00A94472">
      <w:pPr>
        <w:pStyle w:val="-"/>
        <w:numPr>
          <w:ilvl w:val="3"/>
          <w:numId w:val="6"/>
        </w:numPr>
        <w:tabs>
          <w:tab w:val="left" w:pos="720"/>
          <w:tab w:val="left" w:pos="2207"/>
          <w:tab w:val="left" w:pos="5760"/>
          <w:tab w:val="left" w:pos="5892"/>
          <w:tab w:val="left" w:pos="6480"/>
          <w:tab w:val="left" w:pos="7200"/>
          <w:tab w:val="left" w:pos="7920"/>
          <w:tab w:val="left" w:pos="8640"/>
        </w:tabs>
        <w:bidi/>
        <w:spacing w:line="360" w:lineRule="auto"/>
        <w:ind w:left="3057" w:hanging="1134"/>
        <w:jc w:val="both"/>
        <w:rPr>
          <w:rFonts w:asciiTheme="minorBidi" w:hAnsiTheme="minorBidi" w:cstheme="minorBidi"/>
          <w:sz w:val="24"/>
          <w:lang w:eastAsia="en-US"/>
        </w:rPr>
      </w:pPr>
      <w:r w:rsidRPr="00BC4A21">
        <w:rPr>
          <w:rFonts w:asciiTheme="minorBidi" w:hAnsiTheme="minorBidi" w:cstheme="minorBidi" w:hint="eastAsia"/>
          <w:sz w:val="24"/>
          <w:rtl/>
          <w:lang w:eastAsia="en-US"/>
        </w:rPr>
        <w:t>שליפת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מידע</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וחיתוך</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לפי</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תאריכים</w:t>
      </w:r>
      <w:r w:rsidRPr="00BC4A21">
        <w:rPr>
          <w:rFonts w:asciiTheme="minorBidi" w:hAnsiTheme="minorBidi" w:cstheme="minorBidi"/>
          <w:sz w:val="24"/>
          <w:rtl/>
          <w:lang w:eastAsia="en-US"/>
        </w:rPr>
        <w:t>.</w:t>
      </w:r>
    </w:p>
    <w:p w:rsidR="00AB238F" w:rsidRPr="00BC4A21" w:rsidRDefault="0055141E" w:rsidP="00A94472">
      <w:pPr>
        <w:pStyle w:val="-"/>
        <w:numPr>
          <w:ilvl w:val="2"/>
          <w:numId w:val="6"/>
        </w:numPr>
        <w:tabs>
          <w:tab w:val="left" w:pos="720"/>
          <w:tab w:val="left" w:pos="1782"/>
          <w:tab w:val="left" w:pos="5040"/>
          <w:tab w:val="left" w:pos="5760"/>
          <w:tab w:val="left" w:pos="5892"/>
          <w:tab w:val="left" w:pos="6480"/>
          <w:tab w:val="left" w:pos="7200"/>
          <w:tab w:val="left" w:pos="7920"/>
          <w:tab w:val="left" w:pos="8640"/>
        </w:tabs>
        <w:bidi/>
        <w:spacing w:line="360" w:lineRule="auto"/>
        <w:ind w:left="1782" w:hanging="851"/>
        <w:jc w:val="both"/>
        <w:rPr>
          <w:rFonts w:asciiTheme="minorBidi" w:hAnsiTheme="minorBidi" w:cstheme="minorBidi"/>
          <w:sz w:val="24"/>
          <w:lang w:eastAsia="en-US"/>
        </w:rPr>
      </w:pPr>
      <w:r w:rsidRPr="00BC4A21">
        <w:rPr>
          <w:rFonts w:asciiTheme="minorBidi" w:hAnsiTheme="minorBidi" w:cstheme="minorBidi" w:hint="eastAsia"/>
          <w:sz w:val="24"/>
          <w:rtl/>
          <w:lang w:eastAsia="en-US"/>
        </w:rPr>
        <w:t>ניתן</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יהיה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w:t>
      </w:r>
      <w:r w:rsidR="00AB238F" w:rsidRPr="00BC4A21">
        <w:rPr>
          <w:rFonts w:asciiTheme="minorBidi" w:hAnsiTheme="minorBidi" w:cstheme="minorBidi" w:hint="eastAsia"/>
          <w:sz w:val="24"/>
          <w:rtl/>
          <w:lang w:eastAsia="en-US"/>
        </w:rPr>
        <w:t>נהל</w:t>
      </w:r>
      <w:r w:rsidR="00AB238F" w:rsidRPr="00BC4A21">
        <w:rPr>
          <w:rFonts w:asciiTheme="minorBidi" w:hAnsiTheme="minorBidi" w:cstheme="minorBidi"/>
          <w:sz w:val="24"/>
          <w:rtl/>
          <w:lang w:eastAsia="en-US"/>
        </w:rPr>
        <w:t xml:space="preserve"> הרשאות </w:t>
      </w:r>
      <w:r w:rsidRPr="00BC4A21">
        <w:rPr>
          <w:rFonts w:asciiTheme="minorBidi" w:hAnsiTheme="minorBidi" w:cstheme="minorBidi" w:hint="eastAsia"/>
          <w:sz w:val="24"/>
          <w:rtl/>
          <w:lang w:eastAsia="en-US"/>
        </w:rPr>
        <w:t>גישה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לרבדים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שונים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במערכת</w:t>
      </w:r>
      <w:r w:rsidRPr="00BC4A21">
        <w:rPr>
          <w:rFonts w:asciiTheme="minorBidi" w:hAnsiTheme="minorBidi" w:cstheme="minorBidi"/>
          <w:sz w:val="24"/>
          <w:rtl/>
          <w:lang w:eastAsia="en-US"/>
        </w:rPr>
        <w:t>.</w:t>
      </w:r>
    </w:p>
    <w:p w:rsidR="004F3017" w:rsidRPr="00BC4A21" w:rsidRDefault="00B63DB9" w:rsidP="00A94472">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851"/>
        <w:jc w:val="both"/>
        <w:rPr>
          <w:rFonts w:asciiTheme="minorBidi" w:hAnsiTheme="minorBidi" w:cstheme="minorBidi"/>
          <w:sz w:val="24"/>
          <w:lang w:eastAsia="en-US"/>
        </w:rPr>
      </w:pPr>
      <w:r w:rsidRPr="00BC4A21">
        <w:rPr>
          <w:rFonts w:asciiTheme="minorBidi" w:hAnsiTheme="minorBidi" w:cstheme="minorBidi" w:hint="eastAsia"/>
          <w:sz w:val="24"/>
          <w:rtl/>
          <w:lang w:eastAsia="en-US"/>
        </w:rPr>
        <w:t>הזוכה</w:t>
      </w:r>
      <w:r w:rsidRPr="00BC4A21">
        <w:rPr>
          <w:rFonts w:asciiTheme="minorBidi" w:hAnsiTheme="minorBidi" w:cstheme="minorBidi"/>
          <w:sz w:val="24"/>
          <w:rtl/>
          <w:lang w:eastAsia="en-US"/>
        </w:rPr>
        <w:t xml:space="preserve"> יספק ויתקין </w:t>
      </w:r>
      <w:r w:rsidR="004F3017" w:rsidRPr="00BC4A21">
        <w:rPr>
          <w:rFonts w:asciiTheme="minorBidi" w:hAnsiTheme="minorBidi" w:cstheme="minorBidi"/>
          <w:sz w:val="24"/>
          <w:rtl/>
          <w:lang w:eastAsia="en-US"/>
        </w:rPr>
        <w:t xml:space="preserve">גרסאות תכנה מעודכנות במשך כל תקופת האחריות. </w:t>
      </w:r>
    </w:p>
    <w:p w:rsidR="00005C94" w:rsidRPr="00BC4A21" w:rsidRDefault="00BB46D5" w:rsidP="00FA1397">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931" w:hanging="142"/>
        <w:jc w:val="both"/>
        <w:rPr>
          <w:rFonts w:asciiTheme="minorBidi" w:hAnsiTheme="minorBidi" w:cstheme="minorBidi"/>
          <w:b/>
          <w:bCs/>
          <w:sz w:val="24"/>
          <w:u w:val="single"/>
          <w:rtl/>
          <w:lang w:eastAsia="en-US"/>
        </w:rPr>
      </w:pPr>
      <w:r w:rsidRPr="00BC4A21">
        <w:rPr>
          <w:rFonts w:asciiTheme="minorBidi" w:hAnsiTheme="minorBidi" w:cstheme="minorBidi" w:hint="eastAsia"/>
          <w:b/>
          <w:bCs/>
          <w:sz w:val="24"/>
          <w:u w:val="single"/>
          <w:rtl/>
          <w:lang w:eastAsia="en-US"/>
        </w:rPr>
        <w:t>סעיפים</w:t>
      </w:r>
      <w:r w:rsidRPr="00BC4A21">
        <w:rPr>
          <w:rFonts w:asciiTheme="minorBidi" w:hAnsiTheme="minorBidi" w:cstheme="minorBidi"/>
          <w:b/>
          <w:bCs/>
          <w:sz w:val="24"/>
          <w:u w:val="single"/>
          <w:rtl/>
          <w:lang w:eastAsia="en-US"/>
        </w:rPr>
        <w:t xml:space="preserve"> 10.2.</w:t>
      </w:r>
      <w:r w:rsidR="00FA1397" w:rsidRPr="00BC4A21">
        <w:rPr>
          <w:rFonts w:asciiTheme="minorBidi" w:hAnsiTheme="minorBidi" w:cstheme="minorBidi"/>
          <w:b/>
          <w:bCs/>
          <w:sz w:val="24"/>
          <w:u w:val="single"/>
          <w:rtl/>
          <w:lang w:eastAsia="en-US"/>
        </w:rPr>
        <w:t>20</w:t>
      </w:r>
      <w:r w:rsidRPr="00BC4A21">
        <w:rPr>
          <w:rFonts w:asciiTheme="minorBidi" w:hAnsiTheme="minorBidi" w:cstheme="minorBidi"/>
          <w:b/>
          <w:bCs/>
          <w:sz w:val="24"/>
          <w:u w:val="single"/>
          <w:rtl/>
          <w:lang w:eastAsia="en-US"/>
        </w:rPr>
        <w:t>-10.2.</w:t>
      </w:r>
      <w:r w:rsidR="00947A6F" w:rsidRPr="00BC4A21">
        <w:rPr>
          <w:rFonts w:asciiTheme="minorBidi" w:hAnsiTheme="minorBidi" w:cstheme="minorBidi"/>
          <w:b/>
          <w:bCs/>
          <w:sz w:val="24"/>
          <w:u w:val="single"/>
          <w:rtl/>
          <w:lang w:eastAsia="en-US"/>
        </w:rPr>
        <w:t>9</w:t>
      </w:r>
      <w:r w:rsidRPr="00BC4A21">
        <w:rPr>
          <w:rFonts w:asciiTheme="minorBidi" w:hAnsiTheme="minorBidi" w:cstheme="minorBidi"/>
          <w:b/>
          <w:bCs/>
          <w:sz w:val="24"/>
          <w:u w:val="single"/>
          <w:rtl/>
          <w:lang w:eastAsia="en-US"/>
        </w:rPr>
        <w:t xml:space="preserve"> :  </w:t>
      </w:r>
      <w:r w:rsidR="00421B9A" w:rsidRPr="00BC4A21">
        <w:rPr>
          <w:rFonts w:asciiTheme="minorBidi" w:hAnsiTheme="minorBidi" w:cstheme="minorBidi" w:hint="eastAsia"/>
          <w:b/>
          <w:bCs/>
          <w:sz w:val="24"/>
          <w:u w:val="single"/>
          <w:rtl/>
          <w:lang w:eastAsia="en-US"/>
        </w:rPr>
        <w:t>יכולות</w:t>
      </w:r>
      <w:r w:rsidR="00421B9A" w:rsidRPr="00BC4A21">
        <w:rPr>
          <w:rFonts w:asciiTheme="minorBidi" w:hAnsiTheme="minorBidi" w:cstheme="minorBidi"/>
          <w:b/>
          <w:bCs/>
          <w:sz w:val="24"/>
          <w:u w:val="single"/>
          <w:rtl/>
          <w:lang w:eastAsia="en-US"/>
        </w:rPr>
        <w:t xml:space="preserve"> מערכת נוספות (מעבר לתנאי הסף – ינוקדו לציון האיכות</w:t>
      </w:r>
      <w:r w:rsidRPr="00BC4A21">
        <w:rPr>
          <w:rFonts w:asciiTheme="minorBidi" w:hAnsiTheme="minorBidi" w:cstheme="minorBidi"/>
          <w:b/>
          <w:bCs/>
          <w:sz w:val="24"/>
          <w:u w:val="single"/>
          <w:rtl/>
          <w:lang w:eastAsia="en-US"/>
        </w:rPr>
        <w:t>)</w:t>
      </w:r>
    </w:p>
    <w:p w:rsidR="00B24470" w:rsidRPr="00BC4A21" w:rsidRDefault="00B24470" w:rsidP="00A94472">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יכולת </w:t>
      </w:r>
      <w:r w:rsidR="002D2914" w:rsidRPr="00BC4A21">
        <w:rPr>
          <w:rFonts w:asciiTheme="minorBidi" w:hAnsiTheme="minorBidi" w:cstheme="minorBidi" w:hint="eastAsia"/>
          <w:sz w:val="24"/>
          <w:rtl/>
          <w:lang w:eastAsia="en-US"/>
        </w:rPr>
        <w:t>המערכת</w:t>
      </w:r>
      <w:r w:rsidR="002D2914" w:rsidRPr="00BC4A21">
        <w:rPr>
          <w:rFonts w:asciiTheme="minorBidi" w:hAnsiTheme="minorBidi" w:cstheme="minorBidi"/>
          <w:sz w:val="24"/>
          <w:rtl/>
          <w:lang w:eastAsia="en-US"/>
        </w:rPr>
        <w:t xml:space="preserve"> לקלוט את קבצי מוצא </w:t>
      </w:r>
      <w:proofErr w:type="spellStart"/>
      <w:r w:rsidR="002D2914" w:rsidRPr="00BC4A21">
        <w:rPr>
          <w:rFonts w:asciiTheme="minorBidi" w:hAnsiTheme="minorBidi" w:cstheme="minorBidi" w:hint="eastAsia"/>
          <w:sz w:val="24"/>
          <w:rtl/>
          <w:lang w:eastAsia="en-US"/>
        </w:rPr>
        <w:t>המכ</w:t>
      </w:r>
      <w:r w:rsidR="002D2914" w:rsidRPr="00BC4A21">
        <w:rPr>
          <w:rFonts w:asciiTheme="minorBidi" w:hAnsiTheme="minorBidi" w:cstheme="minorBidi"/>
          <w:sz w:val="24"/>
          <w:rtl/>
          <w:lang w:eastAsia="en-US"/>
        </w:rPr>
        <w:t>"מ</w:t>
      </w:r>
      <w:proofErr w:type="spellEnd"/>
      <w:r w:rsidR="002D2914" w:rsidRPr="00BC4A21">
        <w:rPr>
          <w:rFonts w:asciiTheme="minorBidi" w:hAnsiTheme="minorBidi" w:cstheme="minorBidi"/>
          <w:sz w:val="24"/>
          <w:rtl/>
          <w:lang w:eastAsia="en-US"/>
        </w:rPr>
        <w:t xml:space="preserve"> (</w:t>
      </w:r>
      <w:r w:rsidR="002D2914" w:rsidRPr="00BC4A21">
        <w:rPr>
          <w:rFonts w:asciiTheme="minorBidi" w:hAnsiTheme="minorBidi" w:cstheme="minorBidi"/>
          <w:sz w:val="24"/>
          <w:lang w:eastAsia="en-US"/>
        </w:rPr>
        <w:t>IRIS</w:t>
      </w:r>
      <w:r w:rsidR="002D2914" w:rsidRPr="00BC4A21">
        <w:rPr>
          <w:rFonts w:asciiTheme="minorBidi" w:hAnsiTheme="minorBidi" w:cstheme="minorBidi"/>
          <w:sz w:val="24"/>
          <w:rtl/>
          <w:lang w:eastAsia="en-US"/>
        </w:rPr>
        <w:t xml:space="preserve">) </w:t>
      </w:r>
      <w:r w:rsidR="002D2914" w:rsidRPr="00BC4A21">
        <w:rPr>
          <w:rFonts w:asciiTheme="minorBidi" w:hAnsiTheme="minorBidi" w:cstheme="minorBidi" w:hint="eastAsia"/>
          <w:sz w:val="24"/>
          <w:rtl/>
          <w:lang w:eastAsia="en-US"/>
        </w:rPr>
        <w:t>ו</w:t>
      </w:r>
      <w:r w:rsidRPr="00BC4A21">
        <w:rPr>
          <w:rFonts w:asciiTheme="minorBidi" w:hAnsiTheme="minorBidi" w:cstheme="minorBidi"/>
          <w:sz w:val="24"/>
          <w:rtl/>
          <w:lang w:eastAsia="en-US"/>
        </w:rPr>
        <w:t xml:space="preserve">שילוב תמונת מכ"ם </w:t>
      </w:r>
      <w:r w:rsidR="002D2914" w:rsidRPr="00BC4A21">
        <w:rPr>
          <w:rFonts w:asciiTheme="minorBidi" w:hAnsiTheme="minorBidi" w:cstheme="minorBidi" w:hint="eastAsia"/>
          <w:sz w:val="24"/>
          <w:rtl/>
          <w:lang w:eastAsia="en-US"/>
        </w:rPr>
        <w:t>כשכבה</w:t>
      </w:r>
      <w:r w:rsidR="002D2914" w:rsidRPr="00BC4A21">
        <w:rPr>
          <w:rFonts w:asciiTheme="minorBidi" w:hAnsiTheme="minorBidi" w:cstheme="minorBidi"/>
          <w:sz w:val="24"/>
          <w:rtl/>
          <w:lang w:eastAsia="en-US"/>
        </w:rPr>
        <w:t xml:space="preserve"> ביחד </w:t>
      </w:r>
      <w:r w:rsidRPr="00BC4A21">
        <w:rPr>
          <w:rFonts w:asciiTheme="minorBidi" w:hAnsiTheme="minorBidi" w:cstheme="minorBidi"/>
          <w:sz w:val="24"/>
          <w:rtl/>
          <w:lang w:eastAsia="en-US"/>
        </w:rPr>
        <w:t>עם</w:t>
      </w:r>
      <w:r w:rsidR="002D2914" w:rsidRPr="00BC4A21">
        <w:rPr>
          <w:rFonts w:asciiTheme="minorBidi" w:hAnsiTheme="minorBidi" w:cstheme="minorBidi"/>
          <w:sz w:val="24"/>
          <w:rtl/>
          <w:lang w:eastAsia="en-US"/>
        </w:rPr>
        <w:t xml:space="preserve"> תמונת</w:t>
      </w:r>
      <w:r w:rsidRPr="00BC4A21">
        <w:rPr>
          <w:rFonts w:asciiTheme="minorBidi" w:hAnsiTheme="minorBidi" w:cstheme="minorBidi"/>
          <w:sz w:val="24"/>
          <w:rtl/>
          <w:lang w:eastAsia="en-US"/>
        </w:rPr>
        <w:t xml:space="preserve"> </w:t>
      </w:r>
      <w:proofErr w:type="spellStart"/>
      <w:r w:rsidR="002D2914" w:rsidRPr="00BC4A21">
        <w:rPr>
          <w:rFonts w:asciiTheme="minorBidi" w:hAnsiTheme="minorBidi" w:cstheme="minorBidi" w:hint="eastAsia"/>
          <w:sz w:val="24"/>
          <w:rtl/>
          <w:lang w:eastAsia="en-US"/>
        </w:rPr>
        <w:t>ה</w:t>
      </w:r>
      <w:r w:rsidRPr="00BC4A21">
        <w:rPr>
          <w:rFonts w:asciiTheme="minorBidi" w:hAnsiTheme="minorBidi" w:cstheme="minorBidi"/>
          <w:sz w:val="24"/>
          <w:rtl/>
          <w:lang w:eastAsia="en-US"/>
        </w:rPr>
        <w:t>לווין</w:t>
      </w:r>
      <w:proofErr w:type="spellEnd"/>
      <w:r w:rsidRPr="00BC4A21">
        <w:rPr>
          <w:rFonts w:asciiTheme="minorBidi" w:hAnsiTheme="minorBidi" w:cstheme="minorBidi"/>
          <w:sz w:val="24"/>
          <w:rtl/>
          <w:lang w:eastAsia="en-US"/>
        </w:rPr>
        <w:t xml:space="preserve">. </w:t>
      </w:r>
    </w:p>
    <w:p w:rsidR="00D46648" w:rsidRPr="00BC4A21" w:rsidRDefault="00B57735" w:rsidP="00A94472">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lang w:eastAsia="en-US"/>
        </w:rPr>
      </w:pPr>
      <w:r w:rsidRPr="00BC4A21">
        <w:rPr>
          <w:rFonts w:asciiTheme="minorBidi" w:hAnsiTheme="minorBidi" w:cstheme="minorBidi"/>
          <w:sz w:val="24"/>
          <w:rtl/>
          <w:lang w:eastAsia="en-US"/>
        </w:rPr>
        <w:t xml:space="preserve">המערכת תציג בזמן אמת חווי על איכות האות הנקלט  </w:t>
      </w:r>
      <w:proofErr w:type="spellStart"/>
      <w:r w:rsidRPr="00BC4A21">
        <w:rPr>
          <w:rFonts w:asciiTheme="minorBidi" w:hAnsiTheme="minorBidi" w:cstheme="minorBidi"/>
          <w:sz w:val="24"/>
          <w:rtl/>
          <w:lang w:eastAsia="en-US"/>
        </w:rPr>
        <w:t>מהלווין</w:t>
      </w:r>
      <w:proofErr w:type="spellEnd"/>
      <w:r w:rsidRPr="00BC4A21">
        <w:rPr>
          <w:rFonts w:asciiTheme="minorBidi" w:hAnsiTheme="minorBidi" w:cstheme="minorBidi"/>
          <w:sz w:val="24"/>
          <w:rtl/>
          <w:lang w:eastAsia="en-US"/>
        </w:rPr>
        <w:t>.</w:t>
      </w:r>
    </w:p>
    <w:p w:rsidR="005E0B8E" w:rsidRPr="00BC4A21" w:rsidRDefault="005E0B8E" w:rsidP="00A94472">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rtl/>
          <w:lang w:eastAsia="en-US"/>
        </w:rPr>
      </w:pPr>
      <w:r w:rsidRPr="00BC4A21">
        <w:rPr>
          <w:rFonts w:asciiTheme="minorBidi" w:hAnsiTheme="minorBidi" w:cstheme="minorBidi" w:hint="eastAsia"/>
          <w:sz w:val="24"/>
          <w:rtl/>
          <w:lang w:eastAsia="en-US"/>
        </w:rPr>
        <w:t>הצגת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המידע</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במערכת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הקואורדינטות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רשת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ישראל</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החדשה</w:t>
      </w:r>
      <w:r w:rsidRPr="00BC4A21">
        <w:rPr>
          <w:rFonts w:asciiTheme="minorBidi" w:hAnsiTheme="minorBidi" w:cstheme="minorBidi"/>
          <w:sz w:val="24"/>
          <w:rtl/>
          <w:lang w:eastAsia="en-US"/>
        </w:rPr>
        <w:t xml:space="preserve"> (</w:t>
      </w:r>
      <w:r w:rsidRPr="00BC4A21">
        <w:rPr>
          <w:rFonts w:asciiTheme="minorBidi" w:hAnsiTheme="minorBidi" w:cstheme="minorBidi"/>
          <w:sz w:val="24"/>
          <w:lang w:eastAsia="en-US"/>
        </w:rPr>
        <w:t>ITM</w:t>
      </w:r>
      <w:r w:rsidRPr="00BC4A21">
        <w:rPr>
          <w:rFonts w:asciiTheme="minorBidi" w:hAnsiTheme="minorBidi" w:cstheme="minorBidi"/>
          <w:sz w:val="24"/>
          <w:rtl/>
          <w:lang w:eastAsia="en-US"/>
        </w:rPr>
        <w:t>)</w:t>
      </w:r>
    </w:p>
    <w:p w:rsidR="00D46648" w:rsidRPr="00BC4A21" w:rsidRDefault="00B57735" w:rsidP="00A94472">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rtl/>
          <w:lang w:eastAsia="en-US"/>
        </w:rPr>
      </w:pPr>
      <w:r w:rsidRPr="00BC4A21">
        <w:rPr>
          <w:rFonts w:asciiTheme="minorBidi" w:hAnsiTheme="minorBidi" w:cstheme="minorBidi"/>
          <w:sz w:val="24"/>
          <w:rtl/>
          <w:lang w:eastAsia="en-US"/>
        </w:rPr>
        <w:t>יכולת סימון גבולות/קווי מתאר של עננים.</w:t>
      </w:r>
    </w:p>
    <w:p w:rsidR="002466EF" w:rsidRPr="00BC4A21" w:rsidRDefault="002466EF" w:rsidP="00A94472">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sz w:val="24"/>
          <w:lang w:eastAsia="en-US"/>
        </w:rPr>
      </w:pPr>
      <w:r w:rsidRPr="00BC4A21">
        <w:rPr>
          <w:rFonts w:asciiTheme="minorBidi" w:hAnsiTheme="minorBidi" w:cstheme="minorBidi" w:hint="eastAsia"/>
          <w:sz w:val="24"/>
          <w:rtl/>
          <w:lang w:eastAsia="en-US"/>
        </w:rPr>
        <w:t>משתמש</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במערכת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יוכל</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לקבוע</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את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תצורת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שולחן</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העבודה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אשר</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ישמש</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אותו</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בעת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כניסתו</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למערכת</w:t>
      </w:r>
      <w:r w:rsidRPr="00BC4A21">
        <w:rPr>
          <w:rFonts w:asciiTheme="minorBidi" w:hAnsiTheme="minorBidi" w:cstheme="minorBidi"/>
          <w:sz w:val="24"/>
          <w:rtl/>
          <w:lang w:eastAsia="en-US"/>
        </w:rPr>
        <w:t>.</w:t>
      </w:r>
    </w:p>
    <w:p w:rsidR="00D46648" w:rsidRPr="00BC4A21" w:rsidRDefault="00B57735" w:rsidP="00A94472">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sz w:val="24"/>
          <w:lang w:eastAsia="en-US"/>
        </w:rPr>
      </w:pPr>
      <w:r w:rsidRPr="00BC4A21">
        <w:rPr>
          <w:rFonts w:asciiTheme="minorBidi" w:hAnsiTheme="minorBidi" w:cstheme="minorBidi"/>
          <w:sz w:val="24"/>
          <w:rtl/>
          <w:lang w:eastAsia="en-US"/>
        </w:rPr>
        <w:t>יכולת איור גרפי על התמונה ושמירת התמונה על איוריה.</w:t>
      </w:r>
    </w:p>
    <w:p w:rsidR="001A4914" w:rsidRPr="00BC4A21" w:rsidRDefault="001A4914" w:rsidP="00A94472">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sz w:val="24"/>
          <w:lang w:eastAsia="en-US"/>
        </w:rPr>
      </w:pPr>
      <w:r w:rsidRPr="00BC4A21">
        <w:rPr>
          <w:rFonts w:asciiTheme="minorBidi" w:hAnsiTheme="minorBidi" w:cstheme="minorBidi" w:hint="eastAsia"/>
          <w:sz w:val="24"/>
          <w:rtl/>
          <w:lang w:eastAsia="en-US"/>
        </w:rPr>
        <w:t>למערכת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תהא</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אפשרות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לשלב</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שכבות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מקבצי</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קלט</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בפורמט</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מערכות מידע</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גיאוגרפיות </w:t>
      </w:r>
      <w:r w:rsidRPr="00BC4A21">
        <w:rPr>
          <w:rFonts w:asciiTheme="minorBidi" w:hAnsiTheme="minorBidi" w:cstheme="minorBidi"/>
          <w:sz w:val="24"/>
          <w:rtl/>
          <w:lang w:eastAsia="en-US"/>
        </w:rPr>
        <w:t>(</w:t>
      </w:r>
      <w:r w:rsidRPr="00BC4A21">
        <w:rPr>
          <w:rFonts w:asciiTheme="minorBidi" w:hAnsiTheme="minorBidi" w:cstheme="minorBidi"/>
          <w:sz w:val="24"/>
          <w:lang w:eastAsia="en-US"/>
        </w:rPr>
        <w:t>.</w:t>
      </w:r>
      <w:proofErr w:type="spellStart"/>
      <w:r w:rsidRPr="00BC4A21">
        <w:rPr>
          <w:rFonts w:asciiTheme="minorBidi" w:hAnsiTheme="minorBidi" w:cstheme="minorBidi"/>
          <w:sz w:val="24"/>
          <w:lang w:eastAsia="en-US"/>
        </w:rPr>
        <w:t>shp</w:t>
      </w:r>
      <w:proofErr w:type="spellEnd"/>
      <w:r w:rsidRPr="00BC4A21">
        <w:rPr>
          <w:rFonts w:asciiTheme="minorBidi" w:hAnsiTheme="minorBidi" w:cstheme="minorBidi"/>
          <w:sz w:val="24"/>
          <w:lang w:eastAsia="en-US"/>
        </w:rPr>
        <w:t xml:space="preserve"> .</w:t>
      </w:r>
      <w:proofErr w:type="spellStart"/>
      <w:r w:rsidRPr="00BC4A21">
        <w:rPr>
          <w:rFonts w:asciiTheme="minorBidi" w:hAnsiTheme="minorBidi" w:cstheme="minorBidi"/>
          <w:sz w:val="24"/>
          <w:lang w:eastAsia="en-US"/>
        </w:rPr>
        <w:t>gdb</w:t>
      </w:r>
      <w:proofErr w:type="spellEnd"/>
      <w:r w:rsidRPr="00BC4A21">
        <w:rPr>
          <w:rFonts w:asciiTheme="minorBidi" w:hAnsiTheme="minorBidi" w:cstheme="minorBidi"/>
          <w:sz w:val="24"/>
          <w:rtl/>
          <w:lang w:eastAsia="en-US"/>
        </w:rPr>
        <w:t>).</w:t>
      </w:r>
      <w:r w:rsidRPr="00BC4A21">
        <w:rPr>
          <w:rFonts w:asciiTheme="minorBidi" w:hAnsiTheme="minorBidi" w:cstheme="minorBidi"/>
          <w:sz w:val="24"/>
          <w:lang w:eastAsia="en-US"/>
        </w:rPr>
        <w:t xml:space="preserve"> </w:t>
      </w:r>
    </w:p>
    <w:p w:rsidR="000652AE" w:rsidRPr="00BC4A21" w:rsidRDefault="00B57735" w:rsidP="00A94472">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sz w:val="24"/>
          <w:rtl/>
          <w:lang w:eastAsia="en-US"/>
        </w:rPr>
      </w:pPr>
      <w:r w:rsidRPr="00BC4A21">
        <w:rPr>
          <w:rFonts w:asciiTheme="minorBidi" w:hAnsiTheme="minorBidi" w:cstheme="minorBidi"/>
          <w:sz w:val="24"/>
          <w:rtl/>
          <w:lang w:eastAsia="en-US"/>
        </w:rPr>
        <w:t>יכולת הוספת תוויות שמיות בשפה העברית לנקודות גיאוגרפיות כפי בחירת המשתמש והצגתן כשכבה על המפה.</w:t>
      </w:r>
      <w:r w:rsidR="000652AE" w:rsidRPr="00BC4A21">
        <w:rPr>
          <w:rFonts w:asciiTheme="minorBidi" w:hAnsiTheme="minorBidi" w:cstheme="minorBidi"/>
          <w:sz w:val="24"/>
          <w:rtl/>
          <w:lang w:eastAsia="en-US"/>
        </w:rPr>
        <w:t xml:space="preserve"> קביעת מצבי ברירות מחדל לתצוגות ולשכבות מוצגות בפרט</w:t>
      </w:r>
      <w:r w:rsidR="000652AE" w:rsidRPr="00BC4A21">
        <w:rPr>
          <w:rFonts w:asciiTheme="minorBidi" w:hAnsiTheme="minorBidi" w:cstheme="minorBidi"/>
          <w:sz w:val="24"/>
          <w:lang w:eastAsia="en-US"/>
        </w:rPr>
        <w:t>.</w:t>
      </w:r>
    </w:p>
    <w:p w:rsidR="000652AE" w:rsidRPr="00BC4A21" w:rsidRDefault="000652AE" w:rsidP="00A94472">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sz w:val="24"/>
          <w:rtl/>
          <w:lang w:eastAsia="en-US"/>
        </w:rPr>
      </w:pPr>
      <w:r w:rsidRPr="00BC4A21">
        <w:rPr>
          <w:rFonts w:asciiTheme="minorBidi" w:hAnsiTheme="minorBidi" w:cstheme="minorBidi"/>
          <w:sz w:val="24"/>
          <w:rtl/>
          <w:lang w:eastAsia="en-US"/>
        </w:rPr>
        <w:t>שליטה בגווני מפת הרקע</w:t>
      </w:r>
      <w:r w:rsidRPr="00BC4A21">
        <w:rPr>
          <w:rFonts w:asciiTheme="minorBidi" w:hAnsiTheme="minorBidi" w:cstheme="minorBidi"/>
          <w:sz w:val="24"/>
          <w:lang w:eastAsia="en-US"/>
        </w:rPr>
        <w:t>.</w:t>
      </w:r>
    </w:p>
    <w:p w:rsidR="00371CBD" w:rsidRPr="00BC4A21" w:rsidRDefault="00371CBD" w:rsidP="00A94472">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sz w:val="24"/>
          <w:rtl/>
          <w:lang w:eastAsia="en-US"/>
        </w:rPr>
      </w:pPr>
      <w:r w:rsidRPr="00BC4A21">
        <w:rPr>
          <w:rFonts w:asciiTheme="minorBidi" w:hAnsiTheme="minorBidi" w:cstheme="minorBidi"/>
          <w:sz w:val="24"/>
          <w:rtl/>
          <w:lang w:eastAsia="en-US"/>
        </w:rPr>
        <w:lastRenderedPageBreak/>
        <w:t>אפשרות לזום רציף של נתוני הלוויין המוצגים באזור הנבחר</w:t>
      </w:r>
      <w:r w:rsidRPr="00BC4A21">
        <w:rPr>
          <w:rFonts w:asciiTheme="minorBidi" w:hAnsiTheme="minorBidi" w:cstheme="minorBidi"/>
          <w:sz w:val="24"/>
          <w:lang w:eastAsia="en-US"/>
        </w:rPr>
        <w:t>.</w:t>
      </w:r>
    </w:p>
    <w:p w:rsidR="00BE4634" w:rsidRPr="00BC4A21" w:rsidRDefault="00BE4634" w:rsidP="00A94472">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sz w:val="24"/>
          <w:rtl/>
          <w:lang w:eastAsia="en-US"/>
        </w:rPr>
      </w:pPr>
      <w:r w:rsidRPr="00BC4A21">
        <w:rPr>
          <w:rFonts w:asciiTheme="minorBidi" w:hAnsiTheme="minorBidi" w:cstheme="minorBidi"/>
          <w:sz w:val="24"/>
          <w:rtl/>
          <w:lang w:eastAsia="en-US"/>
        </w:rPr>
        <w:t>חישוב ותצוגת הקואורדינאטות הגיאוגרפיות לכל פיקסל מוצג</w:t>
      </w:r>
      <w:r w:rsidRPr="00BC4A21">
        <w:rPr>
          <w:rFonts w:asciiTheme="minorBidi" w:hAnsiTheme="minorBidi" w:cstheme="minorBidi"/>
          <w:sz w:val="24"/>
          <w:lang w:eastAsia="en-US"/>
        </w:rPr>
        <w:t xml:space="preserve">. </w:t>
      </w:r>
    </w:p>
    <w:p w:rsidR="00D46648" w:rsidRPr="00BC4A21" w:rsidRDefault="00BE4634" w:rsidP="00A94472">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sz w:val="24"/>
          <w:lang w:eastAsia="en-US"/>
        </w:rPr>
      </w:pPr>
      <w:r w:rsidRPr="00BC4A21">
        <w:rPr>
          <w:rFonts w:asciiTheme="minorBidi" w:hAnsiTheme="minorBidi" w:cstheme="minorBidi"/>
          <w:sz w:val="24"/>
          <w:rtl/>
          <w:lang w:eastAsia="en-US"/>
        </w:rPr>
        <w:t>מדידת מרחקים בין נקודות נבחרות על המסך</w:t>
      </w:r>
      <w:r w:rsidRPr="00BC4A21">
        <w:rPr>
          <w:rFonts w:asciiTheme="minorBidi" w:hAnsiTheme="minorBidi" w:cstheme="minorBidi"/>
          <w:sz w:val="24"/>
          <w:lang w:eastAsia="en-US"/>
        </w:rPr>
        <w:t>.</w:t>
      </w:r>
    </w:p>
    <w:p w:rsidR="00D46648" w:rsidRPr="00BC4A21" w:rsidRDefault="00B57735"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b/>
          <w:bCs/>
          <w:sz w:val="24"/>
          <w:lang w:eastAsia="en-US"/>
        </w:rPr>
      </w:pPr>
      <w:r w:rsidRPr="00BC4A21">
        <w:rPr>
          <w:rFonts w:asciiTheme="minorBidi" w:hAnsiTheme="minorBidi" w:cstheme="minorBidi" w:hint="eastAsia"/>
          <w:b/>
          <w:bCs/>
          <w:sz w:val="24"/>
          <w:rtl/>
          <w:lang w:eastAsia="en-US"/>
        </w:rPr>
        <w:t>חומרה</w:t>
      </w:r>
      <w:r w:rsidRPr="00BC4A21">
        <w:rPr>
          <w:rFonts w:asciiTheme="minorBidi" w:hAnsiTheme="minorBidi" w:cstheme="minorBidi"/>
          <w:b/>
          <w:bCs/>
          <w:sz w:val="24"/>
          <w:rtl/>
          <w:lang w:eastAsia="en-US"/>
        </w:rPr>
        <w:t>-</w:t>
      </w:r>
    </w:p>
    <w:p w:rsidR="00D46648" w:rsidRPr="00BC4A21" w:rsidRDefault="009101D7" w:rsidP="00A94472">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sz w:val="24"/>
          <w:lang w:eastAsia="en-US"/>
        </w:rPr>
      </w:pPr>
      <w:r w:rsidRPr="00BC4A21">
        <w:rPr>
          <w:rFonts w:asciiTheme="minorBidi" w:hAnsiTheme="minorBidi" w:cstheme="minorBidi"/>
          <w:sz w:val="24"/>
          <w:rtl/>
          <w:lang w:eastAsia="en-US"/>
        </w:rPr>
        <w:t>החלפת מקלט ה-</w:t>
      </w:r>
      <w:r w:rsidRPr="00BC4A21">
        <w:rPr>
          <w:rFonts w:asciiTheme="minorBidi" w:hAnsiTheme="minorBidi" w:cstheme="minorBidi"/>
          <w:sz w:val="24"/>
          <w:lang w:eastAsia="en-US"/>
        </w:rPr>
        <w:t>LNB</w:t>
      </w:r>
      <w:r w:rsidRPr="00BC4A21">
        <w:rPr>
          <w:rFonts w:asciiTheme="minorBidi" w:hAnsiTheme="minorBidi" w:cstheme="minorBidi"/>
          <w:sz w:val="24"/>
          <w:rtl/>
          <w:lang w:eastAsia="en-US"/>
        </w:rPr>
        <w:t xml:space="preserve"> ושילובו/התקנתו באנטנה הקיימת. </w:t>
      </w:r>
      <w:r w:rsidRPr="00BC4A21">
        <w:rPr>
          <w:rFonts w:asciiTheme="minorBidi" w:hAnsiTheme="minorBidi" w:cstheme="minorBidi" w:hint="eastAsia"/>
          <w:sz w:val="24"/>
          <w:rtl/>
          <w:lang w:eastAsia="en-US"/>
        </w:rPr>
        <w:t>הזוכה</w:t>
      </w:r>
      <w:r w:rsidRPr="00BC4A21">
        <w:rPr>
          <w:rFonts w:asciiTheme="minorBidi" w:hAnsiTheme="minorBidi" w:cstheme="minorBidi"/>
          <w:sz w:val="24"/>
          <w:rtl/>
          <w:lang w:eastAsia="en-US"/>
        </w:rPr>
        <w:t xml:space="preserve"> נדרש</w:t>
      </w:r>
      <w:r w:rsidR="00A70A5E" w:rsidRPr="00BC4A21">
        <w:rPr>
          <w:rFonts w:asciiTheme="minorBidi" w:hAnsiTheme="minorBidi" w:cstheme="minorBidi"/>
          <w:sz w:val="24"/>
          <w:rtl/>
          <w:lang w:eastAsia="en-US"/>
        </w:rPr>
        <w:t xml:space="preserve"> </w:t>
      </w:r>
      <w:r w:rsidRPr="00BC4A21">
        <w:rPr>
          <w:rFonts w:asciiTheme="minorBidi" w:hAnsiTheme="minorBidi" w:cstheme="minorBidi"/>
          <w:sz w:val="24"/>
          <w:rtl/>
          <w:lang w:eastAsia="en-US"/>
        </w:rPr>
        <w:t>להשתמש באנטנת ה-</w:t>
      </w:r>
      <w:r w:rsidRPr="00BC4A21">
        <w:rPr>
          <w:rFonts w:asciiTheme="minorBidi" w:hAnsiTheme="minorBidi" w:cstheme="minorBidi"/>
          <w:sz w:val="24"/>
          <w:lang w:eastAsia="en-US"/>
        </w:rPr>
        <w:t>Ku Band</w:t>
      </w:r>
      <w:r w:rsidRPr="00BC4A21">
        <w:rPr>
          <w:rFonts w:asciiTheme="minorBidi" w:hAnsiTheme="minorBidi" w:cstheme="minorBidi"/>
          <w:sz w:val="24"/>
          <w:rtl/>
          <w:lang w:eastAsia="en-US"/>
        </w:rPr>
        <w:t xml:space="preserve"> בעלת קוטר של 1.8 מ' המותקנת ומשמשת את המערכת הנוכחית.</w:t>
      </w:r>
      <w:r w:rsidR="00A70A5E" w:rsidRPr="00BC4A21">
        <w:rPr>
          <w:rFonts w:asciiTheme="minorBidi" w:hAnsiTheme="minorBidi" w:cstheme="minorBidi"/>
          <w:sz w:val="24"/>
          <w:rtl/>
          <w:lang w:eastAsia="en-US"/>
        </w:rPr>
        <w:t xml:space="preserve"> באחריותו של המציע לבדוק את מצבה של האנטנה ו</w:t>
      </w:r>
      <w:r w:rsidR="004479D3" w:rsidRPr="00BC4A21">
        <w:rPr>
          <w:rFonts w:asciiTheme="minorBidi" w:hAnsiTheme="minorBidi" w:cstheme="minorBidi" w:hint="eastAsia"/>
          <w:sz w:val="24"/>
          <w:rtl/>
          <w:lang w:eastAsia="en-US"/>
        </w:rPr>
        <w:t>לבצע</w:t>
      </w:r>
      <w:r w:rsidR="004479D3" w:rsidRPr="00BC4A21">
        <w:rPr>
          <w:rFonts w:asciiTheme="minorBidi" w:hAnsiTheme="minorBidi" w:cstheme="minorBidi"/>
          <w:sz w:val="24"/>
          <w:rtl/>
          <w:lang w:eastAsia="en-US"/>
        </w:rPr>
        <w:t xml:space="preserve"> </w:t>
      </w:r>
      <w:r w:rsidR="004479D3" w:rsidRPr="00BC4A21">
        <w:rPr>
          <w:rFonts w:asciiTheme="minorBidi" w:hAnsiTheme="minorBidi" w:cstheme="minorBidi" w:hint="eastAsia"/>
          <w:sz w:val="24"/>
          <w:rtl/>
          <w:lang w:eastAsia="en-US"/>
        </w:rPr>
        <w:t>את</w:t>
      </w:r>
      <w:r w:rsidR="004479D3" w:rsidRPr="00BC4A21">
        <w:rPr>
          <w:rFonts w:asciiTheme="minorBidi" w:hAnsiTheme="minorBidi" w:cstheme="minorBidi"/>
          <w:sz w:val="24"/>
          <w:rtl/>
          <w:lang w:eastAsia="en-US"/>
        </w:rPr>
        <w:t xml:space="preserve"> </w:t>
      </w:r>
      <w:r w:rsidR="004479D3" w:rsidRPr="00BC4A21">
        <w:rPr>
          <w:rFonts w:asciiTheme="minorBidi" w:hAnsiTheme="minorBidi" w:cstheme="minorBidi" w:hint="eastAsia"/>
          <w:sz w:val="24"/>
          <w:rtl/>
          <w:lang w:eastAsia="en-US"/>
        </w:rPr>
        <w:t>כל</w:t>
      </w:r>
      <w:r w:rsidR="004479D3" w:rsidRPr="00BC4A21">
        <w:rPr>
          <w:rFonts w:asciiTheme="minorBidi" w:hAnsiTheme="minorBidi" w:cstheme="minorBidi"/>
          <w:sz w:val="24"/>
          <w:rtl/>
          <w:lang w:eastAsia="en-US"/>
        </w:rPr>
        <w:t xml:space="preserve"> </w:t>
      </w:r>
      <w:r w:rsidR="004479D3" w:rsidRPr="00BC4A21">
        <w:rPr>
          <w:rFonts w:asciiTheme="minorBidi" w:hAnsiTheme="minorBidi" w:cstheme="minorBidi" w:hint="eastAsia"/>
          <w:sz w:val="24"/>
          <w:rtl/>
          <w:lang w:eastAsia="en-US"/>
        </w:rPr>
        <w:t>הנדרש</w:t>
      </w:r>
      <w:r w:rsidR="004479D3" w:rsidRPr="00BC4A21">
        <w:rPr>
          <w:rFonts w:asciiTheme="minorBidi" w:hAnsiTheme="minorBidi" w:cstheme="minorBidi"/>
          <w:sz w:val="24"/>
          <w:rtl/>
          <w:lang w:eastAsia="en-US"/>
        </w:rPr>
        <w:t xml:space="preserve"> </w:t>
      </w:r>
      <w:r w:rsidR="004479D3" w:rsidRPr="00BC4A21">
        <w:rPr>
          <w:rFonts w:asciiTheme="minorBidi" w:hAnsiTheme="minorBidi" w:cstheme="minorBidi" w:hint="eastAsia"/>
          <w:sz w:val="24"/>
          <w:rtl/>
          <w:lang w:eastAsia="en-US"/>
        </w:rPr>
        <w:t>ל</w:t>
      </w:r>
      <w:r w:rsidR="00A70A5E" w:rsidRPr="00BC4A21">
        <w:rPr>
          <w:rFonts w:asciiTheme="minorBidi" w:hAnsiTheme="minorBidi" w:cstheme="minorBidi" w:hint="eastAsia"/>
          <w:sz w:val="24"/>
          <w:rtl/>
          <w:lang w:eastAsia="en-US"/>
        </w:rPr>
        <w:t>התאמתה</w:t>
      </w:r>
      <w:r w:rsidR="00A70A5E" w:rsidRPr="00BC4A21">
        <w:rPr>
          <w:rFonts w:asciiTheme="minorBidi" w:hAnsiTheme="minorBidi" w:cstheme="minorBidi"/>
          <w:sz w:val="24"/>
          <w:rtl/>
          <w:lang w:eastAsia="en-US"/>
        </w:rPr>
        <w:t xml:space="preserve"> לצורך. הנ"ל יוצג </w:t>
      </w:r>
      <w:r w:rsidR="005E0C9B" w:rsidRPr="00BC4A21">
        <w:rPr>
          <w:rFonts w:asciiTheme="minorBidi" w:hAnsiTheme="minorBidi" w:cstheme="minorBidi" w:hint="eastAsia"/>
          <w:sz w:val="24"/>
          <w:rtl/>
          <w:lang w:eastAsia="en-US"/>
        </w:rPr>
        <w:t>ל</w:t>
      </w:r>
      <w:r w:rsidR="00A70A5E" w:rsidRPr="00BC4A21">
        <w:rPr>
          <w:rFonts w:asciiTheme="minorBidi" w:hAnsiTheme="minorBidi" w:cstheme="minorBidi" w:hint="eastAsia"/>
          <w:sz w:val="24"/>
          <w:rtl/>
          <w:lang w:eastAsia="en-US"/>
        </w:rPr>
        <w:t>מציעים</w:t>
      </w:r>
      <w:r w:rsidR="00A70A5E" w:rsidRPr="00BC4A21">
        <w:rPr>
          <w:rFonts w:asciiTheme="minorBidi" w:hAnsiTheme="minorBidi" w:cstheme="minorBidi"/>
          <w:sz w:val="24"/>
          <w:rtl/>
          <w:lang w:eastAsia="en-US"/>
        </w:rPr>
        <w:t>.</w:t>
      </w:r>
    </w:p>
    <w:p w:rsidR="009101D7" w:rsidRPr="00BC4A21" w:rsidRDefault="009101D7" w:rsidP="00A94472">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sz w:val="24"/>
          <w:lang w:eastAsia="en-US"/>
        </w:rPr>
      </w:pPr>
      <w:r w:rsidRPr="00BC4A21">
        <w:rPr>
          <w:rFonts w:asciiTheme="minorBidi" w:hAnsiTheme="minorBidi" w:cstheme="minorBidi"/>
          <w:sz w:val="24"/>
          <w:rtl/>
          <w:lang w:eastAsia="en-US"/>
        </w:rPr>
        <w:t>החלפת הכבל שבין האנטנה למחשב קליטת הנתונים ופענוחם.</w:t>
      </w:r>
    </w:p>
    <w:p w:rsidR="006C1B7B" w:rsidRPr="00BC4A21" w:rsidRDefault="006C1B7B" w:rsidP="008C7111">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ביזור </w:t>
      </w:r>
      <w:r w:rsidR="00974A69" w:rsidRPr="00BC4A21">
        <w:rPr>
          <w:rFonts w:asciiTheme="minorBidi" w:hAnsiTheme="minorBidi" w:cstheme="minorBidi"/>
          <w:sz w:val="24"/>
          <w:rtl/>
          <w:lang w:eastAsia="en-US"/>
        </w:rPr>
        <w:t>משימות</w:t>
      </w:r>
      <w:r w:rsidRPr="00BC4A21">
        <w:rPr>
          <w:rFonts w:asciiTheme="minorBidi" w:hAnsiTheme="minorBidi" w:cstheme="minorBidi"/>
          <w:sz w:val="24"/>
          <w:rtl/>
          <w:lang w:eastAsia="en-US"/>
        </w:rPr>
        <w:t xml:space="preserve"> המערכת למחשבים ייעודיים למשימות הבאות:</w:t>
      </w:r>
    </w:p>
    <w:p w:rsidR="00EA3CB9" w:rsidRPr="00BC4A21" w:rsidRDefault="00564913" w:rsidP="00A94472">
      <w:pPr>
        <w:pStyle w:val="-"/>
        <w:numPr>
          <w:ilvl w:val="3"/>
          <w:numId w:val="6"/>
        </w:numPr>
        <w:bidi/>
        <w:spacing w:line="360" w:lineRule="auto"/>
        <w:ind w:left="3057" w:hanging="1134"/>
        <w:jc w:val="both"/>
        <w:rPr>
          <w:rFonts w:asciiTheme="minorBidi" w:hAnsiTheme="minorBidi" w:cstheme="minorBidi"/>
          <w:sz w:val="24"/>
          <w:lang w:eastAsia="en-US"/>
        </w:rPr>
      </w:pPr>
      <w:r w:rsidRPr="00BC4A21">
        <w:rPr>
          <w:rFonts w:asciiTheme="minorBidi" w:hAnsiTheme="minorBidi" w:cstheme="minorBidi"/>
          <w:sz w:val="24"/>
          <w:rtl/>
          <w:lang w:eastAsia="en-US"/>
        </w:rPr>
        <w:t>מחשב</w:t>
      </w:r>
      <w:r w:rsidR="006C1B7B" w:rsidRPr="00BC4A21">
        <w:rPr>
          <w:rFonts w:asciiTheme="minorBidi" w:hAnsiTheme="minorBidi" w:cstheme="minorBidi"/>
          <w:sz w:val="24"/>
          <w:rtl/>
          <w:lang w:eastAsia="en-US"/>
        </w:rPr>
        <w:t xml:space="preserve"> לקליטת הנתונים בו יותקן כרטיס הפענוח </w:t>
      </w:r>
      <w:r w:rsidR="006C1B7B" w:rsidRPr="00BC4A21">
        <w:rPr>
          <w:rFonts w:asciiTheme="minorBidi" w:hAnsiTheme="minorBidi" w:cstheme="minorBidi"/>
          <w:sz w:val="24"/>
          <w:lang w:eastAsia="en-US"/>
        </w:rPr>
        <w:t>DVB S2</w:t>
      </w:r>
      <w:r w:rsidR="006C1B7B" w:rsidRPr="00BC4A21">
        <w:rPr>
          <w:rFonts w:asciiTheme="minorBidi" w:hAnsiTheme="minorBidi" w:cstheme="minorBidi"/>
          <w:sz w:val="24"/>
          <w:rtl/>
          <w:lang w:eastAsia="en-US"/>
        </w:rPr>
        <w:t>.</w:t>
      </w:r>
      <w:r w:rsidR="00BD77C9" w:rsidRPr="00BC4A21">
        <w:rPr>
          <w:rFonts w:asciiTheme="minorBidi" w:hAnsiTheme="minorBidi" w:cstheme="minorBidi"/>
          <w:sz w:val="24"/>
          <w:rtl/>
          <w:lang w:eastAsia="en-US"/>
        </w:rPr>
        <w:t xml:space="preserve"> </w:t>
      </w:r>
    </w:p>
    <w:p w:rsidR="00EA3CB9" w:rsidRPr="00BC4A21" w:rsidRDefault="0092401A" w:rsidP="00A46EBA">
      <w:pPr>
        <w:pStyle w:val="-"/>
        <w:numPr>
          <w:ilvl w:val="3"/>
          <w:numId w:val="6"/>
        </w:numPr>
        <w:bidi/>
        <w:spacing w:line="360" w:lineRule="auto"/>
        <w:ind w:left="3057" w:hanging="1134"/>
        <w:jc w:val="both"/>
        <w:rPr>
          <w:rFonts w:asciiTheme="minorBidi" w:hAnsiTheme="minorBidi" w:cstheme="minorBidi"/>
          <w:sz w:val="24"/>
          <w:lang w:eastAsia="en-US"/>
        </w:rPr>
      </w:pPr>
      <w:r w:rsidRPr="00BC4A21">
        <w:rPr>
          <w:rFonts w:asciiTheme="minorBidi" w:hAnsiTheme="minorBidi" w:cstheme="minorBidi" w:hint="eastAsia"/>
          <w:sz w:val="24"/>
          <w:rtl/>
          <w:lang w:eastAsia="en-US"/>
        </w:rPr>
        <w:t>שני</w:t>
      </w:r>
      <w:r w:rsidRPr="00BC4A21">
        <w:rPr>
          <w:rFonts w:asciiTheme="minorBidi" w:hAnsiTheme="minorBidi" w:cstheme="minorBidi"/>
          <w:sz w:val="24"/>
          <w:rtl/>
          <w:lang w:eastAsia="en-US"/>
        </w:rPr>
        <w:t xml:space="preserve"> </w:t>
      </w:r>
      <w:r w:rsidR="00EA3CB9" w:rsidRPr="00BC4A21">
        <w:rPr>
          <w:rFonts w:asciiTheme="minorBidi" w:hAnsiTheme="minorBidi" w:cstheme="minorBidi" w:hint="eastAsia"/>
          <w:sz w:val="24"/>
          <w:rtl/>
          <w:lang w:eastAsia="en-US"/>
        </w:rPr>
        <w:t>מחשב</w:t>
      </w:r>
      <w:r w:rsidRPr="00BC4A21">
        <w:rPr>
          <w:rFonts w:asciiTheme="minorBidi" w:hAnsiTheme="minorBidi" w:cstheme="minorBidi" w:hint="eastAsia"/>
          <w:sz w:val="24"/>
          <w:rtl/>
          <w:lang w:eastAsia="en-US"/>
        </w:rPr>
        <w:t>ים</w:t>
      </w:r>
      <w:r w:rsidR="00A46EBA">
        <w:rPr>
          <w:rFonts w:asciiTheme="minorBidi" w:hAnsiTheme="minorBidi" w:cstheme="minorBidi" w:hint="cs"/>
          <w:sz w:val="24"/>
          <w:rtl/>
          <w:lang w:eastAsia="en-US"/>
        </w:rPr>
        <w:t xml:space="preserve"> זהים</w:t>
      </w:r>
      <w:r w:rsidR="00EA3CB9" w:rsidRPr="00BC4A21">
        <w:rPr>
          <w:rFonts w:asciiTheme="minorBidi" w:hAnsiTheme="minorBidi" w:cstheme="minorBidi"/>
          <w:sz w:val="24"/>
          <w:rtl/>
          <w:lang w:eastAsia="en-US"/>
        </w:rPr>
        <w:t xml:space="preserve"> </w:t>
      </w:r>
      <w:r w:rsidR="00C73B15">
        <w:rPr>
          <w:rFonts w:asciiTheme="minorBidi" w:hAnsiTheme="minorBidi" w:cstheme="minorBidi" w:hint="cs"/>
          <w:sz w:val="24"/>
          <w:rtl/>
          <w:lang w:eastAsia="en-US"/>
        </w:rPr>
        <w:t xml:space="preserve">אשר כל אחד מהם ישמש </w:t>
      </w:r>
      <w:r w:rsidR="00EA3CB9" w:rsidRPr="00BC4A21">
        <w:rPr>
          <w:rFonts w:asciiTheme="minorBidi" w:hAnsiTheme="minorBidi" w:cstheme="minorBidi"/>
          <w:sz w:val="24"/>
          <w:rtl/>
          <w:lang w:eastAsia="en-US"/>
        </w:rPr>
        <w:t>לעיבוד המידע, הפקת מוצרים ותצוגתם.</w:t>
      </w:r>
      <w:r w:rsidR="00A46EBA">
        <w:rPr>
          <w:rFonts w:asciiTheme="minorBidi" w:hAnsiTheme="minorBidi" w:cstheme="minorBidi" w:hint="cs"/>
          <w:sz w:val="24"/>
          <w:rtl/>
          <w:lang w:eastAsia="en-US"/>
        </w:rPr>
        <w:t xml:space="preserve"> מחשב אחד ישמש כמחשב מחקר ומחשב אחד ישמש כמחשב מבצעי. </w:t>
      </w:r>
    </w:p>
    <w:p w:rsidR="006C1B7B" w:rsidRPr="00BC4A21" w:rsidRDefault="00A70A5E" w:rsidP="00A94472">
      <w:pPr>
        <w:pStyle w:val="-"/>
        <w:numPr>
          <w:ilvl w:val="3"/>
          <w:numId w:val="6"/>
        </w:numPr>
        <w:bidi/>
        <w:spacing w:line="360" w:lineRule="auto"/>
        <w:ind w:left="3057" w:hanging="1134"/>
        <w:jc w:val="both"/>
        <w:rPr>
          <w:rFonts w:asciiTheme="minorBidi" w:hAnsiTheme="minorBidi" w:cstheme="minorBidi"/>
          <w:sz w:val="24"/>
          <w:lang w:eastAsia="en-US"/>
        </w:rPr>
      </w:pPr>
      <w:r w:rsidRPr="00BC4A21">
        <w:rPr>
          <w:rFonts w:asciiTheme="minorBidi" w:hAnsiTheme="minorBidi" w:cstheme="minorBidi" w:hint="eastAsia"/>
          <w:sz w:val="24"/>
          <w:rtl/>
          <w:lang w:eastAsia="en-US"/>
        </w:rPr>
        <w:t>שני</w:t>
      </w:r>
      <w:r w:rsidR="006C1B7B" w:rsidRPr="00BC4A21">
        <w:rPr>
          <w:rFonts w:asciiTheme="minorBidi" w:hAnsiTheme="minorBidi" w:cstheme="minorBidi"/>
          <w:sz w:val="24"/>
          <w:rtl/>
          <w:lang w:eastAsia="en-US"/>
        </w:rPr>
        <w:t xml:space="preserve"> </w:t>
      </w:r>
      <w:r w:rsidR="00564913" w:rsidRPr="00BC4A21">
        <w:rPr>
          <w:rFonts w:asciiTheme="minorBidi" w:hAnsiTheme="minorBidi" w:cstheme="minorBidi"/>
          <w:sz w:val="24"/>
          <w:rtl/>
          <w:lang w:eastAsia="en-US"/>
        </w:rPr>
        <w:t>מחשבי</w:t>
      </w:r>
      <w:r w:rsidR="006C1B7B" w:rsidRPr="00BC4A21">
        <w:rPr>
          <w:rFonts w:asciiTheme="minorBidi" w:hAnsiTheme="minorBidi" w:cstheme="minorBidi"/>
          <w:sz w:val="24"/>
          <w:rtl/>
          <w:lang w:eastAsia="en-US"/>
        </w:rPr>
        <w:t xml:space="preserve"> תצוגה.</w:t>
      </w:r>
      <w:r w:rsidR="00BD159F" w:rsidRPr="00BC4A21">
        <w:rPr>
          <w:rFonts w:asciiTheme="minorBidi" w:hAnsiTheme="minorBidi" w:cstheme="minorBidi"/>
          <w:sz w:val="24"/>
          <w:rtl/>
          <w:lang w:eastAsia="en-US"/>
        </w:rPr>
        <w:t xml:space="preserve"> </w:t>
      </w:r>
    </w:p>
    <w:p w:rsidR="00335286" w:rsidRPr="00BC4A21" w:rsidRDefault="00564913" w:rsidP="00A94472">
      <w:pPr>
        <w:pStyle w:val="-"/>
        <w:numPr>
          <w:ilvl w:val="3"/>
          <w:numId w:val="6"/>
        </w:numPr>
        <w:bidi/>
        <w:spacing w:line="360" w:lineRule="auto"/>
        <w:ind w:left="3057" w:hanging="1134"/>
        <w:jc w:val="both"/>
        <w:rPr>
          <w:rFonts w:asciiTheme="minorBidi" w:hAnsiTheme="minorBidi" w:cstheme="minorBidi"/>
          <w:sz w:val="24"/>
          <w:lang w:eastAsia="en-US"/>
        </w:rPr>
      </w:pPr>
      <w:r w:rsidRPr="00BC4A21">
        <w:rPr>
          <w:rFonts w:asciiTheme="minorBidi" w:hAnsiTheme="minorBidi" w:cstheme="minorBidi"/>
          <w:sz w:val="24"/>
          <w:rtl/>
          <w:lang w:eastAsia="en-US"/>
        </w:rPr>
        <w:t>מחשב</w:t>
      </w:r>
      <w:r w:rsidR="0068360B" w:rsidRPr="00BC4A21">
        <w:rPr>
          <w:rFonts w:asciiTheme="minorBidi" w:hAnsiTheme="minorBidi" w:cstheme="minorBidi"/>
          <w:sz w:val="24"/>
          <w:rtl/>
          <w:lang w:eastAsia="en-US"/>
        </w:rPr>
        <w:t xml:space="preserve"> ארכיון</w:t>
      </w:r>
      <w:r w:rsidR="00074C4B" w:rsidRPr="00BC4A21">
        <w:rPr>
          <w:rFonts w:asciiTheme="minorBidi" w:hAnsiTheme="minorBidi" w:cstheme="minorBidi"/>
          <w:sz w:val="24"/>
          <w:rtl/>
          <w:lang w:eastAsia="en-US"/>
        </w:rPr>
        <w:t xml:space="preserve"> מקומי</w:t>
      </w:r>
      <w:r w:rsidR="00786200" w:rsidRPr="00BC4A21">
        <w:rPr>
          <w:rFonts w:asciiTheme="minorBidi" w:hAnsiTheme="minorBidi" w:cstheme="minorBidi"/>
          <w:sz w:val="24"/>
          <w:rtl/>
          <w:lang w:eastAsia="en-US"/>
        </w:rPr>
        <w:t xml:space="preserve"> עליו ישמרו הנתונים </w:t>
      </w:r>
      <w:proofErr w:type="spellStart"/>
      <w:r w:rsidR="00786200" w:rsidRPr="00BC4A21">
        <w:rPr>
          <w:rFonts w:asciiTheme="minorBidi" w:hAnsiTheme="minorBidi" w:cstheme="minorBidi" w:hint="eastAsia"/>
          <w:sz w:val="24"/>
          <w:rtl/>
          <w:lang w:eastAsia="en-US"/>
        </w:rPr>
        <w:t>הגלמיים</w:t>
      </w:r>
      <w:proofErr w:type="spellEnd"/>
      <w:r w:rsidR="00786200" w:rsidRPr="00BC4A21">
        <w:rPr>
          <w:rFonts w:asciiTheme="minorBidi" w:hAnsiTheme="minorBidi" w:cstheme="minorBidi"/>
          <w:sz w:val="24"/>
          <w:rtl/>
          <w:lang w:eastAsia="en-US"/>
        </w:rPr>
        <w:t xml:space="preserve"> </w:t>
      </w:r>
      <w:proofErr w:type="spellStart"/>
      <w:r w:rsidR="00786200" w:rsidRPr="00BC4A21">
        <w:rPr>
          <w:rFonts w:asciiTheme="minorBidi" w:hAnsiTheme="minorBidi" w:cstheme="minorBidi" w:hint="eastAsia"/>
          <w:sz w:val="24"/>
          <w:rtl/>
          <w:lang w:eastAsia="en-US"/>
        </w:rPr>
        <w:t>ההסטוריים</w:t>
      </w:r>
      <w:proofErr w:type="spellEnd"/>
      <w:r w:rsidR="00786200" w:rsidRPr="00BC4A21">
        <w:rPr>
          <w:rFonts w:asciiTheme="minorBidi" w:hAnsiTheme="minorBidi" w:cstheme="minorBidi"/>
          <w:sz w:val="24"/>
          <w:rtl/>
          <w:lang w:eastAsia="en-US"/>
        </w:rPr>
        <w:t xml:space="preserve"> </w:t>
      </w:r>
      <w:r w:rsidR="002B73EE" w:rsidRPr="00BC4A21">
        <w:rPr>
          <w:rFonts w:asciiTheme="minorBidi" w:hAnsiTheme="minorBidi" w:cstheme="minorBidi" w:hint="eastAsia"/>
          <w:sz w:val="24"/>
          <w:rtl/>
          <w:lang w:eastAsia="en-US"/>
        </w:rPr>
        <w:t>והמוצרים</w:t>
      </w:r>
      <w:r w:rsidR="002B73EE" w:rsidRPr="00BC4A21">
        <w:rPr>
          <w:rFonts w:asciiTheme="minorBidi" w:hAnsiTheme="minorBidi" w:cstheme="minorBidi"/>
          <w:sz w:val="24"/>
          <w:rtl/>
          <w:lang w:eastAsia="en-US"/>
        </w:rPr>
        <w:t xml:space="preserve"> </w:t>
      </w:r>
      <w:r w:rsidR="00786200" w:rsidRPr="00BC4A21">
        <w:rPr>
          <w:rFonts w:asciiTheme="minorBidi" w:hAnsiTheme="minorBidi" w:cstheme="minorBidi" w:hint="eastAsia"/>
          <w:sz w:val="24"/>
          <w:rtl/>
          <w:lang w:eastAsia="en-US"/>
        </w:rPr>
        <w:t>אשר</w:t>
      </w:r>
      <w:r w:rsidR="00786200" w:rsidRPr="00BC4A21">
        <w:rPr>
          <w:rFonts w:asciiTheme="minorBidi" w:hAnsiTheme="minorBidi" w:cstheme="minorBidi"/>
          <w:sz w:val="24"/>
          <w:rtl/>
          <w:lang w:eastAsia="en-US"/>
        </w:rPr>
        <w:t xml:space="preserve"> נקלטו </w:t>
      </w:r>
      <w:r w:rsidR="002B73EE" w:rsidRPr="00BC4A21">
        <w:rPr>
          <w:rFonts w:asciiTheme="minorBidi" w:hAnsiTheme="minorBidi" w:cstheme="minorBidi" w:hint="eastAsia"/>
          <w:sz w:val="24"/>
          <w:rtl/>
          <w:lang w:eastAsia="en-US"/>
        </w:rPr>
        <w:t>ונוצרו</w:t>
      </w:r>
      <w:r w:rsidR="002B73EE" w:rsidRPr="00BC4A21">
        <w:rPr>
          <w:rFonts w:asciiTheme="minorBidi" w:hAnsiTheme="minorBidi" w:cstheme="minorBidi"/>
          <w:sz w:val="24"/>
          <w:rtl/>
          <w:lang w:eastAsia="en-US"/>
        </w:rPr>
        <w:t xml:space="preserve"> </w:t>
      </w:r>
      <w:r w:rsidR="00786200" w:rsidRPr="00BC4A21">
        <w:rPr>
          <w:rFonts w:asciiTheme="minorBidi" w:hAnsiTheme="minorBidi" w:cstheme="minorBidi" w:hint="eastAsia"/>
          <w:sz w:val="24"/>
          <w:rtl/>
          <w:lang w:eastAsia="en-US"/>
        </w:rPr>
        <w:t>במערכת</w:t>
      </w:r>
      <w:r w:rsidR="00786200" w:rsidRPr="00BC4A21">
        <w:rPr>
          <w:rFonts w:asciiTheme="minorBidi" w:hAnsiTheme="minorBidi" w:cstheme="minorBidi"/>
          <w:sz w:val="24"/>
          <w:rtl/>
          <w:lang w:eastAsia="en-US"/>
        </w:rPr>
        <w:t xml:space="preserve">, כך שניתן יהיה </w:t>
      </w:r>
      <w:r w:rsidR="00335286" w:rsidRPr="00BC4A21">
        <w:rPr>
          <w:rFonts w:asciiTheme="minorBidi" w:hAnsiTheme="minorBidi" w:cstheme="minorBidi" w:hint="eastAsia"/>
          <w:sz w:val="24"/>
          <w:rtl/>
          <w:lang w:eastAsia="en-US"/>
        </w:rPr>
        <w:t>לאחזר</w:t>
      </w:r>
      <w:r w:rsidR="00335286" w:rsidRPr="00BC4A21">
        <w:rPr>
          <w:rFonts w:asciiTheme="minorBidi" w:hAnsiTheme="minorBidi" w:cstheme="minorBidi"/>
          <w:sz w:val="24"/>
          <w:rtl/>
          <w:lang w:eastAsia="en-US"/>
        </w:rPr>
        <w:t xml:space="preserve"> ולהשתמש </w:t>
      </w:r>
      <w:r w:rsidR="00786200" w:rsidRPr="00BC4A21">
        <w:rPr>
          <w:rFonts w:asciiTheme="minorBidi" w:hAnsiTheme="minorBidi" w:cstheme="minorBidi" w:hint="eastAsia"/>
          <w:sz w:val="24"/>
          <w:rtl/>
          <w:lang w:eastAsia="en-US"/>
        </w:rPr>
        <w:t>בהם</w:t>
      </w:r>
      <w:r w:rsidR="00335286" w:rsidRPr="00BC4A21">
        <w:rPr>
          <w:rFonts w:asciiTheme="minorBidi" w:hAnsiTheme="minorBidi" w:cstheme="minorBidi"/>
          <w:sz w:val="24"/>
          <w:rtl/>
          <w:lang w:eastAsia="en-US"/>
        </w:rPr>
        <w:t xml:space="preserve"> ללא הפרעה לפעילות המערכת ולארכוב הנתונים השוטפים.</w:t>
      </w:r>
      <w:r w:rsidR="00335286" w:rsidRPr="00BC4A21">
        <w:rPr>
          <w:rFonts w:asciiTheme="minorBidi" w:hAnsiTheme="minorBidi" w:cstheme="minorBidi"/>
          <w:sz w:val="24"/>
          <w:lang w:eastAsia="en-US"/>
        </w:rPr>
        <w:t xml:space="preserve"> </w:t>
      </w:r>
      <w:r w:rsidR="00335286" w:rsidRPr="00BC4A21">
        <w:rPr>
          <w:rFonts w:asciiTheme="minorBidi" w:hAnsiTheme="minorBidi" w:cstheme="minorBidi" w:hint="eastAsia"/>
          <w:sz w:val="24"/>
          <w:rtl/>
          <w:lang w:eastAsia="en-US"/>
        </w:rPr>
        <w:t>הדיסק</w:t>
      </w:r>
      <w:r w:rsidR="00335286" w:rsidRPr="00BC4A21">
        <w:rPr>
          <w:rFonts w:asciiTheme="minorBidi" w:hAnsiTheme="minorBidi" w:cstheme="minorBidi"/>
          <w:sz w:val="24"/>
          <w:rtl/>
          <w:lang w:eastAsia="en-US"/>
        </w:rPr>
        <w:t xml:space="preserve"> </w:t>
      </w:r>
      <w:r w:rsidR="00335286" w:rsidRPr="00BC4A21">
        <w:rPr>
          <w:rFonts w:asciiTheme="minorBidi" w:hAnsiTheme="minorBidi" w:cstheme="minorBidi" w:hint="eastAsia"/>
          <w:sz w:val="24"/>
          <w:rtl/>
          <w:lang w:eastAsia="en-US"/>
        </w:rPr>
        <w:t>יהיה</w:t>
      </w:r>
      <w:r w:rsidR="00335286" w:rsidRPr="00BC4A21">
        <w:rPr>
          <w:rFonts w:asciiTheme="minorBidi" w:hAnsiTheme="minorBidi" w:cstheme="minorBidi"/>
          <w:sz w:val="24"/>
          <w:rtl/>
          <w:lang w:eastAsia="en-US"/>
        </w:rPr>
        <w:t xml:space="preserve"> </w:t>
      </w:r>
      <w:r w:rsidR="00335286" w:rsidRPr="00BC4A21">
        <w:rPr>
          <w:rFonts w:asciiTheme="minorBidi" w:hAnsiTheme="minorBidi" w:cstheme="minorBidi" w:hint="eastAsia"/>
          <w:sz w:val="24"/>
          <w:rtl/>
          <w:lang w:eastAsia="en-US"/>
        </w:rPr>
        <w:t>בגיבוי</w:t>
      </w:r>
      <w:r w:rsidR="00335286" w:rsidRPr="00BC4A21">
        <w:rPr>
          <w:rFonts w:asciiTheme="minorBidi" w:hAnsiTheme="minorBidi" w:cstheme="minorBidi"/>
          <w:sz w:val="24"/>
          <w:rtl/>
          <w:lang w:eastAsia="en-US"/>
        </w:rPr>
        <w:t xml:space="preserve"> 1/0</w:t>
      </w:r>
      <w:r w:rsidR="00335286" w:rsidRPr="00BC4A21">
        <w:rPr>
          <w:rFonts w:asciiTheme="minorBidi" w:hAnsiTheme="minorBidi" w:cstheme="minorBidi"/>
          <w:sz w:val="24"/>
          <w:lang w:eastAsia="en-US"/>
        </w:rPr>
        <w:t>RAID</w:t>
      </w:r>
      <w:r w:rsidR="00335286" w:rsidRPr="00BC4A21">
        <w:rPr>
          <w:rFonts w:asciiTheme="minorBidi" w:hAnsiTheme="minorBidi" w:cstheme="minorBidi"/>
          <w:sz w:val="24"/>
          <w:rtl/>
          <w:lang w:eastAsia="en-US"/>
        </w:rPr>
        <w:t xml:space="preserve">, בעל נפח אחסון של לפחות </w:t>
      </w:r>
      <w:r w:rsidR="00D82EB6" w:rsidRPr="00BC4A21">
        <w:rPr>
          <w:rFonts w:asciiTheme="minorBidi" w:hAnsiTheme="minorBidi" w:cstheme="minorBidi"/>
          <w:sz w:val="24"/>
          <w:lang w:eastAsia="en-US"/>
        </w:rPr>
        <w:t>3TB</w:t>
      </w:r>
      <w:r w:rsidR="00D82EB6" w:rsidRPr="00BC4A21">
        <w:rPr>
          <w:rFonts w:asciiTheme="minorBidi" w:hAnsiTheme="minorBidi" w:cstheme="minorBidi"/>
          <w:sz w:val="24"/>
          <w:rtl/>
          <w:lang w:eastAsia="en-US"/>
        </w:rPr>
        <w:t>.</w:t>
      </w:r>
    </w:p>
    <w:p w:rsidR="00D46648" w:rsidRPr="001D0EA0" w:rsidRDefault="00A70A5E" w:rsidP="009A19EC">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sz w:val="24"/>
          <w:lang w:eastAsia="en-US"/>
        </w:rPr>
      </w:pPr>
      <w:r w:rsidRPr="001D0EA0">
        <w:rPr>
          <w:rFonts w:asciiTheme="minorBidi" w:hAnsiTheme="minorBidi" w:cstheme="minorBidi" w:hint="eastAsia"/>
          <w:sz w:val="24"/>
          <w:rtl/>
          <w:lang w:eastAsia="en-US"/>
        </w:rPr>
        <w:t>בכל</w:t>
      </w:r>
      <w:r w:rsidRPr="001D0EA0">
        <w:rPr>
          <w:rFonts w:asciiTheme="minorBidi" w:hAnsiTheme="minorBidi" w:cstheme="minorBidi"/>
          <w:sz w:val="24"/>
          <w:rtl/>
          <w:lang w:eastAsia="en-US"/>
        </w:rPr>
        <w:t xml:space="preserve"> </w:t>
      </w:r>
      <w:r w:rsidRPr="001D0EA0">
        <w:rPr>
          <w:rFonts w:asciiTheme="minorBidi" w:hAnsiTheme="minorBidi" w:cstheme="minorBidi" w:hint="eastAsia"/>
          <w:sz w:val="24"/>
          <w:rtl/>
          <w:lang w:eastAsia="en-US"/>
        </w:rPr>
        <w:t>עת</w:t>
      </w:r>
      <w:r w:rsidR="007D665E" w:rsidRPr="001D0EA0">
        <w:rPr>
          <w:rFonts w:asciiTheme="minorBidi" w:hAnsiTheme="minorBidi" w:cstheme="minorBidi"/>
          <w:sz w:val="24"/>
          <w:rtl/>
          <w:lang w:eastAsia="en-US"/>
        </w:rPr>
        <w:t>,</w:t>
      </w:r>
      <w:r w:rsidRPr="001D0EA0">
        <w:rPr>
          <w:rFonts w:asciiTheme="minorBidi" w:hAnsiTheme="minorBidi" w:cstheme="minorBidi"/>
          <w:sz w:val="24"/>
          <w:rtl/>
          <w:lang w:eastAsia="en-US"/>
        </w:rPr>
        <w:t xml:space="preserve"> בפעולתו של כל אחד מהמחשבים,</w:t>
      </w:r>
      <w:r w:rsidR="005D256D" w:rsidRPr="001D0EA0">
        <w:rPr>
          <w:rFonts w:asciiTheme="minorBidi" w:hAnsiTheme="minorBidi" w:cstheme="minorBidi" w:hint="cs"/>
          <w:sz w:val="24"/>
          <w:rtl/>
          <w:lang w:eastAsia="en-US"/>
        </w:rPr>
        <w:t xml:space="preserve"> </w:t>
      </w:r>
      <w:r w:rsidRPr="001D0EA0">
        <w:rPr>
          <w:rFonts w:asciiTheme="minorBidi" w:hAnsiTheme="minorBidi" w:cstheme="minorBidi"/>
          <w:sz w:val="24"/>
          <w:rtl/>
          <w:lang w:eastAsia="en-US"/>
        </w:rPr>
        <w:t xml:space="preserve">לא ינוצלו יותר מ- </w:t>
      </w:r>
      <w:r w:rsidR="005D256D" w:rsidRPr="001D0EA0">
        <w:rPr>
          <w:rFonts w:asciiTheme="minorBidi" w:hAnsiTheme="minorBidi" w:cstheme="minorBidi" w:hint="cs"/>
          <w:sz w:val="24"/>
          <w:rtl/>
          <w:lang w:eastAsia="en-US"/>
        </w:rPr>
        <w:t>7</w:t>
      </w:r>
      <w:r w:rsidRPr="001D0EA0">
        <w:rPr>
          <w:rFonts w:asciiTheme="minorBidi" w:hAnsiTheme="minorBidi" w:cstheme="minorBidi"/>
          <w:sz w:val="24"/>
          <w:rtl/>
          <w:lang w:eastAsia="en-US"/>
        </w:rPr>
        <w:t>0% ממשאבי</w:t>
      </w:r>
      <w:r w:rsidRPr="001D0EA0">
        <w:rPr>
          <w:rFonts w:asciiTheme="minorBidi" w:hAnsiTheme="minorBidi" w:cstheme="minorBidi" w:hint="eastAsia"/>
          <w:sz w:val="24"/>
          <w:rtl/>
          <w:lang w:eastAsia="en-US"/>
        </w:rPr>
        <w:t>ו</w:t>
      </w:r>
      <w:r w:rsidRPr="001D0EA0">
        <w:rPr>
          <w:rFonts w:asciiTheme="minorBidi" w:hAnsiTheme="minorBidi" w:cstheme="minorBidi"/>
          <w:sz w:val="24"/>
          <w:rtl/>
          <w:lang w:eastAsia="en-US"/>
        </w:rPr>
        <w:t xml:space="preserve">  (מעבדים, זיכרון).</w:t>
      </w:r>
    </w:p>
    <w:p w:rsidR="00D46648" w:rsidRPr="00BC4A21" w:rsidRDefault="001176F6" w:rsidP="00A94472">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sz w:val="24"/>
          <w:lang w:eastAsia="en-US"/>
        </w:rPr>
      </w:pPr>
      <w:r w:rsidRPr="00BC4A21">
        <w:rPr>
          <w:rFonts w:asciiTheme="minorBidi" w:hAnsiTheme="minorBidi" w:cstheme="minorBidi" w:hint="eastAsia"/>
          <w:sz w:val="24"/>
          <w:rtl/>
          <w:lang w:eastAsia="en-US"/>
        </w:rPr>
        <w:t>מחשבי</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המערכת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יכללו</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גם</w:t>
      </w:r>
      <w:r w:rsidRPr="00BC4A21">
        <w:rPr>
          <w:rFonts w:asciiTheme="minorBidi" w:hAnsiTheme="minorBidi" w:cstheme="minorBidi"/>
          <w:sz w:val="24"/>
          <w:rtl/>
          <w:lang w:eastAsia="en-US"/>
        </w:rPr>
        <w:t>:</w:t>
      </w:r>
    </w:p>
    <w:p w:rsidR="00D46648" w:rsidRPr="00BC4A21" w:rsidRDefault="001176F6" w:rsidP="00A94472">
      <w:pPr>
        <w:pStyle w:val="-"/>
        <w:numPr>
          <w:ilvl w:val="3"/>
          <w:numId w:val="6"/>
        </w:numPr>
        <w:bidi/>
        <w:spacing w:line="360" w:lineRule="auto"/>
        <w:ind w:left="3057" w:hanging="1134"/>
        <w:jc w:val="both"/>
        <w:rPr>
          <w:rFonts w:asciiTheme="minorBidi" w:hAnsiTheme="minorBidi" w:cstheme="minorBidi"/>
          <w:sz w:val="24"/>
          <w:rtl/>
          <w:lang w:eastAsia="en-US"/>
        </w:rPr>
      </w:pPr>
      <w:r w:rsidRPr="00BC4A21">
        <w:rPr>
          <w:rFonts w:asciiTheme="minorBidi" w:hAnsiTheme="minorBidi" w:cstheme="minorBidi" w:hint="eastAsia"/>
          <w:sz w:val="24"/>
          <w:rtl/>
          <w:lang w:eastAsia="en-US"/>
        </w:rPr>
        <w:t>בכל</w:t>
      </w:r>
      <w:r w:rsidRPr="00BC4A21">
        <w:rPr>
          <w:rFonts w:asciiTheme="minorBidi" w:hAnsiTheme="minorBidi" w:cstheme="minorBidi"/>
          <w:sz w:val="24"/>
          <w:rtl/>
          <w:lang w:eastAsia="en-US"/>
        </w:rPr>
        <w:t xml:space="preserve"> אחד ממחשבי התצוגה - תצוגה מפוצלת לשני מסכים.</w:t>
      </w:r>
    </w:p>
    <w:p w:rsidR="00D46648" w:rsidRPr="00BC4A21" w:rsidRDefault="001176F6" w:rsidP="00A94472">
      <w:pPr>
        <w:pStyle w:val="-"/>
        <w:numPr>
          <w:ilvl w:val="3"/>
          <w:numId w:val="6"/>
        </w:numPr>
        <w:bidi/>
        <w:spacing w:line="360" w:lineRule="auto"/>
        <w:ind w:left="3057" w:hanging="1134"/>
        <w:jc w:val="both"/>
        <w:rPr>
          <w:rFonts w:asciiTheme="minorBidi" w:hAnsiTheme="minorBidi" w:cstheme="minorBidi"/>
          <w:sz w:val="24"/>
          <w:lang w:eastAsia="en-US"/>
        </w:rPr>
      </w:pPr>
      <w:r w:rsidRPr="00BC4A21">
        <w:rPr>
          <w:rFonts w:asciiTheme="minorBidi" w:hAnsiTheme="minorBidi" w:cstheme="minorBidi" w:hint="eastAsia"/>
          <w:sz w:val="24"/>
          <w:rtl/>
          <w:lang w:eastAsia="en-US"/>
        </w:rPr>
        <w:t>בכל</w:t>
      </w:r>
      <w:r w:rsidRPr="00BC4A21">
        <w:rPr>
          <w:rFonts w:asciiTheme="minorBidi" w:hAnsiTheme="minorBidi" w:cstheme="minorBidi"/>
          <w:sz w:val="24"/>
          <w:rtl/>
          <w:lang w:eastAsia="en-US"/>
        </w:rPr>
        <w:t xml:space="preserve"> אחד ממחשבי התצוגה - כרטיס מסך לא משולב </w:t>
      </w:r>
      <w:r w:rsidRPr="00BC4A21">
        <w:rPr>
          <w:rFonts w:asciiTheme="minorBidi" w:hAnsiTheme="minorBidi" w:cstheme="minorBidi"/>
          <w:sz w:val="24"/>
          <w:lang w:eastAsia="en-US"/>
        </w:rPr>
        <w:t>on board</w:t>
      </w:r>
    </w:p>
    <w:p w:rsidR="00D46648" w:rsidRPr="00BC4A21" w:rsidRDefault="001176F6" w:rsidP="00A94472">
      <w:pPr>
        <w:pStyle w:val="-"/>
        <w:numPr>
          <w:ilvl w:val="3"/>
          <w:numId w:val="6"/>
        </w:numPr>
        <w:bidi/>
        <w:spacing w:line="360" w:lineRule="auto"/>
        <w:ind w:left="3057" w:hanging="1134"/>
        <w:jc w:val="both"/>
        <w:rPr>
          <w:rFonts w:asciiTheme="minorBidi" w:hAnsiTheme="minorBidi" w:cstheme="minorBidi"/>
          <w:sz w:val="24"/>
          <w:rtl/>
          <w:lang w:eastAsia="en-US"/>
        </w:rPr>
      </w:pPr>
      <w:r w:rsidRPr="00BC4A21">
        <w:rPr>
          <w:rFonts w:asciiTheme="minorBidi" w:hAnsiTheme="minorBidi" w:cstheme="minorBidi" w:hint="eastAsia"/>
          <w:sz w:val="24"/>
          <w:rtl/>
          <w:lang w:eastAsia="en-US"/>
        </w:rPr>
        <w:t>בכל</w:t>
      </w:r>
      <w:r w:rsidRPr="00BC4A21">
        <w:rPr>
          <w:rFonts w:asciiTheme="minorBidi" w:hAnsiTheme="minorBidi" w:cstheme="minorBidi"/>
          <w:sz w:val="24"/>
          <w:rtl/>
          <w:lang w:eastAsia="en-US"/>
        </w:rPr>
        <w:t xml:space="preserve"> המחשבים - כונן </w:t>
      </w:r>
      <w:r w:rsidRPr="00BC4A21">
        <w:rPr>
          <w:rFonts w:asciiTheme="minorBidi" w:hAnsiTheme="minorBidi" w:cstheme="minorBidi"/>
          <w:sz w:val="24"/>
          <w:lang w:eastAsia="en-US"/>
        </w:rPr>
        <w:t>DVD</w:t>
      </w:r>
      <w:r w:rsidRPr="00BC4A21">
        <w:rPr>
          <w:rFonts w:asciiTheme="minorBidi" w:hAnsiTheme="minorBidi" w:cstheme="minorBidi"/>
          <w:sz w:val="24"/>
          <w:rtl/>
          <w:lang w:eastAsia="en-US"/>
        </w:rPr>
        <w:t xml:space="preserve"> </w:t>
      </w:r>
    </w:p>
    <w:p w:rsidR="00D46648" w:rsidRPr="00BC4A21" w:rsidRDefault="001176F6" w:rsidP="00A94472">
      <w:pPr>
        <w:pStyle w:val="-"/>
        <w:numPr>
          <w:ilvl w:val="3"/>
          <w:numId w:val="6"/>
        </w:numPr>
        <w:bidi/>
        <w:spacing w:line="360" w:lineRule="auto"/>
        <w:ind w:left="3057" w:hanging="1134"/>
        <w:jc w:val="both"/>
        <w:rPr>
          <w:rFonts w:asciiTheme="minorBidi" w:hAnsiTheme="minorBidi" w:cstheme="minorBidi"/>
          <w:sz w:val="24"/>
          <w:lang w:eastAsia="en-US"/>
        </w:rPr>
      </w:pPr>
      <w:r w:rsidRPr="00BC4A21">
        <w:rPr>
          <w:rFonts w:asciiTheme="minorBidi" w:hAnsiTheme="minorBidi" w:cstheme="minorBidi" w:hint="eastAsia"/>
          <w:sz w:val="24"/>
          <w:rtl/>
          <w:lang w:eastAsia="en-US"/>
        </w:rPr>
        <w:t>בכל</w:t>
      </w:r>
      <w:r w:rsidRPr="00BC4A21">
        <w:rPr>
          <w:rFonts w:asciiTheme="minorBidi" w:hAnsiTheme="minorBidi" w:cstheme="minorBidi"/>
          <w:sz w:val="24"/>
          <w:rtl/>
          <w:lang w:eastAsia="en-US"/>
        </w:rPr>
        <w:t xml:space="preserve"> המחשבים -   </w:t>
      </w:r>
      <w:r w:rsidRPr="00BC4A21">
        <w:rPr>
          <w:rFonts w:asciiTheme="minorBidi" w:hAnsiTheme="minorBidi" w:cstheme="minorBidi"/>
          <w:sz w:val="24"/>
          <w:lang w:eastAsia="en-US"/>
        </w:rPr>
        <w:t>USB2 port</w:t>
      </w:r>
      <w:r w:rsidRPr="00BC4A21">
        <w:rPr>
          <w:rFonts w:asciiTheme="minorBidi" w:hAnsiTheme="minorBidi" w:cstheme="minorBidi"/>
          <w:sz w:val="24"/>
          <w:rtl/>
          <w:lang w:eastAsia="en-US"/>
        </w:rPr>
        <w:t xml:space="preserve"> – 2 שקעים פנויים (בנוסף על המשמשים את המערכת המסופקת)</w:t>
      </w:r>
    </w:p>
    <w:p w:rsidR="00D46648" w:rsidRPr="00BC4A21" w:rsidRDefault="00C11660" w:rsidP="00A94472">
      <w:pPr>
        <w:pStyle w:val="-"/>
        <w:numPr>
          <w:ilvl w:val="3"/>
          <w:numId w:val="6"/>
        </w:numPr>
        <w:bidi/>
        <w:spacing w:line="360" w:lineRule="auto"/>
        <w:ind w:left="3057" w:hanging="1134"/>
        <w:jc w:val="both"/>
        <w:rPr>
          <w:rFonts w:asciiTheme="minorBidi" w:hAnsiTheme="minorBidi" w:cstheme="minorBidi"/>
          <w:sz w:val="24"/>
          <w:lang w:eastAsia="en-US"/>
        </w:rPr>
      </w:pPr>
      <w:r w:rsidRPr="00BC4A21">
        <w:rPr>
          <w:rFonts w:asciiTheme="minorBidi" w:hAnsiTheme="minorBidi" w:cstheme="minorBidi" w:hint="eastAsia"/>
          <w:sz w:val="24"/>
          <w:rtl/>
          <w:lang w:eastAsia="en-US"/>
        </w:rPr>
        <w:t>בכל</w:t>
      </w:r>
      <w:r w:rsidRPr="00BC4A21">
        <w:rPr>
          <w:rFonts w:asciiTheme="minorBidi" w:hAnsiTheme="minorBidi" w:cstheme="minorBidi"/>
          <w:sz w:val="24"/>
          <w:rtl/>
          <w:lang w:eastAsia="en-US"/>
        </w:rPr>
        <w:t xml:space="preserve"> המחשבים </w:t>
      </w:r>
      <w:r w:rsidR="00AB238F" w:rsidRPr="00BC4A21">
        <w:rPr>
          <w:rFonts w:asciiTheme="minorBidi" w:hAnsiTheme="minorBidi" w:cstheme="minorBidi"/>
          <w:sz w:val="24"/>
          <w:rtl/>
          <w:lang w:eastAsia="en-US"/>
        </w:rPr>
        <w:t>–</w:t>
      </w:r>
      <w:r w:rsidRPr="00BC4A21">
        <w:rPr>
          <w:rFonts w:asciiTheme="minorBidi" w:hAnsiTheme="minorBidi" w:cstheme="minorBidi"/>
          <w:sz w:val="24"/>
          <w:rtl/>
          <w:lang w:eastAsia="en-US"/>
        </w:rPr>
        <w:t xml:space="preserve"> </w:t>
      </w:r>
      <w:r w:rsidR="00AB238F" w:rsidRPr="00BC4A21">
        <w:rPr>
          <w:rFonts w:asciiTheme="minorBidi" w:hAnsiTheme="minorBidi" w:cstheme="minorBidi" w:hint="eastAsia"/>
          <w:sz w:val="24"/>
          <w:rtl/>
          <w:lang w:eastAsia="en-US"/>
        </w:rPr>
        <w:t>מסך</w:t>
      </w:r>
      <w:r w:rsidR="00AB238F" w:rsidRPr="00BC4A21">
        <w:rPr>
          <w:rFonts w:asciiTheme="minorBidi" w:hAnsiTheme="minorBidi" w:cstheme="minorBidi"/>
          <w:sz w:val="24"/>
          <w:rtl/>
          <w:lang w:eastAsia="en-US"/>
        </w:rPr>
        <w:t xml:space="preserve"> "2</w:t>
      </w:r>
      <w:r w:rsidR="009208AC" w:rsidRPr="00BC4A21">
        <w:rPr>
          <w:rFonts w:asciiTheme="minorBidi" w:hAnsiTheme="minorBidi" w:cstheme="minorBidi"/>
          <w:sz w:val="24"/>
          <w:rtl/>
          <w:lang w:eastAsia="en-US"/>
        </w:rPr>
        <w:t>3</w:t>
      </w:r>
      <w:r w:rsidR="00AB238F" w:rsidRPr="00BC4A21">
        <w:rPr>
          <w:rFonts w:asciiTheme="minorBidi" w:hAnsiTheme="minorBidi" w:cstheme="minorBidi"/>
          <w:sz w:val="24"/>
          <w:rtl/>
          <w:lang w:eastAsia="en-US"/>
        </w:rPr>
        <w:t xml:space="preserve">, </w:t>
      </w:r>
      <w:r w:rsidR="001176F6" w:rsidRPr="00BC4A21">
        <w:rPr>
          <w:rFonts w:asciiTheme="minorBidi" w:hAnsiTheme="minorBidi" w:cstheme="minorBidi"/>
          <w:sz w:val="24"/>
          <w:rtl/>
          <w:lang w:eastAsia="en-US"/>
        </w:rPr>
        <w:t xml:space="preserve">מקלדת </w:t>
      </w:r>
      <w:r w:rsidR="001176F6" w:rsidRPr="00BC4A21">
        <w:rPr>
          <w:rFonts w:asciiTheme="minorBidi" w:hAnsiTheme="minorBidi" w:cstheme="minorBidi" w:hint="eastAsia"/>
          <w:sz w:val="24"/>
          <w:rtl/>
          <w:lang w:eastAsia="en-US"/>
        </w:rPr>
        <w:t>אלחוטית</w:t>
      </w:r>
      <w:r w:rsidR="001176F6" w:rsidRPr="00BC4A21">
        <w:rPr>
          <w:rFonts w:asciiTheme="minorBidi" w:hAnsiTheme="minorBidi" w:cstheme="minorBidi"/>
          <w:sz w:val="24"/>
          <w:rtl/>
          <w:lang w:eastAsia="en-US"/>
        </w:rPr>
        <w:t xml:space="preserve"> (כוללת עברית) </w:t>
      </w:r>
      <w:r w:rsidR="001176F6" w:rsidRPr="00BC4A21">
        <w:rPr>
          <w:rFonts w:asciiTheme="minorBidi" w:hAnsiTheme="minorBidi" w:cstheme="minorBidi" w:hint="eastAsia"/>
          <w:sz w:val="24"/>
          <w:rtl/>
          <w:lang w:eastAsia="en-US"/>
        </w:rPr>
        <w:t>ו</w:t>
      </w:r>
      <w:r w:rsidR="001176F6" w:rsidRPr="00BC4A21">
        <w:rPr>
          <w:rFonts w:asciiTheme="minorBidi" w:hAnsiTheme="minorBidi" w:cstheme="minorBidi"/>
          <w:sz w:val="24"/>
          <w:rtl/>
          <w:lang w:eastAsia="en-US"/>
        </w:rPr>
        <w:t xml:space="preserve">עכבר </w:t>
      </w:r>
      <w:r w:rsidR="001176F6" w:rsidRPr="00BC4A21">
        <w:rPr>
          <w:rFonts w:asciiTheme="minorBidi" w:hAnsiTheme="minorBidi" w:cstheme="minorBidi" w:hint="eastAsia"/>
          <w:sz w:val="24"/>
          <w:rtl/>
          <w:lang w:eastAsia="en-US"/>
        </w:rPr>
        <w:t>אופטי</w:t>
      </w:r>
      <w:r w:rsidR="001176F6" w:rsidRPr="00BC4A21">
        <w:rPr>
          <w:rFonts w:asciiTheme="minorBidi" w:hAnsiTheme="minorBidi" w:cstheme="minorBidi"/>
          <w:sz w:val="24"/>
          <w:rtl/>
          <w:lang w:eastAsia="en-US"/>
        </w:rPr>
        <w:t xml:space="preserve"> </w:t>
      </w:r>
      <w:r w:rsidR="001176F6" w:rsidRPr="00BC4A21">
        <w:rPr>
          <w:rFonts w:asciiTheme="minorBidi" w:hAnsiTheme="minorBidi" w:cstheme="minorBidi" w:hint="eastAsia"/>
          <w:sz w:val="24"/>
          <w:rtl/>
          <w:lang w:eastAsia="en-US"/>
        </w:rPr>
        <w:t>אלחוטי</w:t>
      </w:r>
      <w:r w:rsidR="001176F6" w:rsidRPr="00BC4A21">
        <w:rPr>
          <w:rFonts w:asciiTheme="minorBidi" w:hAnsiTheme="minorBidi" w:cstheme="minorBidi"/>
          <w:sz w:val="24"/>
          <w:rtl/>
          <w:lang w:eastAsia="en-US"/>
        </w:rPr>
        <w:t>.</w:t>
      </w:r>
    </w:p>
    <w:p w:rsidR="00E92414" w:rsidRDefault="00E92414">
      <w:pPr>
        <w:bidi w:val="0"/>
        <w:rPr>
          <w:rFonts w:asciiTheme="minorBidi" w:hAnsiTheme="minorBidi" w:cstheme="minorBidi"/>
          <w:b/>
          <w:bCs/>
          <w:rtl/>
          <w:lang w:eastAsia="en-US"/>
        </w:rPr>
      </w:pPr>
      <w:r>
        <w:rPr>
          <w:rFonts w:asciiTheme="minorBidi" w:hAnsiTheme="minorBidi" w:cstheme="minorBidi"/>
          <w:b/>
          <w:bCs/>
          <w:rtl/>
          <w:lang w:eastAsia="en-US"/>
        </w:rPr>
        <w:br w:type="page"/>
      </w:r>
    </w:p>
    <w:p w:rsidR="00D46648" w:rsidRPr="00BC4A21" w:rsidRDefault="00B57735"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b/>
          <w:bCs/>
          <w:sz w:val="24"/>
          <w:lang w:eastAsia="en-US"/>
        </w:rPr>
      </w:pPr>
      <w:r w:rsidRPr="00BC4A21">
        <w:rPr>
          <w:rFonts w:asciiTheme="minorBidi" w:hAnsiTheme="minorBidi" w:cstheme="minorBidi" w:hint="eastAsia"/>
          <w:b/>
          <w:bCs/>
          <w:sz w:val="24"/>
          <w:rtl/>
          <w:lang w:eastAsia="en-US"/>
        </w:rPr>
        <w:lastRenderedPageBreak/>
        <w:t>תקשורת</w:t>
      </w:r>
      <w:r w:rsidRPr="00BC4A21">
        <w:rPr>
          <w:rFonts w:asciiTheme="minorBidi" w:hAnsiTheme="minorBidi" w:cstheme="minorBidi"/>
          <w:b/>
          <w:bCs/>
          <w:sz w:val="24"/>
          <w:rtl/>
          <w:lang w:eastAsia="en-US"/>
        </w:rPr>
        <w:t xml:space="preserve"> – </w:t>
      </w:r>
    </w:p>
    <w:p w:rsidR="00F95862" w:rsidRPr="00BC4A21" w:rsidRDefault="00F95862" w:rsidP="00A94472">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sz w:val="24"/>
          <w:lang w:eastAsia="en-US"/>
        </w:rPr>
      </w:pPr>
      <w:r w:rsidRPr="00BC4A21">
        <w:rPr>
          <w:rFonts w:asciiTheme="minorBidi" w:hAnsiTheme="minorBidi" w:cstheme="minorBidi"/>
          <w:sz w:val="24"/>
          <w:rtl/>
          <w:lang w:eastAsia="en-US"/>
        </w:rPr>
        <w:t>מרכיבי המערכת יותקנו כרשת מקומית עצמאית ויחוברו לרשת הפנימית של השמ"ט.</w:t>
      </w:r>
    </w:p>
    <w:p w:rsidR="00E70713" w:rsidRPr="00BC4A21" w:rsidRDefault="00E70713" w:rsidP="00A94472">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sz w:val="24"/>
          <w:lang w:eastAsia="en-US"/>
        </w:rPr>
      </w:pPr>
      <w:r w:rsidRPr="00BC4A21">
        <w:rPr>
          <w:rFonts w:asciiTheme="minorBidi" w:hAnsiTheme="minorBidi" w:cstheme="minorBidi" w:hint="eastAsia"/>
          <w:sz w:val="24"/>
          <w:rtl/>
          <w:lang w:eastAsia="en-US"/>
        </w:rPr>
        <w:t>ניתן</w:t>
      </w:r>
      <w:r w:rsidRPr="00BC4A21">
        <w:rPr>
          <w:rFonts w:asciiTheme="minorBidi" w:hAnsiTheme="minorBidi" w:cstheme="minorBidi"/>
          <w:sz w:val="24"/>
          <w:rtl/>
          <w:lang w:eastAsia="en-US"/>
        </w:rPr>
        <w:t xml:space="preserve"> יהיה לגשת מ/אל </w:t>
      </w:r>
      <w:r w:rsidRPr="00BC4A21">
        <w:rPr>
          <w:rFonts w:asciiTheme="minorBidi" w:hAnsiTheme="minorBidi" w:cstheme="minorBidi" w:hint="eastAsia"/>
          <w:sz w:val="24"/>
          <w:rtl/>
          <w:lang w:eastAsia="en-US"/>
        </w:rPr>
        <w:t>מחשבי</w:t>
      </w:r>
      <w:r w:rsidRPr="00BC4A21">
        <w:rPr>
          <w:rFonts w:asciiTheme="minorBidi" w:hAnsiTheme="minorBidi" w:cstheme="minorBidi"/>
          <w:sz w:val="24"/>
          <w:rtl/>
          <w:lang w:eastAsia="en-US"/>
        </w:rPr>
        <w:t xml:space="preserve"> המערכת המוצעת </w:t>
      </w:r>
      <w:r w:rsidRPr="00BC4A21">
        <w:rPr>
          <w:rFonts w:asciiTheme="minorBidi" w:hAnsiTheme="minorBidi" w:cstheme="minorBidi" w:hint="eastAsia"/>
          <w:sz w:val="24"/>
          <w:rtl/>
          <w:lang w:eastAsia="en-US"/>
        </w:rPr>
        <w:t>מ</w:t>
      </w:r>
      <w:r w:rsidRPr="00BC4A21">
        <w:rPr>
          <w:rFonts w:asciiTheme="minorBidi" w:hAnsiTheme="minorBidi" w:cstheme="minorBidi"/>
          <w:sz w:val="24"/>
          <w:rtl/>
          <w:lang w:eastAsia="en-US"/>
        </w:rPr>
        <w:t xml:space="preserve">/אל </w:t>
      </w:r>
      <w:r w:rsidRPr="00BC4A21">
        <w:rPr>
          <w:rFonts w:asciiTheme="minorBidi" w:hAnsiTheme="minorBidi" w:cstheme="minorBidi" w:hint="eastAsia"/>
          <w:sz w:val="24"/>
          <w:rtl/>
          <w:lang w:eastAsia="en-US"/>
        </w:rPr>
        <w:t>מחשבים</w:t>
      </w:r>
      <w:r w:rsidRPr="00BC4A21">
        <w:rPr>
          <w:rFonts w:asciiTheme="minorBidi" w:hAnsiTheme="minorBidi" w:cstheme="minorBidi"/>
          <w:sz w:val="24"/>
          <w:rtl/>
          <w:lang w:eastAsia="en-US"/>
        </w:rPr>
        <w:t xml:space="preserve">/דיסקים </w:t>
      </w:r>
      <w:r w:rsidRPr="00BC4A21">
        <w:rPr>
          <w:rFonts w:asciiTheme="minorBidi" w:hAnsiTheme="minorBidi" w:cstheme="minorBidi" w:hint="eastAsia"/>
          <w:sz w:val="24"/>
          <w:rtl/>
          <w:lang w:eastAsia="en-US"/>
        </w:rPr>
        <w:t>ברשת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השמ</w:t>
      </w:r>
      <w:r w:rsidRPr="00BC4A21">
        <w:rPr>
          <w:rFonts w:asciiTheme="minorBidi" w:hAnsiTheme="minorBidi" w:cstheme="minorBidi"/>
          <w:sz w:val="24"/>
          <w:rtl/>
          <w:lang w:eastAsia="en-US"/>
        </w:rPr>
        <w:t xml:space="preserve">"ט. </w:t>
      </w:r>
    </w:p>
    <w:p w:rsidR="00E70713" w:rsidRPr="00BC4A21" w:rsidRDefault="00E70713" w:rsidP="00A94472">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sz w:val="24"/>
          <w:lang w:eastAsia="en-US"/>
        </w:rPr>
      </w:pPr>
      <w:r w:rsidRPr="00BC4A21">
        <w:rPr>
          <w:rFonts w:asciiTheme="minorBidi" w:hAnsiTheme="minorBidi" w:cstheme="minorBidi" w:hint="eastAsia"/>
          <w:sz w:val="24"/>
          <w:rtl/>
          <w:lang w:eastAsia="en-US"/>
        </w:rPr>
        <w:t>ניתן</w:t>
      </w:r>
      <w:r w:rsidRPr="00BC4A21">
        <w:rPr>
          <w:rFonts w:asciiTheme="minorBidi" w:hAnsiTheme="minorBidi" w:cstheme="minorBidi"/>
          <w:sz w:val="24"/>
          <w:rtl/>
          <w:lang w:eastAsia="en-US"/>
        </w:rPr>
        <w:t xml:space="preserve"> יהיה להעביר נתונים, מוצרים וקבצים מהמערכת אל מחשבים </w:t>
      </w:r>
      <w:r w:rsidRPr="00BC4A21">
        <w:rPr>
          <w:rFonts w:asciiTheme="minorBidi" w:hAnsiTheme="minorBidi" w:cstheme="minorBidi" w:hint="eastAsia"/>
          <w:sz w:val="24"/>
          <w:rtl/>
          <w:lang w:eastAsia="en-US"/>
        </w:rPr>
        <w:t>ושרתים</w:t>
      </w:r>
      <w:r w:rsidRPr="00BC4A21">
        <w:rPr>
          <w:rFonts w:asciiTheme="minorBidi" w:hAnsiTheme="minorBidi" w:cstheme="minorBidi"/>
          <w:sz w:val="24"/>
          <w:rtl/>
          <w:lang w:eastAsia="en-US"/>
        </w:rPr>
        <w:t xml:space="preserve"> אחרים ברשת </w:t>
      </w:r>
      <w:r w:rsidRPr="00BC4A21">
        <w:rPr>
          <w:rFonts w:asciiTheme="minorBidi" w:hAnsiTheme="minorBidi" w:cstheme="minorBidi" w:hint="eastAsia"/>
          <w:sz w:val="24"/>
          <w:rtl/>
          <w:lang w:eastAsia="en-US"/>
        </w:rPr>
        <w:t>ה</w:t>
      </w:r>
      <w:r w:rsidRPr="00BC4A21">
        <w:rPr>
          <w:rFonts w:asciiTheme="minorBidi" w:hAnsiTheme="minorBidi" w:cstheme="minorBidi"/>
          <w:sz w:val="24"/>
          <w:rtl/>
          <w:lang w:eastAsia="en-US"/>
        </w:rPr>
        <w:t>תקשורת של השמ"ט או ברשת חיצונית.</w:t>
      </w:r>
    </w:p>
    <w:p w:rsidR="00554550" w:rsidRPr="00BC4A21" w:rsidRDefault="00E70713" w:rsidP="00A94472">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sz w:val="24"/>
          <w:lang w:eastAsia="en-US"/>
        </w:rPr>
      </w:pPr>
      <w:r w:rsidRPr="00BC4A21">
        <w:rPr>
          <w:rFonts w:asciiTheme="minorBidi" w:hAnsiTheme="minorBidi" w:cstheme="minorBidi" w:hint="eastAsia"/>
          <w:sz w:val="24"/>
          <w:rtl/>
          <w:lang w:eastAsia="en-US"/>
        </w:rPr>
        <w:t>הגישה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תהיה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באמצעי</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תקשורת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ופרוטוקולים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סטנדרטים</w:t>
      </w:r>
      <w:r w:rsidRPr="00BC4A21">
        <w:rPr>
          <w:rFonts w:asciiTheme="minorBidi" w:hAnsiTheme="minorBidi" w:cstheme="minorBidi"/>
          <w:sz w:val="24"/>
          <w:rtl/>
          <w:lang w:eastAsia="en-US"/>
        </w:rPr>
        <w:t xml:space="preserve"> .</w:t>
      </w:r>
      <w:r w:rsidR="00554550" w:rsidRPr="00BC4A21">
        <w:rPr>
          <w:rFonts w:asciiTheme="minorBidi" w:hAnsiTheme="minorBidi" w:cstheme="minorBidi"/>
          <w:sz w:val="24"/>
          <w:rtl/>
          <w:lang w:eastAsia="en-US"/>
        </w:rPr>
        <w:t xml:space="preserve"> </w:t>
      </w:r>
    </w:p>
    <w:p w:rsidR="00E70713" w:rsidRPr="00BC4A21" w:rsidRDefault="00554550" w:rsidP="00A94472">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sz w:val="24"/>
          <w:lang w:eastAsia="en-US"/>
        </w:rPr>
      </w:pPr>
      <w:r w:rsidRPr="00BC4A21">
        <w:rPr>
          <w:rFonts w:asciiTheme="minorBidi" w:hAnsiTheme="minorBidi" w:cstheme="minorBidi" w:hint="eastAsia"/>
          <w:sz w:val="24"/>
          <w:rtl/>
          <w:lang w:eastAsia="en-US"/>
        </w:rPr>
        <w:t>הזוכה</w:t>
      </w:r>
      <w:r w:rsidRPr="00BC4A21">
        <w:rPr>
          <w:rFonts w:asciiTheme="minorBidi" w:hAnsiTheme="minorBidi" w:cstheme="minorBidi"/>
          <w:sz w:val="24"/>
          <w:rtl/>
          <w:lang w:eastAsia="en-US"/>
        </w:rPr>
        <w:t xml:space="preserve"> יספק את כל רכיבי התקשורת הנדרשים לחיבור מרכיבי המערכת השונים אל מערכת התקשורת של השמ"ט.</w:t>
      </w:r>
    </w:p>
    <w:p w:rsidR="002A1199" w:rsidRPr="00BC4A21" w:rsidRDefault="00B57735"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b/>
          <w:bCs/>
          <w:sz w:val="24"/>
          <w:lang w:eastAsia="en-US"/>
        </w:rPr>
      </w:pPr>
      <w:r w:rsidRPr="00BC4A21">
        <w:rPr>
          <w:rFonts w:asciiTheme="minorBidi" w:hAnsiTheme="minorBidi" w:cstheme="minorBidi" w:hint="eastAsia"/>
          <w:b/>
          <w:bCs/>
          <w:sz w:val="24"/>
          <w:rtl/>
          <w:lang w:eastAsia="en-US"/>
        </w:rPr>
        <w:t>התקנה</w:t>
      </w:r>
      <w:r w:rsidRPr="00BC4A21">
        <w:rPr>
          <w:rFonts w:asciiTheme="minorBidi" w:hAnsiTheme="minorBidi" w:cstheme="minorBidi"/>
          <w:b/>
          <w:bCs/>
          <w:sz w:val="24"/>
          <w:rtl/>
          <w:lang w:eastAsia="en-US"/>
        </w:rPr>
        <w:t xml:space="preserve"> – </w:t>
      </w:r>
    </w:p>
    <w:p w:rsidR="009C7BC9" w:rsidRPr="00BC4A21" w:rsidRDefault="009C7BC9" w:rsidP="00A94472">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התקנת המערכת נדרשת באתר השרות המטאורולוגי בבית דגן </w:t>
      </w:r>
      <w:r w:rsidRPr="00BC4A21">
        <w:rPr>
          <w:rFonts w:asciiTheme="minorBidi" w:hAnsiTheme="minorBidi" w:cstheme="minorBidi" w:hint="eastAsia"/>
          <w:sz w:val="24"/>
          <w:rtl/>
          <w:lang w:eastAsia="en-US"/>
        </w:rPr>
        <w:t>ו</w:t>
      </w:r>
      <w:r w:rsidRPr="00BC4A21">
        <w:rPr>
          <w:rFonts w:asciiTheme="minorBidi" w:hAnsiTheme="minorBidi" w:cstheme="minorBidi"/>
          <w:sz w:val="24"/>
          <w:rtl/>
          <w:lang w:eastAsia="en-US"/>
        </w:rPr>
        <w:t>כולל</w:t>
      </w:r>
      <w:r w:rsidRPr="00BC4A21">
        <w:rPr>
          <w:rFonts w:asciiTheme="minorBidi" w:hAnsiTheme="minorBidi" w:cstheme="minorBidi" w:hint="eastAsia"/>
          <w:sz w:val="24"/>
          <w:rtl/>
          <w:lang w:eastAsia="en-US"/>
        </w:rPr>
        <w:t>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את</w:t>
      </w:r>
      <w:r w:rsidRPr="00BC4A21">
        <w:rPr>
          <w:rFonts w:asciiTheme="minorBidi" w:hAnsiTheme="minorBidi" w:cstheme="minorBidi"/>
          <w:sz w:val="24"/>
          <w:rtl/>
          <w:lang w:eastAsia="en-US"/>
        </w:rPr>
        <w:t xml:space="preserve"> ביצוע כל ההתאמות הנדרשות. במקרה שבו תידרש הסרת תשתית קיימת לצורך התקנת המערכת החדשה יבצע זאת המציע בתאום עם השרות המטאורולוגי. בכל מקרה יבצע המציע על חשבונו את הפירוק והפינוי הנדרש . </w:t>
      </w:r>
    </w:p>
    <w:p w:rsidR="00D46648" w:rsidRPr="00BC4A21" w:rsidRDefault="00245F26" w:rsidP="008C7111">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הכבל אשר יחבר בין האנטנה למחשב קליטת הנתונים ופענוחם, </w:t>
      </w:r>
      <w:r w:rsidRPr="00BC4A21">
        <w:rPr>
          <w:rFonts w:asciiTheme="minorBidi" w:hAnsiTheme="minorBidi" w:cstheme="minorBidi" w:hint="eastAsia"/>
          <w:sz w:val="24"/>
          <w:rtl/>
          <w:lang w:eastAsia="en-US"/>
        </w:rPr>
        <w:t>י</w:t>
      </w:r>
      <w:r w:rsidRPr="00BC4A21">
        <w:rPr>
          <w:rFonts w:asciiTheme="minorBidi" w:hAnsiTheme="minorBidi" w:cstheme="minorBidi"/>
          <w:sz w:val="24"/>
          <w:rtl/>
          <w:lang w:eastAsia="en-US"/>
        </w:rPr>
        <w:t>ותקן לכל אורך ניתוב</w:t>
      </w:r>
      <w:r w:rsidRPr="00BC4A21">
        <w:rPr>
          <w:rFonts w:asciiTheme="minorBidi" w:hAnsiTheme="minorBidi" w:cstheme="minorBidi" w:hint="eastAsia"/>
          <w:sz w:val="24"/>
          <w:rtl/>
          <w:lang w:eastAsia="en-US"/>
        </w:rPr>
        <w:t>ו</w:t>
      </w:r>
      <w:r w:rsidRPr="00BC4A21">
        <w:rPr>
          <w:rFonts w:asciiTheme="minorBidi" w:hAnsiTheme="minorBidi" w:cstheme="minorBidi"/>
          <w:sz w:val="24"/>
          <w:rtl/>
          <w:lang w:eastAsia="en-US"/>
        </w:rPr>
        <w:t xml:space="preserve"> בתוך תעלות/צינורות מוגנים לתנאי סביבה אשר יסופקו ויותקנו ע"י הספק.  תשתית האתר תוצג </w:t>
      </w:r>
      <w:r w:rsidR="00117370" w:rsidRPr="00BC4A21">
        <w:rPr>
          <w:rFonts w:asciiTheme="minorBidi" w:hAnsiTheme="minorBidi" w:cstheme="minorBidi" w:hint="eastAsia"/>
          <w:sz w:val="24"/>
          <w:rtl/>
          <w:lang w:eastAsia="en-US"/>
        </w:rPr>
        <w:t>למציעים</w:t>
      </w:r>
      <w:r w:rsidRPr="00BC4A21">
        <w:rPr>
          <w:rFonts w:asciiTheme="minorBidi" w:hAnsiTheme="minorBidi" w:cstheme="minorBidi"/>
          <w:sz w:val="24"/>
          <w:rtl/>
          <w:lang w:eastAsia="en-US"/>
        </w:rPr>
        <w:t>.</w:t>
      </w:r>
    </w:p>
    <w:p w:rsidR="00D46648" w:rsidRPr="00BC4A21" w:rsidRDefault="002A1199" w:rsidP="00A94472">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sz w:val="24"/>
          <w:rtl/>
          <w:lang w:eastAsia="en-US"/>
        </w:rPr>
      </w:pPr>
      <w:r w:rsidRPr="00BC4A21">
        <w:rPr>
          <w:rFonts w:asciiTheme="minorBidi" w:hAnsiTheme="minorBidi" w:cstheme="minorBidi" w:hint="eastAsia"/>
          <w:sz w:val="24"/>
          <w:rtl/>
          <w:lang w:eastAsia="en-US"/>
        </w:rPr>
        <w:t>מחשבי</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המערכת</w:t>
      </w:r>
      <w:r w:rsidR="008857AE" w:rsidRPr="00BC4A21">
        <w:rPr>
          <w:rFonts w:asciiTheme="minorBidi" w:hAnsiTheme="minorBidi" w:cstheme="minorBidi"/>
          <w:sz w:val="24"/>
          <w:rtl/>
          <w:lang w:eastAsia="en-US"/>
        </w:rPr>
        <w:t xml:space="preserve"> (ללא מסכים)</w:t>
      </w:r>
      <w:r w:rsidRPr="00BC4A21">
        <w:rPr>
          <w:rFonts w:asciiTheme="minorBidi" w:hAnsiTheme="minorBidi" w:cstheme="minorBidi"/>
          <w:sz w:val="24"/>
          <w:rtl/>
          <w:lang w:eastAsia="en-US"/>
        </w:rPr>
        <w:t xml:space="preserve">, למעט מחשבי התצוגה, יותקנו במסד "19 </w:t>
      </w:r>
      <w:r w:rsidR="006E3D33" w:rsidRPr="00BC4A21">
        <w:rPr>
          <w:rFonts w:asciiTheme="minorBidi" w:hAnsiTheme="minorBidi" w:cstheme="minorBidi"/>
          <w:sz w:val="24"/>
          <w:lang w:eastAsia="en-US"/>
        </w:rPr>
        <w:t>U</w:t>
      </w:r>
      <w:r w:rsidR="006E3D33" w:rsidRPr="00BC4A21">
        <w:rPr>
          <w:rFonts w:asciiTheme="minorBidi" w:hAnsiTheme="minorBidi" w:cstheme="minorBidi"/>
          <w:sz w:val="24"/>
          <w:rtl/>
          <w:lang w:eastAsia="en-US"/>
        </w:rPr>
        <w:t xml:space="preserve">42 או </w:t>
      </w:r>
      <w:r w:rsidR="006E3D33" w:rsidRPr="00BC4A21">
        <w:rPr>
          <w:rFonts w:asciiTheme="minorBidi" w:hAnsiTheme="minorBidi" w:cstheme="minorBidi"/>
          <w:sz w:val="24"/>
          <w:lang w:eastAsia="en-US"/>
        </w:rPr>
        <w:t>U</w:t>
      </w:r>
      <w:r w:rsidR="006E3D33" w:rsidRPr="00BC4A21">
        <w:rPr>
          <w:rFonts w:asciiTheme="minorBidi" w:hAnsiTheme="minorBidi" w:cstheme="minorBidi"/>
          <w:sz w:val="24"/>
          <w:rtl/>
          <w:lang w:eastAsia="en-US"/>
        </w:rPr>
        <w:t xml:space="preserve">40 </w:t>
      </w:r>
      <w:r w:rsidRPr="00BC4A21">
        <w:rPr>
          <w:rFonts w:asciiTheme="minorBidi" w:hAnsiTheme="minorBidi" w:cstheme="minorBidi" w:hint="eastAsia"/>
          <w:sz w:val="24"/>
          <w:rtl/>
          <w:lang w:eastAsia="en-US"/>
        </w:rPr>
        <w:t>סטנדרטי</w:t>
      </w:r>
      <w:r w:rsidR="00827103" w:rsidRPr="00BC4A21">
        <w:rPr>
          <w:rFonts w:asciiTheme="minorBidi" w:hAnsiTheme="minorBidi" w:cstheme="minorBidi"/>
          <w:sz w:val="24"/>
          <w:rtl/>
          <w:lang w:eastAsia="en-US"/>
        </w:rPr>
        <w:t xml:space="preserve">. </w:t>
      </w:r>
      <w:r w:rsidR="00827103" w:rsidRPr="00BC4A21">
        <w:rPr>
          <w:rFonts w:asciiTheme="minorBidi" w:hAnsiTheme="minorBidi" w:cstheme="minorBidi" w:hint="eastAsia"/>
          <w:sz w:val="24"/>
          <w:rtl/>
          <w:lang w:eastAsia="en-US"/>
        </w:rPr>
        <w:t>המסד</w:t>
      </w:r>
      <w:r w:rsidR="00AB238F" w:rsidRPr="00BC4A21">
        <w:rPr>
          <w:rFonts w:asciiTheme="minorBidi" w:hAnsiTheme="minorBidi" w:cstheme="minorBidi"/>
          <w:sz w:val="24"/>
          <w:rtl/>
          <w:lang w:eastAsia="en-US"/>
        </w:rPr>
        <w:t xml:space="preserve"> </w:t>
      </w:r>
      <w:r w:rsidR="00827103" w:rsidRPr="00BC4A21">
        <w:rPr>
          <w:rFonts w:asciiTheme="minorBidi" w:hAnsiTheme="minorBidi" w:cstheme="minorBidi" w:hint="eastAsia"/>
          <w:sz w:val="24"/>
          <w:rtl/>
          <w:lang w:eastAsia="en-US"/>
        </w:rPr>
        <w:t>י</w:t>
      </w:r>
      <w:r w:rsidR="00AB238F" w:rsidRPr="00BC4A21">
        <w:rPr>
          <w:rFonts w:asciiTheme="minorBidi" w:hAnsiTheme="minorBidi" w:cstheme="minorBidi" w:hint="eastAsia"/>
          <w:sz w:val="24"/>
          <w:rtl/>
          <w:lang w:eastAsia="en-US"/>
        </w:rPr>
        <w:t>זווד</w:t>
      </w:r>
      <w:r w:rsidR="00AB238F" w:rsidRPr="00BC4A21">
        <w:rPr>
          <w:rFonts w:asciiTheme="minorBidi" w:hAnsiTheme="minorBidi" w:cstheme="minorBidi"/>
          <w:sz w:val="24"/>
          <w:rtl/>
          <w:lang w:eastAsia="en-US"/>
        </w:rPr>
        <w:t xml:space="preserve"> </w:t>
      </w:r>
      <w:r w:rsidR="00AB238F" w:rsidRPr="00BC4A21">
        <w:rPr>
          <w:rFonts w:asciiTheme="minorBidi" w:hAnsiTheme="minorBidi" w:cstheme="minorBidi" w:hint="eastAsia"/>
          <w:sz w:val="24"/>
          <w:rtl/>
          <w:lang w:eastAsia="en-US"/>
        </w:rPr>
        <w:t>ב</w:t>
      </w:r>
      <w:r w:rsidR="00AB238F" w:rsidRPr="00BC4A21">
        <w:rPr>
          <w:rFonts w:asciiTheme="minorBidi" w:hAnsiTheme="minorBidi" w:cstheme="minorBidi"/>
          <w:sz w:val="24"/>
          <w:rtl/>
          <w:lang w:eastAsia="en-US"/>
        </w:rPr>
        <w:t xml:space="preserve">כל התשתית הנדרשת להתקנת המערכת המוצעת (שקעי חשמל, תקשורת וכו'). </w:t>
      </w:r>
    </w:p>
    <w:p w:rsidR="002A1199" w:rsidRPr="00BC4A21" w:rsidRDefault="006E3D33" w:rsidP="00A94472">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sz w:val="24"/>
          <w:lang w:eastAsia="en-US"/>
        </w:rPr>
      </w:pPr>
      <w:r w:rsidRPr="00BC4A21">
        <w:rPr>
          <w:rFonts w:asciiTheme="minorBidi" w:hAnsiTheme="minorBidi" w:cstheme="minorBidi" w:hint="eastAsia"/>
          <w:sz w:val="24"/>
          <w:rtl/>
          <w:lang w:eastAsia="en-US"/>
        </w:rPr>
        <w:t>המסד</w:t>
      </w:r>
      <w:r w:rsidRPr="00BC4A21">
        <w:rPr>
          <w:rFonts w:asciiTheme="minorBidi" w:hAnsiTheme="minorBidi" w:cstheme="minorBidi"/>
          <w:sz w:val="24"/>
          <w:rtl/>
          <w:lang w:eastAsia="en-US"/>
        </w:rPr>
        <w:t xml:space="preserve"> </w:t>
      </w:r>
      <w:proofErr w:type="spellStart"/>
      <w:r w:rsidRPr="00BC4A21">
        <w:rPr>
          <w:rFonts w:asciiTheme="minorBidi" w:hAnsiTheme="minorBidi" w:cstheme="minorBidi" w:hint="eastAsia"/>
          <w:sz w:val="24"/>
          <w:rtl/>
          <w:lang w:eastAsia="en-US"/>
        </w:rPr>
        <w:t>יחווט</w:t>
      </w:r>
      <w:proofErr w:type="spellEnd"/>
      <w:r w:rsidRPr="00BC4A21">
        <w:rPr>
          <w:rFonts w:asciiTheme="minorBidi" w:hAnsiTheme="minorBidi" w:cstheme="minorBidi"/>
          <w:sz w:val="24"/>
          <w:rtl/>
          <w:lang w:eastAsia="en-US"/>
        </w:rPr>
        <w:t xml:space="preserve"> ויסומן בצורה </w:t>
      </w:r>
      <w:r w:rsidR="00827103" w:rsidRPr="00BC4A21">
        <w:rPr>
          <w:rFonts w:asciiTheme="minorBidi" w:hAnsiTheme="minorBidi" w:cstheme="minorBidi" w:hint="eastAsia"/>
          <w:sz w:val="24"/>
          <w:rtl/>
          <w:lang w:eastAsia="en-US"/>
        </w:rPr>
        <w:t>מלאה</w:t>
      </w:r>
      <w:r w:rsidR="00827103"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ברורה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ותקנית</w:t>
      </w:r>
      <w:r w:rsidRPr="00BC4A21">
        <w:rPr>
          <w:rFonts w:asciiTheme="minorBidi" w:hAnsiTheme="minorBidi" w:cstheme="minorBidi"/>
          <w:sz w:val="24"/>
          <w:rtl/>
          <w:lang w:eastAsia="en-US"/>
        </w:rPr>
        <w:t>.</w:t>
      </w:r>
    </w:p>
    <w:p w:rsidR="009901F3" w:rsidRPr="00BC4A21" w:rsidRDefault="00C35F98" w:rsidP="00A94472">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sz w:val="24"/>
          <w:lang w:eastAsia="en-US"/>
        </w:rPr>
      </w:pPr>
      <w:r w:rsidRPr="00BC4A21">
        <w:rPr>
          <w:rFonts w:asciiTheme="minorBidi" w:hAnsiTheme="minorBidi" w:cstheme="minorBidi" w:hint="eastAsia"/>
          <w:sz w:val="24"/>
          <w:rtl/>
          <w:lang w:eastAsia="en-US"/>
        </w:rPr>
        <w:t>ה</w:t>
      </w:r>
      <w:r w:rsidR="00BD0EE2" w:rsidRPr="00BC4A21">
        <w:rPr>
          <w:rFonts w:asciiTheme="minorBidi" w:hAnsiTheme="minorBidi" w:cstheme="minorBidi" w:hint="eastAsia"/>
          <w:sz w:val="24"/>
          <w:rtl/>
          <w:lang w:eastAsia="en-US"/>
        </w:rPr>
        <w:t>מסד</w:t>
      </w:r>
      <w:r w:rsidR="00BD0EE2"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יכלול</w:t>
      </w:r>
      <w:r w:rsidR="006419A8" w:rsidRPr="00BC4A21">
        <w:rPr>
          <w:rFonts w:asciiTheme="minorBidi" w:hAnsiTheme="minorBidi" w:cstheme="minorBidi"/>
          <w:sz w:val="24"/>
          <w:rtl/>
          <w:lang w:eastAsia="en-US"/>
        </w:rPr>
        <w:t xml:space="preserve"> </w:t>
      </w:r>
      <w:r w:rsidR="009901F3" w:rsidRPr="00BC4A21">
        <w:rPr>
          <w:rFonts w:asciiTheme="minorBidi" w:hAnsiTheme="minorBidi" w:cstheme="minorBidi" w:hint="eastAsia"/>
          <w:sz w:val="24"/>
          <w:rtl/>
          <w:lang w:eastAsia="en-US"/>
        </w:rPr>
        <w:t>מערכת</w:t>
      </w:r>
      <w:r w:rsidR="009901F3" w:rsidRPr="00BC4A21">
        <w:rPr>
          <w:rFonts w:asciiTheme="minorBidi" w:hAnsiTheme="minorBidi" w:cstheme="minorBidi"/>
          <w:sz w:val="24"/>
          <w:rtl/>
          <w:lang w:eastAsia="en-US"/>
        </w:rPr>
        <w:t xml:space="preserve"> </w:t>
      </w:r>
      <w:r w:rsidR="009901F3" w:rsidRPr="00BC4A21">
        <w:rPr>
          <w:rFonts w:asciiTheme="minorBidi" w:hAnsiTheme="minorBidi" w:cstheme="minorBidi" w:hint="eastAsia"/>
          <w:sz w:val="24"/>
          <w:rtl/>
          <w:lang w:eastAsia="en-US"/>
        </w:rPr>
        <w:t>אל</w:t>
      </w:r>
      <w:r w:rsidR="009901F3" w:rsidRPr="00BC4A21">
        <w:rPr>
          <w:rFonts w:asciiTheme="minorBidi" w:hAnsiTheme="minorBidi" w:cstheme="minorBidi"/>
          <w:sz w:val="24"/>
          <w:rtl/>
          <w:lang w:eastAsia="en-US"/>
        </w:rPr>
        <w:t xml:space="preserve"> </w:t>
      </w:r>
      <w:r w:rsidR="009901F3" w:rsidRPr="00BC4A21">
        <w:rPr>
          <w:rFonts w:asciiTheme="minorBidi" w:hAnsiTheme="minorBidi" w:cstheme="minorBidi" w:hint="eastAsia"/>
          <w:sz w:val="24"/>
          <w:rtl/>
          <w:lang w:eastAsia="en-US"/>
        </w:rPr>
        <w:t>פסק</w:t>
      </w:r>
      <w:r w:rsidR="009901F3" w:rsidRPr="00BC4A21">
        <w:rPr>
          <w:rFonts w:asciiTheme="minorBidi" w:hAnsiTheme="minorBidi" w:cstheme="minorBidi"/>
          <w:sz w:val="24"/>
          <w:rtl/>
          <w:lang w:eastAsia="en-US"/>
        </w:rPr>
        <w:t xml:space="preserve"> </w:t>
      </w:r>
      <w:r w:rsidR="009901F3" w:rsidRPr="00BC4A21">
        <w:rPr>
          <w:rFonts w:asciiTheme="minorBidi" w:hAnsiTheme="minorBidi" w:cstheme="minorBidi" w:hint="eastAsia"/>
          <w:sz w:val="24"/>
          <w:rtl/>
          <w:lang w:eastAsia="en-US"/>
        </w:rPr>
        <w:t>המאפשרת</w:t>
      </w:r>
      <w:r w:rsidR="009901F3" w:rsidRPr="00BC4A21">
        <w:rPr>
          <w:rFonts w:asciiTheme="minorBidi" w:hAnsiTheme="minorBidi" w:cstheme="minorBidi"/>
          <w:sz w:val="24"/>
          <w:rtl/>
          <w:lang w:eastAsia="en-US"/>
        </w:rPr>
        <w:t xml:space="preserve"> </w:t>
      </w:r>
      <w:r w:rsidR="009901F3" w:rsidRPr="00BC4A21">
        <w:rPr>
          <w:rFonts w:asciiTheme="minorBidi" w:hAnsiTheme="minorBidi" w:cstheme="minorBidi" w:hint="eastAsia"/>
          <w:sz w:val="24"/>
          <w:rtl/>
          <w:lang w:eastAsia="en-US"/>
        </w:rPr>
        <w:t>גיבוי</w:t>
      </w:r>
      <w:r w:rsidR="00BA6708" w:rsidRPr="00BC4A21">
        <w:rPr>
          <w:rFonts w:asciiTheme="minorBidi" w:hAnsiTheme="minorBidi" w:cstheme="minorBidi"/>
          <w:sz w:val="24"/>
          <w:rtl/>
          <w:lang w:eastAsia="en-US"/>
        </w:rPr>
        <w:t xml:space="preserve"> ה</w:t>
      </w:r>
      <w:r w:rsidR="009901F3" w:rsidRPr="00BC4A21">
        <w:rPr>
          <w:rFonts w:asciiTheme="minorBidi" w:hAnsiTheme="minorBidi" w:cstheme="minorBidi" w:hint="eastAsia"/>
          <w:sz w:val="24"/>
          <w:rtl/>
          <w:lang w:eastAsia="en-US"/>
        </w:rPr>
        <w:t>מערכת</w:t>
      </w:r>
      <w:r w:rsidR="00BA6708" w:rsidRPr="00BC4A21">
        <w:rPr>
          <w:rFonts w:asciiTheme="minorBidi" w:hAnsiTheme="minorBidi" w:cstheme="minorBidi"/>
          <w:sz w:val="24"/>
          <w:rtl/>
          <w:lang w:eastAsia="en-US"/>
        </w:rPr>
        <w:t xml:space="preserve"> עם פוטנציאל של </w:t>
      </w:r>
      <w:r w:rsidR="000105A9" w:rsidRPr="00BC4A21">
        <w:rPr>
          <w:rFonts w:asciiTheme="minorBidi" w:hAnsiTheme="minorBidi" w:cstheme="minorBidi"/>
          <w:sz w:val="24"/>
          <w:rtl/>
          <w:lang w:eastAsia="en-US"/>
        </w:rPr>
        <w:t>2</w:t>
      </w:r>
      <w:r w:rsidR="00BA6708" w:rsidRPr="00BC4A21">
        <w:rPr>
          <w:rFonts w:asciiTheme="minorBidi" w:hAnsiTheme="minorBidi" w:cstheme="minorBidi"/>
          <w:sz w:val="24"/>
          <w:rtl/>
          <w:lang w:eastAsia="en-US"/>
        </w:rPr>
        <w:t xml:space="preserve">0% </w:t>
      </w:r>
      <w:r w:rsidR="00BA6708" w:rsidRPr="00BC4A21">
        <w:rPr>
          <w:rFonts w:asciiTheme="minorBidi" w:hAnsiTheme="minorBidi" w:cstheme="minorBidi" w:hint="eastAsia"/>
          <w:sz w:val="24"/>
          <w:rtl/>
          <w:lang w:eastAsia="en-US"/>
        </w:rPr>
        <w:t>נוספים</w:t>
      </w:r>
      <w:r w:rsidR="00BA6708" w:rsidRPr="00BC4A21">
        <w:rPr>
          <w:rFonts w:asciiTheme="minorBidi" w:hAnsiTheme="minorBidi" w:cstheme="minorBidi"/>
          <w:sz w:val="24"/>
          <w:rtl/>
          <w:lang w:eastAsia="en-US"/>
        </w:rPr>
        <w:t>,</w:t>
      </w:r>
      <w:r w:rsidR="009901F3" w:rsidRPr="00BC4A21">
        <w:rPr>
          <w:rFonts w:asciiTheme="minorBidi" w:hAnsiTheme="minorBidi" w:cstheme="minorBidi"/>
          <w:sz w:val="24"/>
          <w:rtl/>
          <w:lang w:eastAsia="en-US"/>
        </w:rPr>
        <w:t xml:space="preserve"> למשך 60 דקות. הספק יציג את הדגם המוצע ואת החישובים שהביאו להתאמת מערכת האל פסק לצורך.</w:t>
      </w:r>
    </w:p>
    <w:p w:rsidR="00D46648" w:rsidRPr="00BC4A21" w:rsidRDefault="00AB238F" w:rsidP="00A94472">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sz w:val="24"/>
          <w:rtl/>
          <w:lang w:eastAsia="en-US"/>
        </w:rPr>
      </w:pPr>
      <w:r w:rsidRPr="00BC4A21">
        <w:rPr>
          <w:rFonts w:asciiTheme="minorBidi" w:hAnsiTheme="minorBidi" w:cstheme="minorBidi"/>
          <w:sz w:val="24"/>
          <w:rtl/>
          <w:lang w:eastAsia="en-US"/>
        </w:rPr>
        <w:t>הספק יבצע את חיבורי הארון לתשתי</w:t>
      </w:r>
      <w:r w:rsidRPr="00BC4A21">
        <w:rPr>
          <w:rFonts w:asciiTheme="minorBidi" w:hAnsiTheme="minorBidi" w:cstheme="minorBidi" w:hint="eastAsia"/>
          <w:sz w:val="24"/>
          <w:rtl/>
          <w:lang w:eastAsia="en-US"/>
        </w:rPr>
        <w:t>ו</w:t>
      </w:r>
      <w:r w:rsidRPr="00BC4A21">
        <w:rPr>
          <w:rFonts w:asciiTheme="minorBidi" w:hAnsiTheme="minorBidi" w:cstheme="minorBidi"/>
          <w:sz w:val="24"/>
          <w:rtl/>
          <w:lang w:eastAsia="en-US"/>
        </w:rPr>
        <w:t>ת</w:t>
      </w:r>
      <w:r w:rsidR="00827103" w:rsidRPr="00BC4A21">
        <w:rPr>
          <w:rFonts w:asciiTheme="minorBidi" w:hAnsiTheme="minorBidi" w:cstheme="minorBidi"/>
          <w:sz w:val="24"/>
          <w:rtl/>
          <w:lang w:eastAsia="en-US"/>
        </w:rPr>
        <w:t xml:space="preserve"> החשמל והתקשורת של השמ"ט</w:t>
      </w:r>
      <w:r w:rsidRPr="00BC4A21">
        <w:rPr>
          <w:rFonts w:asciiTheme="minorBidi" w:hAnsiTheme="minorBidi" w:cstheme="minorBidi"/>
          <w:sz w:val="24"/>
          <w:rtl/>
          <w:lang w:eastAsia="en-US"/>
        </w:rPr>
        <w:t>. החיבורים יבוצעו בהתאם לתקנים והוראות החוק.</w:t>
      </w:r>
    </w:p>
    <w:p w:rsidR="004F3017" w:rsidRPr="00BC4A21" w:rsidRDefault="00B57735"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b/>
          <w:bCs/>
          <w:sz w:val="24"/>
          <w:lang w:eastAsia="en-US"/>
        </w:rPr>
      </w:pPr>
      <w:r w:rsidRPr="00BC4A21">
        <w:rPr>
          <w:rFonts w:asciiTheme="minorBidi" w:hAnsiTheme="minorBidi" w:cstheme="minorBidi" w:hint="eastAsia"/>
          <w:b/>
          <w:bCs/>
          <w:sz w:val="24"/>
          <w:rtl/>
          <w:lang w:eastAsia="en-US"/>
        </w:rPr>
        <w:t>תיעוד</w:t>
      </w:r>
      <w:r w:rsidRPr="00BC4A21">
        <w:rPr>
          <w:rFonts w:asciiTheme="minorBidi" w:hAnsiTheme="minorBidi" w:cstheme="minorBidi"/>
          <w:b/>
          <w:bCs/>
          <w:sz w:val="24"/>
          <w:rtl/>
          <w:lang w:eastAsia="en-US"/>
        </w:rPr>
        <w:t xml:space="preserve"> – </w:t>
      </w:r>
    </w:p>
    <w:p w:rsidR="00E2275F" w:rsidRPr="00BC4A21" w:rsidRDefault="00E2275F" w:rsidP="00A94472">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sz w:val="24"/>
          <w:rtl/>
          <w:lang w:eastAsia="en-US"/>
        </w:rPr>
      </w:pPr>
      <w:r w:rsidRPr="00BC4A21">
        <w:rPr>
          <w:rFonts w:asciiTheme="minorBidi" w:hAnsiTheme="minorBidi" w:cstheme="minorBidi"/>
          <w:sz w:val="24"/>
          <w:rtl/>
          <w:lang w:eastAsia="en-US"/>
        </w:rPr>
        <w:t xml:space="preserve">הזוכה יספק את תיעוד המערכת, </w:t>
      </w:r>
      <w:r w:rsidRPr="00BC4A21">
        <w:rPr>
          <w:rFonts w:asciiTheme="minorBidi" w:hAnsiTheme="minorBidi" w:cstheme="minorBidi" w:hint="eastAsia"/>
          <w:sz w:val="24"/>
          <w:rtl/>
          <w:lang w:eastAsia="en-US"/>
        </w:rPr>
        <w:t>ה</w:t>
      </w:r>
      <w:r w:rsidRPr="00BC4A21">
        <w:rPr>
          <w:rFonts w:asciiTheme="minorBidi" w:hAnsiTheme="minorBidi" w:cstheme="minorBidi"/>
          <w:sz w:val="24"/>
          <w:rtl/>
          <w:lang w:eastAsia="en-US"/>
        </w:rPr>
        <w:t xml:space="preserve">כולל </w:t>
      </w:r>
      <w:r w:rsidRPr="00BC4A21">
        <w:rPr>
          <w:rFonts w:asciiTheme="minorBidi" w:hAnsiTheme="minorBidi" w:cstheme="minorBidi" w:hint="eastAsia"/>
          <w:sz w:val="24"/>
          <w:rtl/>
          <w:lang w:eastAsia="en-US"/>
        </w:rPr>
        <w:t>תצורתה</w:t>
      </w:r>
      <w:r w:rsidRPr="00BC4A21">
        <w:rPr>
          <w:rFonts w:asciiTheme="minorBidi" w:hAnsiTheme="minorBidi" w:cstheme="minorBidi"/>
          <w:sz w:val="24"/>
          <w:rtl/>
          <w:lang w:eastAsia="en-US"/>
        </w:rPr>
        <w:t>, תיאור מבנה הנתונים בקבצי הנתונים/תוצרים הנשמרים ומופצים במערכת.</w:t>
      </w:r>
    </w:p>
    <w:p w:rsidR="00E2275F" w:rsidRPr="00BC4A21" w:rsidRDefault="00E2275F" w:rsidP="00A94472">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sz w:val="24"/>
          <w:lang w:eastAsia="en-US"/>
        </w:rPr>
      </w:pPr>
      <w:r w:rsidRPr="00BC4A21">
        <w:rPr>
          <w:rFonts w:asciiTheme="minorBidi" w:hAnsiTheme="minorBidi" w:cstheme="minorBidi"/>
          <w:sz w:val="24"/>
          <w:rtl/>
          <w:lang w:eastAsia="en-US"/>
        </w:rPr>
        <w:t>הזוכה יספק ספרות הפעלה מפורטת לפונקציונליות מלאה, בשלושה עותקים מודפסים ובנוסף כמדיה מגנטית.</w:t>
      </w:r>
    </w:p>
    <w:p w:rsidR="00E92414" w:rsidRDefault="00E92414">
      <w:pPr>
        <w:bidi w:val="0"/>
        <w:rPr>
          <w:rFonts w:asciiTheme="minorBidi" w:hAnsiTheme="minorBidi" w:cstheme="minorBidi"/>
          <w:b/>
          <w:bCs/>
          <w:rtl/>
          <w:lang w:eastAsia="en-US"/>
        </w:rPr>
      </w:pPr>
      <w:r>
        <w:rPr>
          <w:rFonts w:asciiTheme="minorBidi" w:hAnsiTheme="minorBidi" w:cstheme="minorBidi"/>
          <w:b/>
          <w:bCs/>
          <w:rtl/>
          <w:lang w:eastAsia="en-US"/>
        </w:rPr>
        <w:br w:type="page"/>
      </w:r>
    </w:p>
    <w:p w:rsidR="006D135D" w:rsidRPr="00BC4A21" w:rsidRDefault="00B57735"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b/>
          <w:bCs/>
          <w:sz w:val="24"/>
          <w:rtl/>
          <w:lang w:eastAsia="en-US"/>
        </w:rPr>
      </w:pPr>
      <w:r w:rsidRPr="00BC4A21">
        <w:rPr>
          <w:rFonts w:asciiTheme="minorBidi" w:hAnsiTheme="minorBidi" w:cstheme="minorBidi"/>
          <w:b/>
          <w:bCs/>
          <w:sz w:val="24"/>
          <w:rtl/>
          <w:lang w:eastAsia="en-US"/>
        </w:rPr>
        <w:lastRenderedPageBreak/>
        <w:t>הדרכה -</w:t>
      </w:r>
    </w:p>
    <w:p w:rsidR="006D135D" w:rsidRDefault="006D135D" w:rsidP="00A94472">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hint="cs"/>
          <w:sz w:val="24"/>
          <w:lang w:eastAsia="en-US"/>
        </w:rPr>
      </w:pPr>
      <w:r w:rsidRPr="00BC4A21">
        <w:rPr>
          <w:rFonts w:asciiTheme="minorBidi" w:hAnsiTheme="minorBidi" w:cstheme="minorBidi"/>
          <w:sz w:val="24"/>
          <w:rtl/>
          <w:lang w:eastAsia="en-US"/>
        </w:rPr>
        <w:t xml:space="preserve">הזוכה יבצע הדרכה בשפה העברית לשני מחזורים  של עד 10 משתתפים בכל מחזור, </w:t>
      </w:r>
      <w:r w:rsidRPr="00BC4A21">
        <w:rPr>
          <w:rFonts w:asciiTheme="minorBidi" w:hAnsiTheme="minorBidi" w:cstheme="minorBidi" w:hint="eastAsia"/>
          <w:sz w:val="24"/>
          <w:rtl/>
          <w:lang w:eastAsia="en-US"/>
        </w:rPr>
        <w:t>כל</w:t>
      </w:r>
      <w:r w:rsidRPr="00BC4A21">
        <w:rPr>
          <w:rFonts w:asciiTheme="minorBidi" w:hAnsiTheme="minorBidi" w:cstheme="minorBidi"/>
          <w:sz w:val="24"/>
          <w:rtl/>
          <w:lang w:eastAsia="en-US"/>
        </w:rPr>
        <w:t xml:space="preserve"> אחת בת 10 שעות לפחות באתר השרות המטאורולוגי,</w:t>
      </w:r>
      <w:r w:rsidR="00E40C3E" w:rsidRPr="00BC4A21">
        <w:rPr>
          <w:rFonts w:asciiTheme="minorBidi" w:hAnsiTheme="minorBidi" w:cstheme="minorBidi"/>
          <w:sz w:val="24"/>
          <w:rtl/>
          <w:lang w:eastAsia="en-US"/>
        </w:rPr>
        <w:t xml:space="preserve"> אשר</w:t>
      </w:r>
      <w:r w:rsidRPr="00BC4A21">
        <w:rPr>
          <w:rFonts w:asciiTheme="minorBidi" w:hAnsiTheme="minorBidi" w:cstheme="minorBidi"/>
          <w:sz w:val="24"/>
          <w:rtl/>
          <w:lang w:eastAsia="en-US"/>
        </w:rPr>
        <w:t xml:space="preserve"> </w:t>
      </w:r>
      <w:r w:rsidR="00E40C3E" w:rsidRPr="00BC4A21">
        <w:rPr>
          <w:rFonts w:asciiTheme="minorBidi" w:hAnsiTheme="minorBidi" w:cstheme="minorBidi" w:hint="eastAsia"/>
          <w:sz w:val="24"/>
          <w:rtl/>
          <w:lang w:eastAsia="en-US"/>
        </w:rPr>
        <w:t>תכלול</w:t>
      </w:r>
      <w:r w:rsidR="00E40C3E" w:rsidRPr="00BC4A21">
        <w:rPr>
          <w:rFonts w:asciiTheme="minorBidi" w:hAnsiTheme="minorBidi" w:cstheme="minorBidi"/>
          <w:sz w:val="24"/>
          <w:rtl/>
          <w:lang w:eastAsia="en-US"/>
        </w:rPr>
        <w:t xml:space="preserve"> </w:t>
      </w:r>
      <w:r w:rsidR="0046376D">
        <w:rPr>
          <w:rFonts w:asciiTheme="minorBidi" w:hAnsiTheme="minorBidi" w:cstheme="minorBidi" w:hint="cs"/>
          <w:sz w:val="24"/>
          <w:rtl/>
          <w:lang w:eastAsia="en-US"/>
        </w:rPr>
        <w:t xml:space="preserve">לפחות את </w:t>
      </w:r>
      <w:r w:rsidR="00E40C3E" w:rsidRPr="00BC4A21">
        <w:rPr>
          <w:rFonts w:asciiTheme="minorBidi" w:hAnsiTheme="minorBidi" w:cstheme="minorBidi"/>
          <w:sz w:val="24"/>
          <w:rtl/>
          <w:lang w:eastAsia="en-US"/>
        </w:rPr>
        <w:t xml:space="preserve">הכרת מבנה ותצורת המערכת (חומרה, תוכנה, תקשורת), זרימת הנתונים במערכת, </w:t>
      </w:r>
      <w:r w:rsidR="0046376D">
        <w:rPr>
          <w:rFonts w:asciiTheme="minorBidi" w:hAnsiTheme="minorBidi" w:cstheme="minorBidi" w:hint="cs"/>
          <w:sz w:val="24"/>
          <w:rtl/>
          <w:lang w:eastAsia="en-US"/>
        </w:rPr>
        <w:t xml:space="preserve">בניית/הגדרת מוצרים </w:t>
      </w:r>
      <w:r w:rsidR="00E40C3E" w:rsidRPr="00BC4A21">
        <w:rPr>
          <w:rFonts w:asciiTheme="minorBidi" w:hAnsiTheme="minorBidi" w:cstheme="minorBidi"/>
          <w:sz w:val="24"/>
          <w:rtl/>
          <w:lang w:eastAsia="en-US"/>
        </w:rPr>
        <w:t xml:space="preserve">ושאר פעילויות המערכת </w:t>
      </w:r>
      <w:r w:rsidRPr="00BC4A21">
        <w:rPr>
          <w:rFonts w:asciiTheme="minorBidi" w:hAnsiTheme="minorBidi" w:cstheme="minorBidi"/>
          <w:sz w:val="24"/>
          <w:rtl/>
          <w:lang w:eastAsia="en-US"/>
        </w:rPr>
        <w:t>לתפעול הפונקציונליות המלאה של המערכת המוצעת.</w:t>
      </w:r>
      <w:r w:rsidR="00E40C3E" w:rsidRPr="00BC4A21">
        <w:rPr>
          <w:rFonts w:asciiTheme="minorBidi" w:hAnsiTheme="minorBidi" w:cstheme="minorBidi"/>
          <w:sz w:val="24"/>
          <w:rtl/>
          <w:lang w:eastAsia="en-US"/>
        </w:rPr>
        <w:t xml:space="preserve"> ההדרכות תפוצלנה לרמת משתמשי המערכת ולרמת מנהלי המערכת (הגדרות תוצרים, תכניתנים וכד').</w:t>
      </w:r>
    </w:p>
    <w:p w:rsidR="00685C04" w:rsidRPr="00BC4A21" w:rsidRDefault="00685C04" w:rsidP="00685C04">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sz w:val="24"/>
          <w:rtl/>
          <w:lang w:eastAsia="en-US"/>
        </w:rPr>
      </w:pPr>
      <w:r>
        <w:rPr>
          <w:rFonts w:asciiTheme="minorBidi" w:hAnsiTheme="minorBidi" w:cstheme="minorBidi" w:hint="cs"/>
          <w:sz w:val="24"/>
          <w:rtl/>
          <w:lang w:eastAsia="en-US"/>
        </w:rPr>
        <w:t>ההדרכה הנדרשת לבניית/הגדרת מוצרים תשולב בתהליך הקמת המערכת, כך שתתאפשר בניית המוצרים ע"י אנשי השמ"ט בלווי הזוכה, כל זאת כך שניתן יהיה להביא את תצורת המערכת למצב בו ניתן יהיה לבצע את בדיקות הקבלה בתצורת המערכת המלאה הנדרשת.</w:t>
      </w:r>
    </w:p>
    <w:p w:rsidR="006D135D" w:rsidRPr="00BC4A21" w:rsidRDefault="006D135D" w:rsidP="00A94472">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sz w:val="24"/>
          <w:rtl/>
          <w:lang w:eastAsia="en-US"/>
        </w:rPr>
      </w:pPr>
      <w:r w:rsidRPr="00BC4A21">
        <w:rPr>
          <w:rFonts w:asciiTheme="minorBidi" w:hAnsiTheme="minorBidi" w:cstheme="minorBidi"/>
          <w:sz w:val="24"/>
          <w:rtl/>
          <w:lang w:eastAsia="en-US"/>
        </w:rPr>
        <w:t>מועד</w:t>
      </w:r>
      <w:r w:rsidR="00685C04">
        <w:rPr>
          <w:rFonts w:asciiTheme="minorBidi" w:hAnsiTheme="minorBidi" w:cstheme="minorBidi" w:hint="cs"/>
          <w:sz w:val="24"/>
          <w:rtl/>
          <w:lang w:eastAsia="en-US"/>
        </w:rPr>
        <w:t>י</w:t>
      </w:r>
      <w:r w:rsidR="00685C04">
        <w:rPr>
          <w:rFonts w:asciiTheme="minorBidi" w:hAnsiTheme="minorBidi" w:cstheme="minorBidi"/>
          <w:sz w:val="24"/>
          <w:rtl/>
          <w:lang w:eastAsia="en-US"/>
        </w:rPr>
        <w:t xml:space="preserve"> ההדרכה יתוא</w:t>
      </w:r>
      <w:r w:rsidR="00685C04">
        <w:rPr>
          <w:rFonts w:asciiTheme="minorBidi" w:hAnsiTheme="minorBidi" w:cstheme="minorBidi" w:hint="cs"/>
          <w:sz w:val="24"/>
          <w:rtl/>
          <w:lang w:eastAsia="en-US"/>
        </w:rPr>
        <w:t>מו</w:t>
      </w:r>
      <w:r w:rsidRPr="00BC4A21">
        <w:rPr>
          <w:rFonts w:asciiTheme="minorBidi" w:hAnsiTheme="minorBidi" w:cstheme="minorBidi"/>
          <w:sz w:val="24"/>
          <w:rtl/>
          <w:lang w:eastAsia="en-US"/>
        </w:rPr>
        <w:t xml:space="preserve"> עם השרות המטאורולוגי. </w:t>
      </w:r>
    </w:p>
    <w:p w:rsidR="006D135D" w:rsidRPr="00BC4A21" w:rsidRDefault="006D135D" w:rsidP="00A94472">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הזוכה יספק לכל משתתף בהדרכה, ערכת הדרכה הכוללת לפחות את השקפים אשר יוצגו בהדרכה. </w:t>
      </w:r>
    </w:p>
    <w:p w:rsidR="006D135D" w:rsidRPr="00BC4A21" w:rsidRDefault="006D135D" w:rsidP="00A94472">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sz w:val="24"/>
          <w:lang w:eastAsia="en-US"/>
        </w:rPr>
      </w:pPr>
      <w:r w:rsidRPr="00BC4A21">
        <w:rPr>
          <w:rFonts w:asciiTheme="minorBidi" w:hAnsiTheme="minorBidi" w:cstheme="minorBidi"/>
          <w:sz w:val="24"/>
          <w:rtl/>
          <w:lang w:eastAsia="en-US"/>
        </w:rPr>
        <w:t>שבועיים לפני ביצוע ההדרכה, יביא הזוכה לאישור הממונה מטעם השרות המטאורולוגי  את המצגת אשר תשמש אותו לצורך ביצוע ההדרכה. הזוכה לא יתחיל בביצוע ההדרכה קודם קבלת  אישור הממונה מטעם השרות המטאורולוגי למצגת זו.</w:t>
      </w:r>
    </w:p>
    <w:p w:rsidR="006D135D" w:rsidRPr="00BC4A21" w:rsidRDefault="00B57735" w:rsidP="008C7111">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b/>
          <w:bCs/>
          <w:sz w:val="24"/>
          <w:rtl/>
          <w:lang w:eastAsia="en-US"/>
        </w:rPr>
      </w:pPr>
      <w:r w:rsidRPr="00BC4A21">
        <w:rPr>
          <w:rFonts w:asciiTheme="minorBidi" w:hAnsiTheme="minorBidi" w:cstheme="minorBidi"/>
          <w:b/>
          <w:bCs/>
          <w:sz w:val="24"/>
          <w:rtl/>
          <w:lang w:eastAsia="en-US"/>
        </w:rPr>
        <w:t xml:space="preserve">תקופת האחריות - </w:t>
      </w:r>
    </w:p>
    <w:p w:rsidR="006D135D" w:rsidRPr="00BC4A21" w:rsidRDefault="006D135D" w:rsidP="001C3E7D">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הזוכה במכרז  מתחייב </w:t>
      </w:r>
      <w:proofErr w:type="spellStart"/>
      <w:r w:rsidRPr="00BC4A21">
        <w:rPr>
          <w:rFonts w:asciiTheme="minorBidi" w:hAnsiTheme="minorBidi" w:cstheme="minorBidi"/>
          <w:sz w:val="24"/>
          <w:rtl/>
          <w:lang w:eastAsia="en-US"/>
        </w:rPr>
        <w:t>ליתן</w:t>
      </w:r>
      <w:proofErr w:type="spellEnd"/>
      <w:r w:rsidRPr="00BC4A21">
        <w:rPr>
          <w:rFonts w:asciiTheme="minorBidi" w:hAnsiTheme="minorBidi" w:cstheme="minorBidi"/>
          <w:sz w:val="24"/>
          <w:rtl/>
          <w:lang w:eastAsia="en-US"/>
        </w:rPr>
        <w:t xml:space="preserve"> לשרות המטאורולוגי, אחריות למערכת המוצעת, למשך 60 חודשים אשר יחלו ממועד מתן אישור הממונה מטעם השרות המטאורולוגי, על סיום תקופת ההערכות, כאמור ב</w:t>
      </w:r>
      <w:r w:rsidR="00B57735" w:rsidRPr="00FD57C9">
        <w:rPr>
          <w:rFonts w:asciiTheme="minorBidi" w:hAnsiTheme="minorBidi" w:cstheme="minorBidi"/>
          <w:sz w:val="24"/>
          <w:rtl/>
          <w:lang w:eastAsia="en-US"/>
        </w:rPr>
        <w:t>סעיף</w:t>
      </w:r>
      <w:r w:rsidRPr="00BC4A21">
        <w:rPr>
          <w:rFonts w:asciiTheme="minorBidi" w:hAnsiTheme="minorBidi" w:cstheme="minorBidi"/>
          <w:sz w:val="24"/>
          <w:rtl/>
          <w:lang w:eastAsia="en-US"/>
        </w:rPr>
        <w:t xml:space="preserve"> </w:t>
      </w:r>
      <w:r w:rsidR="00022E5F" w:rsidRPr="00BC4A21">
        <w:rPr>
          <w:rFonts w:asciiTheme="minorBidi" w:hAnsiTheme="minorBidi" w:cstheme="minorBidi"/>
          <w:sz w:val="24"/>
          <w:rtl/>
          <w:lang w:eastAsia="en-US"/>
        </w:rPr>
        <w:t>7.1.1.</w:t>
      </w:r>
    </w:p>
    <w:p w:rsidR="006D135D" w:rsidRPr="00BC4A21" w:rsidRDefault="006D135D" w:rsidP="00A94472">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sz w:val="24"/>
          <w:rtl/>
          <w:lang w:eastAsia="en-US"/>
        </w:rPr>
      </w:pPr>
      <w:r w:rsidRPr="00BC4A21">
        <w:rPr>
          <w:rFonts w:asciiTheme="minorBidi" w:hAnsiTheme="minorBidi" w:cstheme="minorBidi"/>
          <w:sz w:val="24"/>
          <w:rtl/>
          <w:lang w:eastAsia="en-US"/>
        </w:rPr>
        <w:t>במסגרת האחריות  מתחייב הזוכה לספק לשרות המטאורולוגי את שרותי התחזוקה המפורטים ב</w:t>
      </w:r>
      <w:r w:rsidR="00B57735" w:rsidRPr="00FD57C9">
        <w:rPr>
          <w:rFonts w:asciiTheme="minorBidi" w:hAnsiTheme="minorBidi" w:cstheme="minorBidi"/>
          <w:sz w:val="24"/>
          <w:rtl/>
          <w:lang w:eastAsia="en-US"/>
        </w:rPr>
        <w:t>סעיף</w:t>
      </w:r>
      <w:r w:rsidRPr="00BC4A21">
        <w:rPr>
          <w:rFonts w:asciiTheme="minorBidi" w:hAnsiTheme="minorBidi" w:cstheme="minorBidi"/>
          <w:sz w:val="24"/>
          <w:rtl/>
          <w:lang w:eastAsia="en-US"/>
        </w:rPr>
        <w:t xml:space="preserve"> </w:t>
      </w:r>
      <w:r w:rsidR="004B1C80" w:rsidRPr="00FD57C9">
        <w:rPr>
          <w:rFonts w:asciiTheme="minorBidi" w:hAnsiTheme="minorBidi" w:cstheme="minorBidi"/>
          <w:sz w:val="24"/>
          <w:rtl/>
          <w:lang w:eastAsia="en-US"/>
        </w:rPr>
        <w:fldChar w:fldCharType="begin"/>
      </w:r>
      <w:r w:rsidR="004B1C80" w:rsidRPr="00BC4A21">
        <w:rPr>
          <w:rFonts w:asciiTheme="minorBidi" w:hAnsiTheme="minorBidi" w:cstheme="minorBidi"/>
          <w:sz w:val="24"/>
          <w:rtl/>
          <w:lang w:eastAsia="en-US"/>
        </w:rPr>
        <w:instrText xml:space="preserve"> </w:instrText>
      </w:r>
      <w:r w:rsidR="004B1C80" w:rsidRPr="00BC4A21">
        <w:rPr>
          <w:rFonts w:asciiTheme="minorBidi" w:hAnsiTheme="minorBidi" w:cstheme="minorBidi"/>
          <w:sz w:val="24"/>
          <w:lang w:eastAsia="en-US"/>
        </w:rPr>
        <w:instrText>REF</w:instrText>
      </w:r>
      <w:r w:rsidR="004B1C80" w:rsidRPr="00BC4A21">
        <w:rPr>
          <w:rFonts w:asciiTheme="minorBidi" w:hAnsiTheme="minorBidi" w:cstheme="minorBidi"/>
          <w:sz w:val="24"/>
          <w:rtl/>
          <w:lang w:eastAsia="en-US"/>
        </w:rPr>
        <w:instrText xml:space="preserve"> _</w:instrText>
      </w:r>
      <w:r w:rsidR="004B1C80" w:rsidRPr="00BC4A21">
        <w:rPr>
          <w:rFonts w:asciiTheme="minorBidi" w:hAnsiTheme="minorBidi" w:cstheme="minorBidi"/>
          <w:sz w:val="24"/>
          <w:lang w:eastAsia="en-US"/>
        </w:rPr>
        <w:instrText>Ref393194696 \r \h</w:instrText>
      </w:r>
      <w:r w:rsidR="004B1C80" w:rsidRPr="00BC4A21">
        <w:rPr>
          <w:rFonts w:asciiTheme="minorBidi" w:hAnsiTheme="minorBidi" w:cstheme="minorBidi"/>
          <w:sz w:val="24"/>
          <w:rtl/>
          <w:lang w:eastAsia="en-US"/>
        </w:rPr>
        <w:instrText xml:space="preserve"> </w:instrText>
      </w:r>
      <w:r w:rsidR="00BC4A21">
        <w:rPr>
          <w:rFonts w:asciiTheme="minorBidi" w:hAnsiTheme="minorBidi" w:cstheme="minorBidi"/>
          <w:sz w:val="24"/>
          <w:rtl/>
          <w:lang w:eastAsia="en-US"/>
        </w:rPr>
        <w:instrText xml:space="preserve"> \* </w:instrText>
      </w:r>
      <w:r w:rsidR="00BC4A21">
        <w:rPr>
          <w:rFonts w:asciiTheme="minorBidi" w:hAnsiTheme="minorBidi" w:cstheme="minorBidi"/>
          <w:sz w:val="24"/>
          <w:lang w:eastAsia="en-US"/>
        </w:rPr>
        <w:instrText>MERGEFORMAT</w:instrText>
      </w:r>
      <w:r w:rsidR="00BC4A21">
        <w:rPr>
          <w:rFonts w:asciiTheme="minorBidi" w:hAnsiTheme="minorBidi" w:cstheme="minorBidi"/>
          <w:sz w:val="24"/>
          <w:rtl/>
          <w:lang w:eastAsia="en-US"/>
        </w:rPr>
        <w:instrText xml:space="preserve"> </w:instrText>
      </w:r>
      <w:r w:rsidR="004B1C80" w:rsidRPr="00FD57C9">
        <w:rPr>
          <w:rFonts w:asciiTheme="minorBidi" w:hAnsiTheme="minorBidi" w:cstheme="minorBidi"/>
          <w:sz w:val="24"/>
          <w:rtl/>
          <w:lang w:eastAsia="en-US"/>
        </w:rPr>
      </w:r>
      <w:r w:rsidR="004B1C80" w:rsidRPr="00FD57C9">
        <w:rPr>
          <w:rFonts w:asciiTheme="minorBidi" w:hAnsiTheme="minorBidi" w:cstheme="minorBidi"/>
          <w:sz w:val="24"/>
          <w:rtl/>
          <w:lang w:eastAsia="en-US"/>
        </w:rPr>
        <w:fldChar w:fldCharType="separate"/>
      </w:r>
      <w:r w:rsidR="004B1C80" w:rsidRPr="00BC4A21">
        <w:rPr>
          <w:rFonts w:asciiTheme="minorBidi" w:hAnsiTheme="minorBidi" w:cstheme="minorBidi"/>
          <w:sz w:val="24"/>
          <w:cs/>
          <w:lang w:eastAsia="en-US"/>
        </w:rPr>
        <w:t>‎</w:t>
      </w:r>
      <w:r w:rsidR="004B1C80" w:rsidRPr="00BC4A21">
        <w:rPr>
          <w:rFonts w:asciiTheme="minorBidi" w:hAnsiTheme="minorBidi" w:cstheme="minorBidi"/>
          <w:sz w:val="24"/>
          <w:lang w:eastAsia="en-US"/>
        </w:rPr>
        <w:t>10.9</w:t>
      </w:r>
      <w:r w:rsidR="004B1C80" w:rsidRPr="00FD57C9">
        <w:rPr>
          <w:rFonts w:asciiTheme="minorBidi" w:hAnsiTheme="minorBidi" w:cstheme="minorBidi"/>
          <w:sz w:val="24"/>
          <w:rtl/>
          <w:lang w:eastAsia="en-US"/>
        </w:rPr>
        <w:fldChar w:fldCharType="end"/>
      </w:r>
      <w:r w:rsidRPr="00BC4A21">
        <w:rPr>
          <w:rFonts w:asciiTheme="minorBidi" w:hAnsiTheme="minorBidi" w:cstheme="minorBidi"/>
          <w:sz w:val="24"/>
          <w:rtl/>
          <w:lang w:eastAsia="en-US"/>
        </w:rPr>
        <w:t xml:space="preserve"> להלן.</w:t>
      </w:r>
      <w:r w:rsidRPr="00BC4A21">
        <w:rPr>
          <w:rFonts w:asciiTheme="minorBidi" w:hAnsiTheme="minorBidi" w:cstheme="minorBidi"/>
          <w:sz w:val="24"/>
          <w:rtl/>
          <w:lang w:eastAsia="en-US"/>
        </w:rPr>
        <w:tab/>
      </w:r>
    </w:p>
    <w:p w:rsidR="006D135D" w:rsidRPr="00BC4A21" w:rsidRDefault="006D135D" w:rsidP="00A94472">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sz w:val="24"/>
          <w:rtl/>
          <w:lang w:eastAsia="en-US"/>
        </w:rPr>
      </w:pPr>
      <w:r w:rsidRPr="00BC4A21">
        <w:rPr>
          <w:rFonts w:asciiTheme="minorBidi" w:hAnsiTheme="minorBidi" w:cstheme="minorBidi"/>
          <w:sz w:val="24"/>
          <w:rtl/>
          <w:lang w:eastAsia="en-US"/>
        </w:rPr>
        <w:t>העלות  בגין שרותי התחזוקה ובכלל זה חלפים אשר יידרשו במהלך תקופת האחריות, תהא כלולה במחיר המערכת המוצעת. לא ישולם לזוכה כל תשלום נוסף בגין מתן שירותי התחזוקה המפורטים להלן.</w:t>
      </w:r>
    </w:p>
    <w:p w:rsidR="006D135D" w:rsidRPr="00BC4A21" w:rsidRDefault="00B57735"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b/>
          <w:bCs/>
          <w:sz w:val="24"/>
          <w:rtl/>
          <w:lang w:eastAsia="en-US"/>
        </w:rPr>
      </w:pPr>
      <w:bookmarkStart w:id="13" w:name="_Ref393194696"/>
      <w:r w:rsidRPr="00BC4A21">
        <w:rPr>
          <w:rFonts w:asciiTheme="minorBidi" w:hAnsiTheme="minorBidi" w:cstheme="minorBidi"/>
          <w:b/>
          <w:bCs/>
          <w:sz w:val="24"/>
          <w:rtl/>
          <w:lang w:eastAsia="en-US"/>
        </w:rPr>
        <w:t>שירות ותחזוקה  במהלך תקופת האחריות -</w:t>
      </w:r>
      <w:bookmarkEnd w:id="13"/>
      <w:r w:rsidRPr="00BC4A21">
        <w:rPr>
          <w:rFonts w:asciiTheme="minorBidi" w:hAnsiTheme="minorBidi" w:cstheme="minorBidi"/>
          <w:b/>
          <w:bCs/>
          <w:sz w:val="24"/>
          <w:rtl/>
          <w:lang w:eastAsia="en-US"/>
        </w:rPr>
        <w:t xml:space="preserve"> </w:t>
      </w:r>
    </w:p>
    <w:p w:rsidR="006D135D" w:rsidRPr="00BC4A21" w:rsidRDefault="006D135D" w:rsidP="00A94472">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sz w:val="24"/>
          <w:rtl/>
          <w:lang w:eastAsia="en-US"/>
        </w:rPr>
      </w:pPr>
      <w:r w:rsidRPr="00BC4A21">
        <w:rPr>
          <w:rFonts w:asciiTheme="minorBidi" w:hAnsiTheme="minorBidi" w:cstheme="minorBidi"/>
          <w:sz w:val="24"/>
          <w:rtl/>
          <w:lang w:eastAsia="en-US"/>
        </w:rPr>
        <w:t>במהלך תקופת האחריות יספק הזוכה לשרות המטאורולוגי על חשבונו את  שירותי התחזוקה המפורטים להלן:</w:t>
      </w:r>
    </w:p>
    <w:p w:rsidR="006A5124" w:rsidRPr="00BC4A21" w:rsidRDefault="006A5124" w:rsidP="00A94472">
      <w:pPr>
        <w:pStyle w:val="-"/>
        <w:numPr>
          <w:ilvl w:val="3"/>
          <w:numId w:val="6"/>
        </w:numPr>
        <w:bidi/>
        <w:spacing w:line="360" w:lineRule="auto"/>
        <w:ind w:left="3057" w:hanging="1134"/>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שרותי התחזוקה </w:t>
      </w:r>
      <w:proofErr w:type="spellStart"/>
      <w:r w:rsidRPr="00BC4A21">
        <w:rPr>
          <w:rFonts w:asciiTheme="minorBidi" w:hAnsiTheme="minorBidi" w:cstheme="minorBidi"/>
          <w:sz w:val="24"/>
          <w:rtl/>
          <w:lang w:eastAsia="en-US"/>
        </w:rPr>
        <w:t>ינתנו</w:t>
      </w:r>
      <w:proofErr w:type="spellEnd"/>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באתר</w:t>
      </w:r>
      <w:r w:rsidRPr="00BC4A21">
        <w:rPr>
          <w:rFonts w:asciiTheme="minorBidi" w:hAnsiTheme="minorBidi" w:cstheme="minorBidi"/>
          <w:sz w:val="24"/>
          <w:rtl/>
          <w:lang w:eastAsia="en-US"/>
        </w:rPr>
        <w:t xml:space="preserve"> השרות המטאורולוגי בבית דגן. </w:t>
      </w:r>
    </w:p>
    <w:p w:rsidR="00FE76A5" w:rsidRPr="00BC4A21" w:rsidRDefault="00FE76A5" w:rsidP="00A94472">
      <w:pPr>
        <w:pStyle w:val="-"/>
        <w:numPr>
          <w:ilvl w:val="3"/>
          <w:numId w:val="6"/>
        </w:numPr>
        <w:bidi/>
        <w:spacing w:line="360" w:lineRule="auto"/>
        <w:ind w:left="3057" w:hanging="1134"/>
        <w:jc w:val="both"/>
        <w:rPr>
          <w:rFonts w:asciiTheme="minorBidi" w:hAnsiTheme="minorBidi" w:cstheme="minorBidi"/>
          <w:sz w:val="24"/>
          <w:lang w:eastAsia="en-US"/>
        </w:rPr>
      </w:pPr>
      <w:r w:rsidRPr="00BC4A21">
        <w:rPr>
          <w:rFonts w:asciiTheme="minorBidi" w:hAnsiTheme="minorBidi" w:cstheme="minorBidi" w:hint="eastAsia"/>
          <w:sz w:val="24"/>
          <w:rtl/>
          <w:lang w:eastAsia="en-US"/>
        </w:rPr>
        <w:lastRenderedPageBreak/>
        <w:t>טיפול</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בתקלות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בכל</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מרכיבי</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המערכת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שסופקו</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במסגרת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המכרז</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כולל</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תקלות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שייגרמו</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מהפסקות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חשמל</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ברק</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או</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כל</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סיבה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אחרת</w:t>
      </w:r>
      <w:r w:rsidRPr="00BC4A21">
        <w:rPr>
          <w:rFonts w:asciiTheme="minorBidi" w:hAnsiTheme="minorBidi" w:cstheme="minorBidi"/>
          <w:sz w:val="24"/>
          <w:rtl/>
          <w:lang w:eastAsia="en-US"/>
        </w:rPr>
        <w:t>.</w:t>
      </w:r>
    </w:p>
    <w:p w:rsidR="00FE76A5" w:rsidRPr="00BC4A21" w:rsidRDefault="008D1BCF" w:rsidP="00A94472">
      <w:pPr>
        <w:pStyle w:val="-"/>
        <w:numPr>
          <w:ilvl w:val="3"/>
          <w:numId w:val="6"/>
        </w:numPr>
        <w:bidi/>
        <w:spacing w:line="360" w:lineRule="auto"/>
        <w:ind w:left="3057" w:hanging="1134"/>
        <w:jc w:val="both"/>
        <w:rPr>
          <w:rFonts w:asciiTheme="minorBidi" w:hAnsiTheme="minorBidi" w:cstheme="minorBidi"/>
          <w:sz w:val="24"/>
          <w:lang w:eastAsia="en-US"/>
        </w:rPr>
      </w:pPr>
      <w:r w:rsidRPr="00BC4A21">
        <w:rPr>
          <w:rFonts w:asciiTheme="minorBidi" w:hAnsiTheme="minorBidi" w:cstheme="minorBidi" w:hint="eastAsia"/>
          <w:sz w:val="24"/>
          <w:rtl/>
          <w:lang w:eastAsia="en-US"/>
        </w:rPr>
        <w:t>הזוכה</w:t>
      </w:r>
      <w:r w:rsidRPr="00BC4A21">
        <w:rPr>
          <w:rFonts w:asciiTheme="minorBidi" w:hAnsiTheme="minorBidi" w:cstheme="minorBidi"/>
          <w:sz w:val="24"/>
          <w:rtl/>
          <w:lang w:eastAsia="en-US"/>
        </w:rPr>
        <w:t xml:space="preserve"> </w:t>
      </w:r>
      <w:proofErr w:type="spellStart"/>
      <w:r w:rsidRPr="00BC4A21">
        <w:rPr>
          <w:rFonts w:asciiTheme="minorBidi" w:hAnsiTheme="minorBidi" w:cstheme="minorBidi" w:hint="eastAsia"/>
          <w:sz w:val="24"/>
          <w:rtl/>
          <w:lang w:eastAsia="en-US"/>
        </w:rPr>
        <w:t>ישא</w:t>
      </w:r>
      <w:proofErr w:type="spellEnd"/>
      <w:r w:rsidRPr="00BC4A21">
        <w:rPr>
          <w:rFonts w:asciiTheme="minorBidi" w:hAnsiTheme="minorBidi" w:cstheme="minorBidi"/>
          <w:sz w:val="24"/>
          <w:rtl/>
          <w:lang w:eastAsia="en-US"/>
        </w:rPr>
        <w:t xml:space="preserve"> </w:t>
      </w:r>
      <w:r w:rsidR="00FE76A5" w:rsidRPr="00BC4A21">
        <w:rPr>
          <w:rFonts w:asciiTheme="minorBidi" w:hAnsiTheme="minorBidi" w:cstheme="minorBidi"/>
          <w:sz w:val="24"/>
          <w:rtl/>
          <w:lang w:eastAsia="en-US"/>
        </w:rPr>
        <w:t xml:space="preserve">בעלות החלקים </w:t>
      </w:r>
      <w:r w:rsidR="00636057" w:rsidRPr="00BC4A21">
        <w:rPr>
          <w:rFonts w:asciiTheme="minorBidi" w:hAnsiTheme="minorBidi" w:cstheme="minorBidi" w:hint="eastAsia"/>
          <w:sz w:val="24"/>
          <w:rtl/>
          <w:lang w:eastAsia="en-US"/>
        </w:rPr>
        <w:t>ובכל</w:t>
      </w:r>
      <w:r w:rsidR="00636057" w:rsidRPr="00BC4A21">
        <w:rPr>
          <w:rFonts w:asciiTheme="minorBidi" w:hAnsiTheme="minorBidi" w:cstheme="minorBidi"/>
          <w:sz w:val="24"/>
          <w:rtl/>
          <w:lang w:eastAsia="en-US"/>
        </w:rPr>
        <w:t xml:space="preserve"> העלויות הנלוות, לרבות הובלת הציוד למעבדה והחזרתו </w:t>
      </w:r>
      <w:proofErr w:type="spellStart"/>
      <w:r w:rsidR="00636057" w:rsidRPr="00BC4A21">
        <w:rPr>
          <w:rFonts w:asciiTheme="minorBidi" w:hAnsiTheme="minorBidi" w:cstheme="minorBidi"/>
          <w:sz w:val="24"/>
          <w:rtl/>
          <w:lang w:eastAsia="en-US"/>
        </w:rPr>
        <w:t>לבנין</w:t>
      </w:r>
      <w:proofErr w:type="spellEnd"/>
      <w:r w:rsidR="00636057" w:rsidRPr="00BC4A21">
        <w:rPr>
          <w:rFonts w:asciiTheme="minorBidi" w:hAnsiTheme="minorBidi" w:cstheme="minorBidi"/>
          <w:sz w:val="24"/>
          <w:rtl/>
          <w:lang w:eastAsia="en-US"/>
        </w:rPr>
        <w:t xml:space="preserve"> השרות המטאורולוגי בבית דגן, </w:t>
      </w:r>
      <w:proofErr w:type="spellStart"/>
      <w:r w:rsidR="00FE76A5" w:rsidRPr="00BC4A21">
        <w:rPr>
          <w:rFonts w:asciiTheme="minorBidi" w:hAnsiTheme="minorBidi" w:cstheme="minorBidi"/>
          <w:sz w:val="24"/>
          <w:rtl/>
          <w:lang w:eastAsia="en-US"/>
        </w:rPr>
        <w:t>ישא</w:t>
      </w:r>
      <w:proofErr w:type="spellEnd"/>
      <w:r w:rsidR="00FE76A5" w:rsidRPr="00BC4A21">
        <w:rPr>
          <w:rFonts w:asciiTheme="minorBidi" w:hAnsiTheme="minorBidi" w:cstheme="minorBidi"/>
          <w:sz w:val="24"/>
          <w:rtl/>
          <w:lang w:eastAsia="en-US"/>
        </w:rPr>
        <w:t xml:space="preserve"> הזוכה והשרות המטאורולוגי לא ישלם כל תשלום נוסף בגין עלות זו. </w:t>
      </w:r>
    </w:p>
    <w:p w:rsidR="00741142" w:rsidRPr="00BC4A21" w:rsidRDefault="00741142" w:rsidP="00A94472">
      <w:pPr>
        <w:pStyle w:val="-"/>
        <w:numPr>
          <w:ilvl w:val="3"/>
          <w:numId w:val="6"/>
        </w:numPr>
        <w:bidi/>
        <w:spacing w:line="360" w:lineRule="auto"/>
        <w:ind w:left="3057" w:hanging="1134"/>
        <w:jc w:val="both"/>
        <w:rPr>
          <w:rFonts w:asciiTheme="minorBidi" w:hAnsiTheme="minorBidi" w:cstheme="minorBidi"/>
          <w:sz w:val="24"/>
          <w:lang w:eastAsia="en-US"/>
        </w:rPr>
      </w:pPr>
      <w:r w:rsidRPr="00BC4A21">
        <w:rPr>
          <w:rFonts w:asciiTheme="minorBidi" w:hAnsiTheme="minorBidi" w:cstheme="minorBidi" w:hint="eastAsia"/>
          <w:sz w:val="24"/>
          <w:rtl/>
          <w:lang w:eastAsia="en-US"/>
        </w:rPr>
        <w:t>ביצוע</w:t>
      </w:r>
      <w:r w:rsidRPr="00BC4A21">
        <w:rPr>
          <w:rFonts w:asciiTheme="minorBidi" w:hAnsiTheme="minorBidi" w:cstheme="minorBidi"/>
          <w:sz w:val="24"/>
          <w:rtl/>
          <w:lang w:eastAsia="en-US"/>
        </w:rPr>
        <w:t xml:space="preserve"> כוונים לאנטנה בכל מקרה בו יהיה צורך. </w:t>
      </w:r>
    </w:p>
    <w:p w:rsidR="00CA4161" w:rsidRPr="00BC4A21" w:rsidRDefault="00F570AD" w:rsidP="00A94472">
      <w:pPr>
        <w:pStyle w:val="-"/>
        <w:numPr>
          <w:ilvl w:val="3"/>
          <w:numId w:val="6"/>
        </w:numPr>
        <w:bidi/>
        <w:spacing w:line="360" w:lineRule="auto"/>
        <w:ind w:left="3057" w:hanging="1134"/>
        <w:jc w:val="both"/>
        <w:rPr>
          <w:rFonts w:asciiTheme="minorBidi" w:hAnsiTheme="minorBidi" w:cstheme="minorBidi"/>
          <w:sz w:val="24"/>
          <w:lang w:eastAsia="en-US"/>
        </w:rPr>
      </w:pPr>
      <w:r w:rsidRPr="00BC4A21">
        <w:rPr>
          <w:rFonts w:asciiTheme="minorBidi" w:hAnsiTheme="minorBidi" w:cstheme="minorBidi" w:hint="eastAsia"/>
          <w:sz w:val="24"/>
          <w:rtl/>
          <w:lang w:eastAsia="en-US"/>
        </w:rPr>
        <w:t>התקנת</w:t>
      </w:r>
      <w:r w:rsidRPr="00BC4A21">
        <w:rPr>
          <w:rFonts w:asciiTheme="minorBidi" w:hAnsiTheme="minorBidi" w:cstheme="minorBidi"/>
          <w:sz w:val="24"/>
          <w:rtl/>
          <w:lang w:eastAsia="en-US"/>
        </w:rPr>
        <w:t xml:space="preserve"> </w:t>
      </w:r>
      <w:r w:rsidR="00CA4161" w:rsidRPr="00BC4A21">
        <w:rPr>
          <w:rFonts w:asciiTheme="minorBidi" w:hAnsiTheme="minorBidi" w:cstheme="minorBidi" w:hint="eastAsia"/>
          <w:sz w:val="24"/>
          <w:rtl/>
          <w:lang w:eastAsia="en-US"/>
        </w:rPr>
        <w:t>עדכוני</w:t>
      </w:r>
      <w:r w:rsidR="00CA4161" w:rsidRPr="00BC4A21">
        <w:rPr>
          <w:rFonts w:asciiTheme="minorBidi" w:hAnsiTheme="minorBidi" w:cstheme="minorBidi"/>
          <w:sz w:val="24"/>
          <w:rtl/>
          <w:lang w:eastAsia="en-US"/>
        </w:rPr>
        <w:t xml:space="preserve"> תכנה </w:t>
      </w:r>
      <w:proofErr w:type="spellStart"/>
      <w:r w:rsidR="00CA4161" w:rsidRPr="00BC4A21">
        <w:rPr>
          <w:rFonts w:asciiTheme="minorBidi" w:hAnsiTheme="minorBidi" w:cstheme="minorBidi" w:hint="eastAsia"/>
          <w:sz w:val="24"/>
          <w:rtl/>
          <w:lang w:eastAsia="en-US"/>
        </w:rPr>
        <w:t>לגירסא</w:t>
      </w:r>
      <w:proofErr w:type="spellEnd"/>
      <w:r w:rsidR="00CA4161" w:rsidRPr="00BC4A21">
        <w:rPr>
          <w:rFonts w:asciiTheme="minorBidi" w:hAnsiTheme="minorBidi" w:cstheme="minorBidi"/>
          <w:sz w:val="24"/>
          <w:rtl/>
          <w:lang w:eastAsia="en-US"/>
        </w:rPr>
        <w:t xml:space="preserve"> המעודכנת האחרונה כפי שפורסמה ע"י יצרן המערכת, בתוך שבועיים ממועד פרסומ</w:t>
      </w:r>
      <w:r w:rsidRPr="00BC4A21">
        <w:rPr>
          <w:rFonts w:asciiTheme="minorBidi" w:hAnsiTheme="minorBidi" w:cstheme="minorBidi" w:hint="eastAsia"/>
          <w:sz w:val="24"/>
          <w:rtl/>
          <w:lang w:eastAsia="en-US"/>
        </w:rPr>
        <w:t>ם</w:t>
      </w:r>
      <w:r w:rsidR="00CA4161" w:rsidRPr="00BC4A21">
        <w:rPr>
          <w:rFonts w:asciiTheme="minorBidi" w:hAnsiTheme="minorBidi" w:cstheme="minorBidi"/>
          <w:sz w:val="24"/>
          <w:rtl/>
          <w:lang w:eastAsia="en-US"/>
        </w:rPr>
        <w:t xml:space="preserve">, בתאום עם השמ"ט, כולל גרסאות מערכת הפעלה ותוכנות תשתית אחרות במערכת שנדרש לשדרג </w:t>
      </w:r>
      <w:r w:rsidRPr="00BC4A21">
        <w:rPr>
          <w:rFonts w:asciiTheme="minorBidi" w:hAnsiTheme="minorBidi" w:cstheme="minorBidi" w:hint="eastAsia"/>
          <w:sz w:val="24"/>
          <w:rtl/>
          <w:lang w:eastAsia="en-US"/>
        </w:rPr>
        <w:t>בעקבות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שדרוג</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תוכנת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יצרן</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המערכת</w:t>
      </w:r>
      <w:r w:rsidRPr="00BC4A21">
        <w:rPr>
          <w:rFonts w:asciiTheme="minorBidi" w:hAnsiTheme="minorBidi" w:cstheme="minorBidi"/>
          <w:sz w:val="24"/>
          <w:rtl/>
          <w:lang w:eastAsia="en-US"/>
        </w:rPr>
        <w:t>.</w:t>
      </w:r>
    </w:p>
    <w:p w:rsidR="00CA4161" w:rsidRPr="00BC4A21" w:rsidRDefault="00CA4161" w:rsidP="00C06BDA">
      <w:pPr>
        <w:pStyle w:val="-"/>
        <w:numPr>
          <w:ilvl w:val="3"/>
          <w:numId w:val="6"/>
        </w:numPr>
        <w:bidi/>
        <w:spacing w:line="360" w:lineRule="auto"/>
        <w:ind w:left="3057" w:hanging="1134"/>
        <w:jc w:val="both"/>
        <w:rPr>
          <w:rFonts w:asciiTheme="minorBidi" w:hAnsiTheme="minorBidi" w:cstheme="minorBidi"/>
          <w:sz w:val="24"/>
          <w:rtl/>
          <w:lang w:eastAsia="en-US"/>
        </w:rPr>
      </w:pPr>
      <w:r w:rsidRPr="00BC4A21">
        <w:rPr>
          <w:rFonts w:asciiTheme="minorBidi" w:hAnsiTheme="minorBidi" w:cstheme="minorBidi" w:hint="eastAsia"/>
          <w:sz w:val="24"/>
          <w:rtl/>
          <w:lang w:eastAsia="en-US"/>
        </w:rPr>
        <w:t>הדרכה</w:t>
      </w:r>
      <w:r w:rsidRPr="00BC4A21">
        <w:rPr>
          <w:rFonts w:asciiTheme="minorBidi" w:hAnsiTheme="minorBidi" w:cstheme="minorBidi"/>
          <w:sz w:val="24"/>
          <w:rtl/>
          <w:lang w:eastAsia="en-US"/>
        </w:rPr>
        <w:t xml:space="preserve"> וסיוע בפתרון בעיות תפעול </w:t>
      </w:r>
      <w:r w:rsidR="00C06BDA">
        <w:rPr>
          <w:rFonts w:asciiTheme="minorBidi" w:hAnsiTheme="minorBidi" w:cstheme="minorBidi" w:hint="cs"/>
          <w:sz w:val="24"/>
          <w:rtl/>
          <w:lang w:eastAsia="en-US"/>
        </w:rPr>
        <w:t>(</w:t>
      </w:r>
      <w:r w:rsidR="00C06BDA">
        <w:rPr>
          <w:rFonts w:asciiTheme="minorBidi" w:hAnsiTheme="minorBidi" w:cstheme="minorBidi" w:hint="cs"/>
          <w:sz w:val="24"/>
          <w:rtl/>
          <w:lang w:eastAsia="en-US"/>
        </w:rPr>
        <w:t>לרבות בניית מוצרים</w:t>
      </w:r>
      <w:r w:rsidR="00C06BDA">
        <w:rPr>
          <w:rFonts w:asciiTheme="minorBidi" w:hAnsiTheme="minorBidi" w:cstheme="minorBidi" w:hint="cs"/>
          <w:sz w:val="24"/>
          <w:rtl/>
          <w:lang w:eastAsia="en-US"/>
        </w:rPr>
        <w:t>)</w:t>
      </w:r>
      <w:bookmarkStart w:id="14" w:name="_GoBack"/>
      <w:bookmarkEnd w:id="14"/>
      <w:r w:rsidR="00C06BDA" w:rsidRPr="00BC4A21">
        <w:rPr>
          <w:rFonts w:asciiTheme="minorBidi" w:hAnsiTheme="minorBidi" w:cstheme="minorBidi"/>
          <w:sz w:val="24"/>
          <w:rtl/>
          <w:lang w:eastAsia="en-US"/>
        </w:rPr>
        <w:t xml:space="preserve"> </w:t>
      </w:r>
      <w:r w:rsidRPr="00BC4A21">
        <w:rPr>
          <w:rFonts w:asciiTheme="minorBidi" w:hAnsiTheme="minorBidi" w:cstheme="minorBidi"/>
          <w:sz w:val="24"/>
          <w:rtl/>
          <w:lang w:eastAsia="en-US"/>
        </w:rPr>
        <w:t xml:space="preserve">באתר השמ"ט במידת הצורך, </w:t>
      </w:r>
      <w:r w:rsidR="007D7512">
        <w:rPr>
          <w:rFonts w:asciiTheme="minorBidi" w:hAnsiTheme="minorBidi" w:cstheme="minorBidi" w:hint="cs"/>
          <w:sz w:val="24"/>
          <w:rtl/>
          <w:lang w:eastAsia="en-US"/>
        </w:rPr>
        <w:t>ו</w:t>
      </w:r>
      <w:r w:rsidRPr="00BC4A21">
        <w:rPr>
          <w:rFonts w:asciiTheme="minorBidi" w:hAnsiTheme="minorBidi" w:cstheme="minorBidi"/>
          <w:sz w:val="24"/>
          <w:rtl/>
          <w:lang w:eastAsia="en-US"/>
        </w:rPr>
        <w:t xml:space="preserve">לשימוש נכון בכלי המערכת. </w:t>
      </w:r>
    </w:p>
    <w:p w:rsidR="00151022" w:rsidRPr="00BC4A21" w:rsidRDefault="00151022" w:rsidP="00A94472">
      <w:pPr>
        <w:pStyle w:val="-"/>
        <w:numPr>
          <w:ilvl w:val="3"/>
          <w:numId w:val="6"/>
        </w:numPr>
        <w:bidi/>
        <w:spacing w:line="360" w:lineRule="auto"/>
        <w:ind w:left="3057" w:hanging="1134"/>
        <w:jc w:val="both"/>
        <w:rPr>
          <w:rFonts w:asciiTheme="minorBidi" w:hAnsiTheme="minorBidi" w:cstheme="minorBidi"/>
          <w:sz w:val="24"/>
          <w:lang w:eastAsia="en-US"/>
        </w:rPr>
      </w:pPr>
      <w:r w:rsidRPr="00BC4A21">
        <w:rPr>
          <w:rFonts w:asciiTheme="minorBidi" w:hAnsiTheme="minorBidi" w:cstheme="minorBidi" w:hint="eastAsia"/>
          <w:sz w:val="24"/>
          <w:rtl/>
          <w:lang w:eastAsia="en-US"/>
        </w:rPr>
        <w:t>הזוכה</w:t>
      </w:r>
      <w:r w:rsidRPr="00BC4A21">
        <w:rPr>
          <w:rFonts w:asciiTheme="minorBidi" w:hAnsiTheme="minorBidi" w:cstheme="minorBidi"/>
          <w:sz w:val="24"/>
          <w:rtl/>
          <w:lang w:eastAsia="en-US"/>
        </w:rPr>
        <w:t xml:space="preserve"> יעביר ל</w:t>
      </w:r>
      <w:r w:rsidRPr="00BC4A21">
        <w:rPr>
          <w:rFonts w:asciiTheme="minorBidi" w:hAnsiTheme="minorBidi" w:cstheme="minorBidi" w:hint="eastAsia"/>
          <w:sz w:val="24"/>
          <w:rtl/>
          <w:lang w:eastAsia="en-US"/>
        </w:rPr>
        <w:t>ידי</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w:t>
      </w:r>
      <w:r w:rsidRPr="00BC4A21">
        <w:rPr>
          <w:rFonts w:asciiTheme="minorBidi" w:hAnsiTheme="minorBidi" w:cstheme="minorBidi"/>
          <w:sz w:val="24"/>
          <w:rtl/>
          <w:lang w:eastAsia="en-US"/>
        </w:rPr>
        <w:t xml:space="preserve">שמ"ט </w:t>
      </w:r>
      <w:r w:rsidRPr="00BC4A21">
        <w:rPr>
          <w:rFonts w:asciiTheme="minorBidi" w:hAnsiTheme="minorBidi" w:cstheme="minorBidi" w:hint="eastAsia"/>
          <w:sz w:val="24"/>
          <w:rtl/>
          <w:lang w:eastAsia="en-US"/>
        </w:rPr>
        <w:t>פרטי</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איש</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קשר</w:t>
      </w:r>
      <w:r w:rsidR="00A35EEE" w:rsidRPr="00BC4A21">
        <w:rPr>
          <w:rFonts w:asciiTheme="minorBidi" w:hAnsiTheme="minorBidi" w:cstheme="minorBidi"/>
          <w:sz w:val="24"/>
          <w:rtl/>
          <w:lang w:eastAsia="en-US"/>
        </w:rPr>
        <w:t>,</w:t>
      </w:r>
      <w:r w:rsidRPr="00BC4A21">
        <w:rPr>
          <w:rFonts w:asciiTheme="minorBidi" w:hAnsiTheme="minorBidi" w:cstheme="minorBidi"/>
          <w:sz w:val="24"/>
          <w:rtl/>
          <w:lang w:eastAsia="en-US"/>
        </w:rPr>
        <w:t xml:space="preserve"> </w:t>
      </w:r>
      <w:r w:rsidR="00A35EEE" w:rsidRPr="00BC4A21">
        <w:rPr>
          <w:rFonts w:asciiTheme="minorBidi" w:hAnsiTheme="minorBidi" w:cstheme="minorBidi" w:hint="eastAsia"/>
          <w:sz w:val="24"/>
          <w:rtl/>
          <w:lang w:eastAsia="en-US"/>
        </w:rPr>
        <w:t>מ</w:t>
      </w:r>
      <w:r w:rsidRPr="00BC4A21">
        <w:rPr>
          <w:rFonts w:asciiTheme="minorBidi" w:hAnsiTheme="minorBidi" w:cstheme="minorBidi" w:hint="eastAsia"/>
          <w:sz w:val="24"/>
          <w:rtl/>
          <w:lang w:eastAsia="en-US"/>
        </w:rPr>
        <w:t>ספרי</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טלפון</w:t>
      </w:r>
      <w:r w:rsidR="00A35EEE" w:rsidRPr="00BC4A21">
        <w:rPr>
          <w:rFonts w:asciiTheme="minorBidi" w:hAnsiTheme="minorBidi" w:cstheme="minorBidi"/>
          <w:sz w:val="24"/>
          <w:rtl/>
          <w:lang w:eastAsia="en-US"/>
        </w:rPr>
        <w:t xml:space="preserve"> וכתובת דוא"ל</w:t>
      </w:r>
      <w:r w:rsidRPr="00BC4A21">
        <w:rPr>
          <w:rFonts w:asciiTheme="minorBidi" w:hAnsiTheme="minorBidi" w:cstheme="minorBidi"/>
          <w:sz w:val="24"/>
          <w:rtl/>
          <w:lang w:eastAsia="en-US"/>
        </w:rPr>
        <w:t xml:space="preserve"> אשר אלי</w:t>
      </w:r>
      <w:r w:rsidRPr="00BC4A21">
        <w:rPr>
          <w:rFonts w:asciiTheme="minorBidi" w:hAnsiTheme="minorBidi" w:cstheme="minorBidi" w:hint="eastAsia"/>
          <w:sz w:val="24"/>
          <w:rtl/>
          <w:lang w:eastAsia="en-US"/>
        </w:rPr>
        <w:t>הם</w:t>
      </w:r>
      <w:r w:rsidRPr="00BC4A21">
        <w:rPr>
          <w:rFonts w:asciiTheme="minorBidi" w:hAnsiTheme="minorBidi" w:cstheme="minorBidi"/>
          <w:sz w:val="24"/>
          <w:rtl/>
          <w:lang w:eastAsia="en-US"/>
        </w:rPr>
        <w:t xml:space="preserve"> ניתן יהיה </w:t>
      </w:r>
      <w:r w:rsidRPr="00BC4A21">
        <w:rPr>
          <w:rFonts w:asciiTheme="minorBidi" w:hAnsiTheme="minorBidi" w:cstheme="minorBidi" w:hint="eastAsia"/>
          <w:sz w:val="24"/>
          <w:rtl/>
          <w:lang w:eastAsia="en-US"/>
        </w:rPr>
        <w:t>לפנות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לצורך</w:t>
      </w:r>
      <w:r w:rsidRPr="00BC4A21">
        <w:rPr>
          <w:rFonts w:asciiTheme="minorBidi" w:hAnsiTheme="minorBidi" w:cstheme="minorBidi"/>
          <w:sz w:val="24"/>
          <w:rtl/>
          <w:lang w:eastAsia="en-US"/>
        </w:rPr>
        <w:t xml:space="preserve"> דווח  על תקלה.</w:t>
      </w:r>
    </w:p>
    <w:p w:rsidR="00645F6A" w:rsidRPr="00BC4A21" w:rsidRDefault="00645F6A" w:rsidP="00A94472">
      <w:pPr>
        <w:pStyle w:val="-"/>
        <w:numPr>
          <w:ilvl w:val="3"/>
          <w:numId w:val="6"/>
        </w:numPr>
        <w:bidi/>
        <w:spacing w:line="360" w:lineRule="auto"/>
        <w:ind w:left="3057" w:hanging="1134"/>
        <w:jc w:val="both"/>
        <w:rPr>
          <w:rFonts w:asciiTheme="minorBidi" w:hAnsiTheme="minorBidi" w:cstheme="minorBidi"/>
          <w:sz w:val="24"/>
          <w:rtl/>
          <w:lang w:eastAsia="en-US"/>
        </w:rPr>
      </w:pPr>
      <w:r w:rsidRPr="00BC4A21">
        <w:rPr>
          <w:rFonts w:asciiTheme="minorBidi" w:hAnsiTheme="minorBidi" w:cstheme="minorBidi" w:hint="eastAsia"/>
          <w:sz w:val="24"/>
          <w:rtl/>
          <w:lang w:eastAsia="en-US"/>
        </w:rPr>
        <w:t>זמני</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תגובה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לתיקון</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תקלות</w:t>
      </w:r>
    </w:p>
    <w:p w:rsidR="00645F6A" w:rsidRPr="00BC4A21" w:rsidRDefault="00645F6A" w:rsidP="00A94472">
      <w:pPr>
        <w:pStyle w:val="-"/>
        <w:numPr>
          <w:ilvl w:val="0"/>
          <w:numId w:val="14"/>
        </w:numPr>
        <w:tabs>
          <w:tab w:val="left" w:pos="720"/>
          <w:tab w:val="left" w:pos="2065"/>
          <w:tab w:val="left" w:pos="2880"/>
          <w:tab w:val="left" w:pos="5040"/>
          <w:tab w:val="left" w:pos="5760"/>
          <w:tab w:val="left" w:pos="5892"/>
          <w:tab w:val="left" w:pos="6480"/>
          <w:tab w:val="left" w:pos="7200"/>
          <w:tab w:val="left" w:pos="7920"/>
          <w:tab w:val="left" w:pos="8640"/>
        </w:tabs>
        <w:bidi/>
        <w:spacing w:line="360" w:lineRule="auto"/>
        <w:ind w:left="3199" w:hanging="283"/>
        <w:jc w:val="both"/>
        <w:rPr>
          <w:rFonts w:asciiTheme="minorBidi" w:hAnsiTheme="minorBidi" w:cstheme="minorBidi"/>
          <w:sz w:val="24"/>
          <w:lang w:eastAsia="en-US"/>
        </w:rPr>
      </w:pPr>
      <w:r w:rsidRPr="00BC4A21">
        <w:rPr>
          <w:rFonts w:asciiTheme="minorBidi" w:hAnsiTheme="minorBidi" w:cstheme="minorBidi" w:hint="eastAsia"/>
          <w:sz w:val="24"/>
          <w:rtl/>
          <w:lang w:eastAsia="en-US"/>
        </w:rPr>
        <w:t>קריאות</w:t>
      </w:r>
      <w:r w:rsidRPr="00BC4A21">
        <w:rPr>
          <w:rFonts w:asciiTheme="minorBidi" w:hAnsiTheme="minorBidi" w:cstheme="minorBidi"/>
          <w:sz w:val="24"/>
          <w:rtl/>
          <w:lang w:eastAsia="en-US"/>
        </w:rPr>
        <w:t xml:space="preserve"> שרות ודווחים על תקלה יתקבלו בימים א'-ה', בין השעות 17:00-08:00 </w:t>
      </w:r>
      <w:r w:rsidRPr="00BC4A21">
        <w:rPr>
          <w:rFonts w:asciiTheme="minorBidi" w:hAnsiTheme="minorBidi" w:cstheme="minorBidi" w:hint="eastAsia"/>
          <w:sz w:val="24"/>
          <w:rtl/>
          <w:lang w:eastAsia="en-US"/>
        </w:rPr>
        <w:t>וביום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ו</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וערבי</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חג</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בין</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השעות</w:t>
      </w:r>
      <w:r w:rsidRPr="00BC4A21">
        <w:rPr>
          <w:rFonts w:asciiTheme="minorBidi" w:hAnsiTheme="minorBidi" w:cstheme="minorBidi"/>
          <w:sz w:val="24"/>
          <w:rtl/>
          <w:lang w:eastAsia="en-US"/>
        </w:rPr>
        <w:t xml:space="preserve"> 13:00-08:00. </w:t>
      </w:r>
    </w:p>
    <w:p w:rsidR="00645F6A" w:rsidRPr="00BC4A21" w:rsidRDefault="00645F6A" w:rsidP="00A94472">
      <w:pPr>
        <w:pStyle w:val="-"/>
        <w:numPr>
          <w:ilvl w:val="0"/>
          <w:numId w:val="14"/>
        </w:numPr>
        <w:tabs>
          <w:tab w:val="left" w:pos="720"/>
          <w:tab w:val="left" w:pos="2065"/>
          <w:tab w:val="left" w:pos="2880"/>
          <w:tab w:val="left" w:pos="5040"/>
          <w:tab w:val="left" w:pos="5760"/>
          <w:tab w:val="left" w:pos="5892"/>
          <w:tab w:val="left" w:pos="6480"/>
          <w:tab w:val="left" w:pos="7200"/>
          <w:tab w:val="left" w:pos="7920"/>
          <w:tab w:val="left" w:pos="8640"/>
        </w:tabs>
        <w:bidi/>
        <w:spacing w:line="360" w:lineRule="auto"/>
        <w:ind w:left="3199" w:hanging="283"/>
        <w:jc w:val="both"/>
        <w:rPr>
          <w:rFonts w:asciiTheme="minorBidi" w:hAnsiTheme="minorBidi" w:cstheme="minorBidi"/>
          <w:sz w:val="24"/>
          <w:lang w:eastAsia="en-US"/>
        </w:rPr>
      </w:pPr>
      <w:r w:rsidRPr="00BC4A21">
        <w:rPr>
          <w:rFonts w:asciiTheme="minorBidi" w:hAnsiTheme="minorBidi" w:cstheme="minorBidi" w:hint="eastAsia"/>
          <w:sz w:val="24"/>
          <w:rtl/>
          <w:lang w:eastAsia="en-US"/>
        </w:rPr>
        <w:t>קריאה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שתועבר</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לזוכה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החל</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מהשעה</w:t>
      </w:r>
      <w:r w:rsidRPr="00BC4A21">
        <w:rPr>
          <w:rFonts w:asciiTheme="minorBidi" w:hAnsiTheme="minorBidi" w:cstheme="minorBidi"/>
          <w:sz w:val="24"/>
          <w:rtl/>
          <w:lang w:eastAsia="en-US"/>
        </w:rPr>
        <w:t xml:space="preserve"> 17:00 </w:t>
      </w:r>
      <w:r w:rsidRPr="00BC4A21">
        <w:rPr>
          <w:rFonts w:asciiTheme="minorBidi" w:hAnsiTheme="minorBidi" w:cstheme="minorBidi" w:hint="eastAsia"/>
          <w:sz w:val="24"/>
          <w:rtl/>
          <w:lang w:eastAsia="en-US"/>
        </w:rPr>
        <w:t>ואילך</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בימי</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חול</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והחל</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מהשעה</w:t>
      </w:r>
      <w:r w:rsidRPr="00BC4A21">
        <w:rPr>
          <w:rFonts w:asciiTheme="minorBidi" w:hAnsiTheme="minorBidi" w:cstheme="minorBidi"/>
          <w:sz w:val="24"/>
          <w:rtl/>
          <w:lang w:eastAsia="en-US"/>
        </w:rPr>
        <w:t xml:space="preserve"> 13:00 </w:t>
      </w:r>
      <w:r w:rsidRPr="00BC4A21">
        <w:rPr>
          <w:rFonts w:asciiTheme="minorBidi" w:hAnsiTheme="minorBidi" w:cstheme="minorBidi" w:hint="eastAsia"/>
          <w:sz w:val="24"/>
          <w:rtl/>
          <w:lang w:eastAsia="en-US"/>
        </w:rPr>
        <w:t>ואילך</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ביום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ו</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או</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בערבי</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חג</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תחשב</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כאילו</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התקבלה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ביום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הראשון</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לעבודה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בשעה</w:t>
      </w:r>
      <w:r w:rsidRPr="00BC4A21">
        <w:rPr>
          <w:rFonts w:asciiTheme="minorBidi" w:hAnsiTheme="minorBidi" w:cstheme="minorBidi"/>
          <w:sz w:val="24"/>
          <w:rtl/>
          <w:lang w:eastAsia="en-US"/>
        </w:rPr>
        <w:t xml:space="preserve"> 08:00 </w:t>
      </w:r>
      <w:r w:rsidRPr="00BC4A21">
        <w:rPr>
          <w:rFonts w:asciiTheme="minorBidi" w:hAnsiTheme="minorBidi" w:cstheme="minorBidi" w:hint="eastAsia"/>
          <w:sz w:val="24"/>
          <w:rtl/>
          <w:lang w:eastAsia="en-US"/>
        </w:rPr>
        <w:t>בבוקר</w:t>
      </w:r>
      <w:r w:rsidRPr="00BC4A21">
        <w:rPr>
          <w:rFonts w:asciiTheme="minorBidi" w:hAnsiTheme="minorBidi" w:cstheme="minorBidi"/>
          <w:sz w:val="24"/>
          <w:rtl/>
          <w:lang w:eastAsia="en-US"/>
        </w:rPr>
        <w:t>.</w:t>
      </w:r>
    </w:p>
    <w:p w:rsidR="00645F6A" w:rsidRPr="00BC4A21" w:rsidRDefault="00645F6A" w:rsidP="00A94472">
      <w:pPr>
        <w:pStyle w:val="-"/>
        <w:numPr>
          <w:ilvl w:val="0"/>
          <w:numId w:val="14"/>
        </w:numPr>
        <w:tabs>
          <w:tab w:val="left" w:pos="720"/>
          <w:tab w:val="left" w:pos="2065"/>
          <w:tab w:val="left" w:pos="2880"/>
          <w:tab w:val="left" w:pos="5040"/>
          <w:tab w:val="left" w:pos="5760"/>
          <w:tab w:val="left" w:pos="5892"/>
          <w:tab w:val="left" w:pos="6480"/>
          <w:tab w:val="left" w:pos="7200"/>
          <w:tab w:val="left" w:pos="7920"/>
          <w:tab w:val="left" w:pos="8640"/>
        </w:tabs>
        <w:bidi/>
        <w:spacing w:line="360" w:lineRule="auto"/>
        <w:ind w:left="3199" w:hanging="283"/>
        <w:jc w:val="both"/>
        <w:rPr>
          <w:rFonts w:asciiTheme="minorBidi" w:hAnsiTheme="minorBidi" w:cstheme="minorBidi"/>
          <w:sz w:val="24"/>
          <w:lang w:eastAsia="en-US"/>
        </w:rPr>
      </w:pPr>
      <w:r w:rsidRPr="00BC4A21">
        <w:rPr>
          <w:rFonts w:asciiTheme="minorBidi" w:hAnsiTheme="minorBidi" w:cstheme="minorBidi" w:hint="eastAsia"/>
          <w:sz w:val="24"/>
          <w:rtl/>
          <w:lang w:eastAsia="en-US"/>
        </w:rPr>
        <w:t>זמן</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התגובה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לקריאה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לצורך</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התחלת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הטיפול</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בתקלה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לא</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יעלה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על</w:t>
      </w:r>
      <w:r w:rsidRPr="00BC4A21">
        <w:rPr>
          <w:rFonts w:asciiTheme="minorBidi" w:hAnsiTheme="minorBidi" w:cstheme="minorBidi"/>
          <w:sz w:val="24"/>
          <w:rtl/>
          <w:lang w:eastAsia="en-US"/>
        </w:rPr>
        <w:t xml:space="preserve"> 24 </w:t>
      </w:r>
      <w:r w:rsidRPr="00BC4A21">
        <w:rPr>
          <w:rFonts w:asciiTheme="minorBidi" w:hAnsiTheme="minorBidi" w:cstheme="minorBidi" w:hint="eastAsia"/>
          <w:sz w:val="24"/>
          <w:rtl/>
          <w:lang w:eastAsia="en-US"/>
        </w:rPr>
        <w:t>שעות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מרגע</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הקריאה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לשירו</w:t>
      </w:r>
      <w:r w:rsidR="00864982" w:rsidRPr="00BC4A21">
        <w:rPr>
          <w:rFonts w:asciiTheme="minorBidi" w:hAnsiTheme="minorBidi" w:cstheme="minorBidi" w:hint="eastAsia"/>
          <w:sz w:val="24"/>
          <w:rtl/>
          <w:lang w:eastAsia="en-US"/>
        </w:rPr>
        <w:t>ת</w:t>
      </w:r>
      <w:r w:rsidR="00864982" w:rsidRPr="00BC4A21">
        <w:rPr>
          <w:rFonts w:asciiTheme="minorBidi" w:hAnsiTheme="minorBidi" w:cstheme="minorBidi"/>
          <w:sz w:val="24"/>
          <w:rtl/>
          <w:lang w:eastAsia="en-US"/>
        </w:rPr>
        <w:t xml:space="preserve">. במסגרת זמן זה יכללו ימי חול, </w:t>
      </w:r>
      <w:r w:rsidRPr="00BC4A21">
        <w:rPr>
          <w:rFonts w:asciiTheme="minorBidi" w:hAnsiTheme="minorBidi" w:cstheme="minorBidi" w:hint="eastAsia"/>
          <w:sz w:val="24"/>
          <w:rtl/>
          <w:lang w:eastAsia="en-US"/>
        </w:rPr>
        <w:t>ערבי</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חג</w:t>
      </w:r>
      <w:r w:rsidR="00864982" w:rsidRPr="00BC4A21">
        <w:rPr>
          <w:rFonts w:asciiTheme="minorBidi" w:hAnsiTheme="minorBidi" w:cstheme="minorBidi"/>
          <w:sz w:val="24"/>
          <w:rtl/>
          <w:lang w:eastAsia="en-US"/>
        </w:rPr>
        <w:t xml:space="preserve"> וימי חול המועד</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שבתות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וחגים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לא</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יילקחו</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בחשבון</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במניין</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הזמן</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כאמור</w:t>
      </w:r>
      <w:r w:rsidRPr="00BC4A21">
        <w:rPr>
          <w:rFonts w:asciiTheme="minorBidi" w:hAnsiTheme="minorBidi" w:cstheme="minorBidi"/>
          <w:sz w:val="24"/>
          <w:rtl/>
          <w:lang w:eastAsia="en-US"/>
        </w:rPr>
        <w:t>.</w:t>
      </w:r>
    </w:p>
    <w:p w:rsidR="00645F6A" w:rsidRPr="00BC4A21" w:rsidRDefault="00645F6A" w:rsidP="00A94472">
      <w:pPr>
        <w:pStyle w:val="-"/>
        <w:numPr>
          <w:ilvl w:val="0"/>
          <w:numId w:val="14"/>
        </w:numPr>
        <w:tabs>
          <w:tab w:val="left" w:pos="720"/>
          <w:tab w:val="left" w:pos="2065"/>
          <w:tab w:val="left" w:pos="2880"/>
          <w:tab w:val="left" w:pos="5040"/>
          <w:tab w:val="left" w:pos="5760"/>
          <w:tab w:val="left" w:pos="5892"/>
          <w:tab w:val="left" w:pos="6480"/>
          <w:tab w:val="left" w:pos="7200"/>
          <w:tab w:val="left" w:pos="7920"/>
          <w:tab w:val="left" w:pos="8640"/>
        </w:tabs>
        <w:bidi/>
        <w:spacing w:line="360" w:lineRule="auto"/>
        <w:ind w:left="3199" w:hanging="283"/>
        <w:jc w:val="both"/>
        <w:rPr>
          <w:rFonts w:asciiTheme="minorBidi" w:hAnsiTheme="minorBidi" w:cstheme="minorBidi"/>
          <w:sz w:val="24"/>
          <w:lang w:eastAsia="en-US"/>
        </w:rPr>
      </w:pPr>
      <w:r w:rsidRPr="00BC4A21">
        <w:rPr>
          <w:rFonts w:asciiTheme="minorBidi" w:hAnsiTheme="minorBidi" w:cstheme="minorBidi" w:hint="eastAsia"/>
          <w:sz w:val="24"/>
          <w:rtl/>
          <w:lang w:eastAsia="en-US"/>
        </w:rPr>
        <w:t>זמן</w:t>
      </w:r>
      <w:r w:rsidRPr="00BC4A21">
        <w:rPr>
          <w:rFonts w:asciiTheme="minorBidi" w:hAnsiTheme="minorBidi" w:cstheme="minorBidi"/>
          <w:sz w:val="24"/>
          <w:rtl/>
          <w:lang w:eastAsia="en-US"/>
        </w:rPr>
        <w:t xml:space="preserve"> תיקון התקלה והשבת המערכת לפעילות תקינה </w:t>
      </w:r>
      <w:r w:rsidR="00485DA0" w:rsidRPr="00BC4A21">
        <w:rPr>
          <w:rFonts w:asciiTheme="minorBidi" w:hAnsiTheme="minorBidi" w:cstheme="minorBidi" w:hint="eastAsia"/>
          <w:sz w:val="24"/>
          <w:rtl/>
          <w:lang w:eastAsia="en-US"/>
        </w:rPr>
        <w:t>נדרש</w:t>
      </w:r>
      <w:r w:rsidR="00485DA0" w:rsidRPr="00BC4A21">
        <w:rPr>
          <w:rFonts w:asciiTheme="minorBidi" w:hAnsiTheme="minorBidi" w:cstheme="minorBidi"/>
          <w:sz w:val="24"/>
          <w:rtl/>
          <w:lang w:eastAsia="en-US"/>
        </w:rPr>
        <w:t xml:space="preserve"> </w:t>
      </w:r>
      <w:r w:rsidR="00485DA0" w:rsidRPr="00BC4A21">
        <w:rPr>
          <w:rFonts w:asciiTheme="minorBidi" w:hAnsiTheme="minorBidi" w:cstheme="minorBidi" w:hint="eastAsia"/>
          <w:sz w:val="24"/>
          <w:rtl/>
          <w:lang w:eastAsia="en-US"/>
        </w:rPr>
        <w:t>בתוך</w:t>
      </w:r>
      <w:r w:rsidR="00485DA0" w:rsidRPr="00BC4A21">
        <w:rPr>
          <w:rFonts w:asciiTheme="minorBidi" w:hAnsiTheme="minorBidi" w:cstheme="minorBidi"/>
          <w:sz w:val="24"/>
          <w:rtl/>
          <w:lang w:eastAsia="en-US"/>
        </w:rPr>
        <w:t xml:space="preserve"> 36 </w:t>
      </w:r>
      <w:r w:rsidR="00485DA0" w:rsidRPr="00BC4A21">
        <w:rPr>
          <w:rFonts w:asciiTheme="minorBidi" w:hAnsiTheme="minorBidi" w:cstheme="minorBidi" w:hint="eastAsia"/>
          <w:sz w:val="24"/>
          <w:rtl/>
          <w:lang w:eastAsia="en-US"/>
        </w:rPr>
        <w:t>שעות</w:t>
      </w:r>
      <w:r w:rsidR="00485DA0" w:rsidRPr="00BC4A21">
        <w:rPr>
          <w:rFonts w:asciiTheme="minorBidi" w:hAnsiTheme="minorBidi" w:cstheme="minorBidi"/>
          <w:sz w:val="24"/>
          <w:rtl/>
          <w:lang w:eastAsia="en-US"/>
        </w:rPr>
        <w:t xml:space="preserve"> </w:t>
      </w:r>
      <w:r w:rsidR="00485DA0" w:rsidRPr="00BC4A21">
        <w:rPr>
          <w:rFonts w:asciiTheme="minorBidi" w:hAnsiTheme="minorBidi" w:cstheme="minorBidi" w:hint="eastAsia"/>
          <w:sz w:val="24"/>
          <w:rtl/>
          <w:lang w:eastAsia="en-US"/>
        </w:rPr>
        <w:t>משעת</w:t>
      </w:r>
      <w:r w:rsidR="00485DA0" w:rsidRPr="00BC4A21">
        <w:rPr>
          <w:rFonts w:asciiTheme="minorBidi" w:hAnsiTheme="minorBidi" w:cstheme="minorBidi"/>
          <w:sz w:val="24"/>
          <w:rtl/>
          <w:lang w:eastAsia="en-US"/>
        </w:rPr>
        <w:t xml:space="preserve"> </w:t>
      </w:r>
      <w:r w:rsidR="00485DA0" w:rsidRPr="00BC4A21">
        <w:rPr>
          <w:rFonts w:asciiTheme="minorBidi" w:hAnsiTheme="minorBidi" w:cstheme="minorBidi" w:hint="eastAsia"/>
          <w:sz w:val="24"/>
          <w:rtl/>
          <w:lang w:eastAsia="en-US"/>
        </w:rPr>
        <w:t>ההודעה</w:t>
      </w:r>
      <w:r w:rsidR="00485DA0" w:rsidRPr="00BC4A21">
        <w:rPr>
          <w:rFonts w:asciiTheme="minorBidi" w:hAnsiTheme="minorBidi" w:cstheme="minorBidi"/>
          <w:sz w:val="24"/>
          <w:rtl/>
          <w:lang w:eastAsia="en-US"/>
        </w:rPr>
        <w:t xml:space="preserve"> </w:t>
      </w:r>
      <w:r w:rsidR="00485DA0" w:rsidRPr="00BC4A21">
        <w:rPr>
          <w:rFonts w:asciiTheme="minorBidi" w:hAnsiTheme="minorBidi" w:cstheme="minorBidi" w:hint="eastAsia"/>
          <w:sz w:val="24"/>
          <w:rtl/>
          <w:lang w:eastAsia="en-US"/>
        </w:rPr>
        <w:t>על</w:t>
      </w:r>
      <w:r w:rsidR="00485DA0" w:rsidRPr="00BC4A21">
        <w:rPr>
          <w:rFonts w:asciiTheme="minorBidi" w:hAnsiTheme="minorBidi" w:cstheme="minorBidi"/>
          <w:sz w:val="24"/>
          <w:rtl/>
          <w:lang w:eastAsia="en-US"/>
        </w:rPr>
        <w:t xml:space="preserve"> </w:t>
      </w:r>
      <w:r w:rsidR="00485DA0" w:rsidRPr="00BC4A21">
        <w:rPr>
          <w:rFonts w:asciiTheme="minorBidi" w:hAnsiTheme="minorBidi" w:cstheme="minorBidi" w:hint="eastAsia"/>
          <w:sz w:val="24"/>
          <w:rtl/>
          <w:lang w:eastAsia="en-US"/>
        </w:rPr>
        <w:t>התקלה</w:t>
      </w:r>
      <w:r w:rsidR="00485DA0" w:rsidRPr="00BC4A21">
        <w:rPr>
          <w:rFonts w:asciiTheme="minorBidi" w:hAnsiTheme="minorBidi" w:cstheme="minorBidi"/>
          <w:sz w:val="24"/>
          <w:rtl/>
          <w:lang w:eastAsia="en-US"/>
        </w:rPr>
        <w:t>.</w:t>
      </w:r>
    </w:p>
    <w:p w:rsidR="00485DA0" w:rsidRPr="009F11A4" w:rsidRDefault="00485DA0" w:rsidP="00A94472">
      <w:pPr>
        <w:pStyle w:val="-"/>
        <w:numPr>
          <w:ilvl w:val="0"/>
          <w:numId w:val="14"/>
        </w:numPr>
        <w:tabs>
          <w:tab w:val="left" w:pos="720"/>
          <w:tab w:val="left" w:pos="2065"/>
          <w:tab w:val="left" w:pos="2880"/>
          <w:tab w:val="left" w:pos="5040"/>
          <w:tab w:val="left" w:pos="5760"/>
          <w:tab w:val="left" w:pos="5892"/>
          <w:tab w:val="left" w:pos="6480"/>
          <w:tab w:val="left" w:pos="7200"/>
          <w:tab w:val="left" w:pos="7920"/>
          <w:tab w:val="left" w:pos="8640"/>
        </w:tabs>
        <w:bidi/>
        <w:spacing w:line="360" w:lineRule="auto"/>
        <w:ind w:left="3199" w:hanging="283"/>
        <w:jc w:val="both"/>
        <w:rPr>
          <w:rFonts w:asciiTheme="minorBidi" w:hAnsiTheme="minorBidi" w:cstheme="minorBidi"/>
          <w:sz w:val="24"/>
          <w:lang w:eastAsia="en-US"/>
        </w:rPr>
      </w:pPr>
      <w:r w:rsidRPr="009F11A4">
        <w:rPr>
          <w:rFonts w:asciiTheme="minorBidi" w:hAnsiTheme="minorBidi" w:cstheme="minorBidi" w:hint="eastAsia"/>
          <w:sz w:val="24"/>
          <w:rtl/>
          <w:lang w:eastAsia="en-US"/>
        </w:rPr>
        <w:t>במקרה</w:t>
      </w:r>
      <w:r w:rsidRPr="009F11A4">
        <w:rPr>
          <w:rFonts w:asciiTheme="minorBidi" w:hAnsiTheme="minorBidi" w:cstheme="minorBidi"/>
          <w:sz w:val="24"/>
          <w:rtl/>
          <w:lang w:eastAsia="en-US"/>
        </w:rPr>
        <w:t xml:space="preserve"> בו לא תוקנה התקלה בתוך הזמן הנדרש, יחליף הזוכה את </w:t>
      </w:r>
      <w:r w:rsidR="009556CD" w:rsidRPr="009F11A4">
        <w:rPr>
          <w:rFonts w:asciiTheme="minorBidi" w:hAnsiTheme="minorBidi" w:cstheme="minorBidi" w:hint="cs"/>
          <w:sz w:val="24"/>
          <w:rtl/>
          <w:lang w:eastAsia="en-US"/>
        </w:rPr>
        <w:t xml:space="preserve">הפריט התקול ו/או </w:t>
      </w:r>
      <w:r w:rsidRPr="009F11A4">
        <w:rPr>
          <w:rFonts w:asciiTheme="minorBidi" w:hAnsiTheme="minorBidi" w:cstheme="minorBidi"/>
          <w:sz w:val="24"/>
          <w:rtl/>
          <w:lang w:eastAsia="en-US"/>
        </w:rPr>
        <w:t xml:space="preserve">המחשב התקול במערכת </w:t>
      </w:r>
      <w:r w:rsidR="00FA1EFA" w:rsidRPr="009F11A4">
        <w:rPr>
          <w:rFonts w:asciiTheme="minorBidi" w:hAnsiTheme="minorBidi" w:cstheme="minorBidi" w:hint="eastAsia"/>
          <w:sz w:val="24"/>
          <w:rtl/>
          <w:lang w:eastAsia="en-US"/>
        </w:rPr>
        <w:t>ב</w:t>
      </w:r>
      <w:r w:rsidR="009556CD" w:rsidRPr="009F11A4">
        <w:rPr>
          <w:rFonts w:asciiTheme="minorBidi" w:hAnsiTheme="minorBidi" w:cstheme="minorBidi" w:hint="cs"/>
          <w:sz w:val="24"/>
          <w:rtl/>
          <w:lang w:eastAsia="en-US"/>
        </w:rPr>
        <w:t xml:space="preserve">פריט ו/או </w:t>
      </w:r>
      <w:r w:rsidRPr="009F11A4">
        <w:rPr>
          <w:rFonts w:asciiTheme="minorBidi" w:hAnsiTheme="minorBidi" w:cstheme="minorBidi" w:hint="eastAsia"/>
          <w:sz w:val="24"/>
          <w:rtl/>
          <w:lang w:eastAsia="en-US"/>
        </w:rPr>
        <w:t>מחשב</w:t>
      </w:r>
      <w:r w:rsidRPr="009F11A4">
        <w:rPr>
          <w:rFonts w:asciiTheme="minorBidi" w:hAnsiTheme="minorBidi" w:cstheme="minorBidi"/>
          <w:sz w:val="24"/>
          <w:rtl/>
          <w:lang w:eastAsia="en-US"/>
        </w:rPr>
        <w:t xml:space="preserve"> תקין ומותקן בכל האמצעים והתוכנות הנדרשות. </w:t>
      </w:r>
      <w:r w:rsidR="00FA1EFA" w:rsidRPr="009F11A4">
        <w:rPr>
          <w:rFonts w:asciiTheme="minorBidi" w:hAnsiTheme="minorBidi" w:cstheme="minorBidi" w:hint="eastAsia"/>
          <w:sz w:val="24"/>
          <w:rtl/>
          <w:lang w:eastAsia="en-US"/>
        </w:rPr>
        <w:t>ה</w:t>
      </w:r>
      <w:r w:rsidR="009556CD" w:rsidRPr="009F11A4">
        <w:rPr>
          <w:rFonts w:asciiTheme="minorBidi" w:hAnsiTheme="minorBidi" w:cstheme="minorBidi" w:hint="cs"/>
          <w:sz w:val="24"/>
          <w:rtl/>
          <w:lang w:eastAsia="en-US"/>
        </w:rPr>
        <w:t>פריט/ה</w:t>
      </w:r>
      <w:r w:rsidR="00FA1EFA" w:rsidRPr="009F11A4">
        <w:rPr>
          <w:rFonts w:asciiTheme="minorBidi" w:hAnsiTheme="minorBidi" w:cstheme="minorBidi" w:hint="eastAsia"/>
          <w:sz w:val="24"/>
          <w:rtl/>
          <w:lang w:eastAsia="en-US"/>
        </w:rPr>
        <w:t>מחשב</w:t>
      </w:r>
      <w:r w:rsidR="00FA1EFA" w:rsidRPr="009F11A4">
        <w:rPr>
          <w:rFonts w:asciiTheme="minorBidi" w:hAnsiTheme="minorBidi" w:cstheme="minorBidi"/>
          <w:sz w:val="24"/>
          <w:rtl/>
          <w:lang w:eastAsia="en-US"/>
        </w:rPr>
        <w:t xml:space="preserve"> </w:t>
      </w:r>
      <w:r w:rsidR="00FA1EFA" w:rsidRPr="009F11A4">
        <w:rPr>
          <w:rFonts w:asciiTheme="minorBidi" w:hAnsiTheme="minorBidi" w:cstheme="minorBidi" w:hint="eastAsia"/>
          <w:sz w:val="24"/>
          <w:rtl/>
          <w:lang w:eastAsia="en-US"/>
        </w:rPr>
        <w:t>החלופי</w:t>
      </w:r>
      <w:r w:rsidR="00FA1EFA" w:rsidRPr="009F11A4">
        <w:rPr>
          <w:rFonts w:asciiTheme="minorBidi" w:hAnsiTheme="minorBidi" w:cstheme="minorBidi"/>
          <w:sz w:val="24"/>
          <w:rtl/>
          <w:lang w:eastAsia="en-US"/>
        </w:rPr>
        <w:t xml:space="preserve"> </w:t>
      </w:r>
      <w:r w:rsidR="00FA1EFA" w:rsidRPr="009F11A4">
        <w:rPr>
          <w:rFonts w:asciiTheme="minorBidi" w:hAnsiTheme="minorBidi" w:cstheme="minorBidi" w:hint="eastAsia"/>
          <w:sz w:val="24"/>
          <w:rtl/>
          <w:lang w:eastAsia="en-US"/>
        </w:rPr>
        <w:t>יהיה</w:t>
      </w:r>
      <w:r w:rsidR="00FA1EFA" w:rsidRPr="009F11A4">
        <w:rPr>
          <w:rFonts w:asciiTheme="minorBidi" w:hAnsiTheme="minorBidi" w:cstheme="minorBidi"/>
          <w:sz w:val="24"/>
          <w:rtl/>
          <w:lang w:eastAsia="en-US"/>
        </w:rPr>
        <w:t xml:space="preserve"> </w:t>
      </w:r>
      <w:r w:rsidR="00FA1EFA" w:rsidRPr="009F11A4">
        <w:rPr>
          <w:rFonts w:asciiTheme="minorBidi" w:hAnsiTheme="minorBidi" w:cstheme="minorBidi" w:hint="eastAsia"/>
          <w:sz w:val="24"/>
          <w:rtl/>
          <w:lang w:eastAsia="en-US"/>
        </w:rPr>
        <w:t>ממלאי</w:t>
      </w:r>
      <w:r w:rsidR="00FA1EFA" w:rsidRPr="009F11A4">
        <w:rPr>
          <w:rFonts w:asciiTheme="minorBidi" w:hAnsiTheme="minorBidi" w:cstheme="minorBidi"/>
          <w:sz w:val="24"/>
          <w:rtl/>
          <w:lang w:eastAsia="en-US"/>
        </w:rPr>
        <w:t xml:space="preserve"> </w:t>
      </w:r>
      <w:r w:rsidR="00FA1EFA" w:rsidRPr="009F11A4">
        <w:rPr>
          <w:rFonts w:asciiTheme="minorBidi" w:hAnsiTheme="minorBidi" w:cstheme="minorBidi" w:hint="eastAsia"/>
          <w:sz w:val="24"/>
          <w:rtl/>
          <w:lang w:eastAsia="en-US"/>
        </w:rPr>
        <w:t>הזוכה</w:t>
      </w:r>
      <w:r w:rsidR="00FA1EFA" w:rsidRPr="009F11A4">
        <w:rPr>
          <w:rFonts w:asciiTheme="minorBidi" w:hAnsiTheme="minorBidi" w:cstheme="minorBidi"/>
          <w:sz w:val="24"/>
          <w:rtl/>
          <w:lang w:eastAsia="en-US"/>
        </w:rPr>
        <w:t>.</w:t>
      </w:r>
    </w:p>
    <w:p w:rsidR="00485DA0" w:rsidRPr="00BC4A21" w:rsidRDefault="00485DA0" w:rsidP="00A94472">
      <w:pPr>
        <w:pStyle w:val="-"/>
        <w:numPr>
          <w:ilvl w:val="0"/>
          <w:numId w:val="14"/>
        </w:numPr>
        <w:tabs>
          <w:tab w:val="left" w:pos="720"/>
          <w:tab w:val="left" w:pos="2065"/>
          <w:tab w:val="left" w:pos="2880"/>
          <w:tab w:val="left" w:pos="5040"/>
          <w:tab w:val="left" w:pos="5760"/>
          <w:tab w:val="left" w:pos="5892"/>
          <w:tab w:val="left" w:pos="6480"/>
          <w:tab w:val="left" w:pos="7200"/>
          <w:tab w:val="left" w:pos="7920"/>
          <w:tab w:val="left" w:pos="8640"/>
        </w:tabs>
        <w:bidi/>
        <w:spacing w:line="360" w:lineRule="auto"/>
        <w:ind w:left="3199" w:hanging="283"/>
        <w:jc w:val="both"/>
        <w:rPr>
          <w:rFonts w:asciiTheme="minorBidi" w:hAnsiTheme="minorBidi" w:cstheme="minorBidi"/>
          <w:sz w:val="24"/>
          <w:lang w:eastAsia="en-US"/>
        </w:rPr>
      </w:pPr>
      <w:r w:rsidRPr="00BC4A21">
        <w:rPr>
          <w:rFonts w:asciiTheme="minorBidi" w:hAnsiTheme="minorBidi" w:cstheme="minorBidi" w:hint="eastAsia"/>
          <w:sz w:val="24"/>
          <w:rtl/>
          <w:lang w:eastAsia="en-US"/>
        </w:rPr>
        <w:t>סיום</w:t>
      </w:r>
      <w:r w:rsidRPr="00BC4A21">
        <w:rPr>
          <w:rFonts w:asciiTheme="minorBidi" w:hAnsiTheme="minorBidi" w:cstheme="minorBidi"/>
          <w:sz w:val="24"/>
          <w:rtl/>
          <w:lang w:eastAsia="en-US"/>
        </w:rPr>
        <w:t xml:space="preserve"> כל הפעולות הנדרשות במצבים השונים והבאת המערכת לפעולה תקינה לא יעלה על פרק זמן של </w:t>
      </w:r>
      <w:r w:rsidR="000732B0" w:rsidRPr="00BC4A21">
        <w:rPr>
          <w:rFonts w:asciiTheme="minorBidi" w:hAnsiTheme="minorBidi" w:cstheme="minorBidi"/>
          <w:sz w:val="24"/>
          <w:rtl/>
          <w:lang w:eastAsia="en-US"/>
        </w:rPr>
        <w:t xml:space="preserve">42 </w:t>
      </w:r>
      <w:r w:rsidR="000732B0" w:rsidRPr="00BC4A21">
        <w:rPr>
          <w:rFonts w:asciiTheme="minorBidi" w:hAnsiTheme="minorBidi" w:cstheme="minorBidi" w:hint="eastAsia"/>
          <w:sz w:val="24"/>
          <w:rtl/>
          <w:lang w:eastAsia="en-US"/>
        </w:rPr>
        <w:t>שעות</w:t>
      </w:r>
      <w:r w:rsidR="000732B0" w:rsidRPr="00BC4A21">
        <w:rPr>
          <w:rFonts w:asciiTheme="minorBidi" w:hAnsiTheme="minorBidi" w:cstheme="minorBidi"/>
          <w:sz w:val="24"/>
          <w:rtl/>
          <w:lang w:eastAsia="en-US"/>
        </w:rPr>
        <w:t>.</w:t>
      </w:r>
    </w:p>
    <w:p w:rsidR="00645F6A" w:rsidRPr="00BC4A21" w:rsidRDefault="00645F6A" w:rsidP="00A94472">
      <w:pPr>
        <w:pStyle w:val="-"/>
        <w:numPr>
          <w:ilvl w:val="0"/>
          <w:numId w:val="14"/>
        </w:numPr>
        <w:tabs>
          <w:tab w:val="left" w:pos="720"/>
          <w:tab w:val="left" w:pos="2065"/>
          <w:tab w:val="left" w:pos="2880"/>
          <w:tab w:val="left" w:pos="5040"/>
          <w:tab w:val="left" w:pos="5760"/>
          <w:tab w:val="left" w:pos="5892"/>
          <w:tab w:val="left" w:pos="6480"/>
          <w:tab w:val="left" w:pos="7200"/>
          <w:tab w:val="left" w:pos="7920"/>
          <w:tab w:val="left" w:pos="8640"/>
        </w:tabs>
        <w:bidi/>
        <w:spacing w:line="360" w:lineRule="auto"/>
        <w:ind w:left="3199" w:hanging="283"/>
        <w:jc w:val="both"/>
        <w:rPr>
          <w:rFonts w:asciiTheme="minorBidi" w:hAnsiTheme="minorBidi" w:cstheme="minorBidi"/>
          <w:sz w:val="24"/>
          <w:lang w:eastAsia="en-US"/>
        </w:rPr>
      </w:pPr>
      <w:r w:rsidRPr="00BC4A21">
        <w:rPr>
          <w:rFonts w:asciiTheme="minorBidi" w:hAnsiTheme="minorBidi" w:cstheme="minorBidi" w:hint="eastAsia"/>
          <w:sz w:val="24"/>
          <w:rtl/>
          <w:lang w:eastAsia="en-US"/>
        </w:rPr>
        <w:lastRenderedPageBreak/>
        <w:t>כל</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איחור</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או</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עיכוב</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בלוחות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הזמנים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המפורטים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לעיל</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יעשה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רק</w:t>
      </w:r>
      <w:r w:rsidR="000732B0" w:rsidRPr="00BC4A21">
        <w:rPr>
          <w:rFonts w:asciiTheme="minorBidi" w:hAnsiTheme="minorBidi" w:cstheme="minorBidi"/>
          <w:sz w:val="24"/>
          <w:rtl/>
          <w:lang w:eastAsia="en-US"/>
        </w:rPr>
        <w:t xml:space="preserve"> בתיאום</w:t>
      </w:r>
      <w:r w:rsidRPr="00BC4A21">
        <w:rPr>
          <w:rFonts w:asciiTheme="minorBidi" w:hAnsiTheme="minorBidi" w:cstheme="minorBidi"/>
          <w:sz w:val="24"/>
          <w:rtl/>
          <w:lang w:eastAsia="en-US"/>
        </w:rPr>
        <w:t xml:space="preserve"> </w:t>
      </w:r>
      <w:r w:rsidR="000732B0" w:rsidRPr="00BC4A21">
        <w:rPr>
          <w:rFonts w:asciiTheme="minorBidi" w:hAnsiTheme="minorBidi" w:cstheme="minorBidi" w:hint="eastAsia"/>
          <w:sz w:val="24"/>
          <w:rtl/>
          <w:lang w:eastAsia="en-US"/>
        </w:rPr>
        <w:t>ו</w:t>
      </w:r>
      <w:r w:rsidRPr="00BC4A21">
        <w:rPr>
          <w:rFonts w:asciiTheme="minorBidi" w:hAnsiTheme="minorBidi" w:cstheme="minorBidi" w:hint="eastAsia"/>
          <w:sz w:val="24"/>
          <w:rtl/>
          <w:lang w:eastAsia="en-US"/>
        </w:rPr>
        <w:t>באישור</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בכתב</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מאת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הממונה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מטעם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השרות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המטאורולוגי</w:t>
      </w:r>
      <w:r w:rsidRPr="00BC4A21">
        <w:rPr>
          <w:rFonts w:asciiTheme="minorBidi" w:hAnsiTheme="minorBidi" w:cstheme="minorBidi"/>
          <w:sz w:val="24"/>
          <w:rtl/>
          <w:lang w:eastAsia="en-US"/>
        </w:rPr>
        <w:t>.</w:t>
      </w:r>
    </w:p>
    <w:p w:rsidR="00F570AD" w:rsidRPr="00BC4A21" w:rsidRDefault="00F570AD" w:rsidP="00A94472">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sz w:val="24"/>
          <w:lang w:eastAsia="en-US"/>
        </w:rPr>
      </w:pPr>
      <w:r w:rsidRPr="00BC4A21">
        <w:rPr>
          <w:rFonts w:asciiTheme="minorBidi" w:hAnsiTheme="minorBidi" w:cstheme="minorBidi" w:hint="eastAsia"/>
          <w:sz w:val="24"/>
          <w:rtl/>
          <w:lang w:eastAsia="en-US"/>
        </w:rPr>
        <w:t>בתום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כל</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פעולת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אחזקה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במערכת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ו</w:t>
      </w:r>
      <w:r w:rsidRPr="00BC4A21">
        <w:rPr>
          <w:rFonts w:asciiTheme="minorBidi" w:hAnsiTheme="minorBidi" w:cstheme="minorBidi"/>
          <w:sz w:val="24"/>
          <w:rtl/>
          <w:lang w:eastAsia="en-US"/>
        </w:rPr>
        <w:t xml:space="preserve">/או </w:t>
      </w:r>
      <w:r w:rsidRPr="00BC4A21">
        <w:rPr>
          <w:rFonts w:asciiTheme="minorBidi" w:hAnsiTheme="minorBidi" w:cstheme="minorBidi" w:hint="eastAsia"/>
          <w:sz w:val="24"/>
          <w:rtl/>
          <w:lang w:eastAsia="en-US"/>
        </w:rPr>
        <w:t>התקנת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תוכנה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יבצע</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הזוכה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בדיקה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לתקינות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מרכיבי</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המערכת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השונים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ולביצועיהם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המלאים</w:t>
      </w:r>
      <w:r w:rsidRPr="00BC4A21">
        <w:rPr>
          <w:rFonts w:asciiTheme="minorBidi" w:hAnsiTheme="minorBidi" w:cstheme="minorBidi"/>
          <w:sz w:val="24"/>
          <w:rtl/>
          <w:lang w:eastAsia="en-US"/>
        </w:rPr>
        <w:t>.</w:t>
      </w:r>
    </w:p>
    <w:p w:rsidR="00645F6A" w:rsidRPr="00BC4A21" w:rsidRDefault="00645F6A" w:rsidP="00A94472">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sz w:val="24"/>
          <w:lang w:eastAsia="en-US"/>
        </w:rPr>
      </w:pPr>
      <w:r w:rsidRPr="00BC4A21">
        <w:rPr>
          <w:rFonts w:asciiTheme="minorBidi" w:hAnsiTheme="minorBidi" w:cstheme="minorBidi" w:hint="eastAsia"/>
          <w:sz w:val="24"/>
          <w:rtl/>
          <w:lang w:eastAsia="en-US"/>
        </w:rPr>
        <w:t>לכל</w:t>
      </w:r>
      <w:r w:rsidRPr="00BC4A21">
        <w:rPr>
          <w:rFonts w:asciiTheme="minorBidi" w:hAnsiTheme="minorBidi" w:cstheme="minorBidi"/>
          <w:sz w:val="24"/>
          <w:rtl/>
          <w:lang w:eastAsia="en-US"/>
        </w:rPr>
        <w:t xml:space="preserve"> פעולת תחזוקה אשר תבוצע במהלך תקופת האחריות, ימלא הזוכה דו"ח טכני מפורט הכולל את מהות התקלה, הטיפול הניתן, החלקים אשר הוחלפו והמלצות במידת הנדרש. הדו"ח יוגש לממונה מטעם השרות המטאורולוגי </w:t>
      </w:r>
      <w:proofErr w:type="spellStart"/>
      <w:r w:rsidRPr="00BC4A21">
        <w:rPr>
          <w:rFonts w:asciiTheme="minorBidi" w:hAnsiTheme="minorBidi" w:cstheme="minorBidi" w:hint="eastAsia"/>
          <w:sz w:val="24"/>
          <w:rtl/>
          <w:lang w:eastAsia="en-US"/>
        </w:rPr>
        <w:t>מייד</w:t>
      </w:r>
      <w:proofErr w:type="spellEnd"/>
      <w:r w:rsidRPr="00BC4A21">
        <w:rPr>
          <w:rFonts w:asciiTheme="minorBidi" w:hAnsiTheme="minorBidi" w:cstheme="minorBidi"/>
          <w:sz w:val="24"/>
          <w:rtl/>
          <w:lang w:eastAsia="en-US"/>
        </w:rPr>
        <w:t xml:space="preserve"> עם סיום ביצוע פעולת התחזוקה.</w:t>
      </w:r>
    </w:p>
    <w:p w:rsidR="001233B7" w:rsidRPr="00BC4A21" w:rsidRDefault="001233B7" w:rsidP="00A94472">
      <w:pPr>
        <w:pStyle w:val="-"/>
        <w:numPr>
          <w:ilvl w:val="2"/>
          <w:numId w:val="6"/>
        </w:numPr>
        <w:tabs>
          <w:tab w:val="left" w:pos="720"/>
          <w:tab w:val="left" w:pos="5760"/>
          <w:tab w:val="left" w:pos="5892"/>
          <w:tab w:val="left" w:pos="6480"/>
          <w:tab w:val="left" w:pos="6743"/>
          <w:tab w:val="left" w:pos="7200"/>
          <w:tab w:val="left" w:pos="7920"/>
          <w:tab w:val="left" w:pos="8640"/>
          <w:tab w:val="left" w:pos="9720"/>
        </w:tabs>
        <w:bidi/>
        <w:spacing w:line="360" w:lineRule="auto"/>
        <w:ind w:left="1782" w:hanging="993"/>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למען הסר ספק מובהר בזאת כי, העלות  בגין </w:t>
      </w:r>
      <w:r w:rsidR="008D1BCF" w:rsidRPr="00BC4A21">
        <w:rPr>
          <w:rFonts w:asciiTheme="minorBidi" w:hAnsiTheme="minorBidi" w:cstheme="minorBidi" w:hint="eastAsia"/>
          <w:sz w:val="24"/>
          <w:rtl/>
          <w:lang w:eastAsia="en-US"/>
        </w:rPr>
        <w:t>מלוא</w:t>
      </w:r>
      <w:r w:rsidR="008D1BCF" w:rsidRPr="00BC4A21">
        <w:rPr>
          <w:rFonts w:asciiTheme="minorBidi" w:hAnsiTheme="minorBidi" w:cstheme="minorBidi"/>
          <w:sz w:val="24"/>
          <w:rtl/>
          <w:lang w:eastAsia="en-US"/>
        </w:rPr>
        <w:t xml:space="preserve"> </w:t>
      </w:r>
      <w:r w:rsidRPr="00BC4A21">
        <w:rPr>
          <w:rFonts w:asciiTheme="minorBidi" w:hAnsiTheme="minorBidi" w:cstheme="minorBidi"/>
          <w:sz w:val="24"/>
          <w:rtl/>
          <w:lang w:eastAsia="en-US"/>
        </w:rPr>
        <w:t>שרותי התחזוקה למערכת המוצעת, במהלך תקופת האחריות, תהא כלולה במחיר המערכת המוצעת ולזוכה לא ישולם כל תשלום נוסף בגין כך.</w:t>
      </w:r>
    </w:p>
    <w:p w:rsidR="00E43FE1" w:rsidRPr="00BC4A21" w:rsidRDefault="00E43FE1" w:rsidP="00A94472">
      <w:pPr>
        <w:pStyle w:val="-"/>
        <w:numPr>
          <w:ilvl w:val="1"/>
          <w:numId w:val="6"/>
        </w:numPr>
        <w:tabs>
          <w:tab w:val="left" w:pos="720"/>
          <w:tab w:val="left" w:pos="931"/>
          <w:tab w:val="left" w:pos="1215"/>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b/>
          <w:bCs/>
          <w:sz w:val="24"/>
          <w:lang w:eastAsia="en-US"/>
        </w:rPr>
      </w:pPr>
      <w:r w:rsidRPr="00BC4A21">
        <w:rPr>
          <w:rFonts w:asciiTheme="minorBidi" w:hAnsiTheme="minorBidi" w:cstheme="minorBidi" w:hint="eastAsia"/>
          <w:b/>
          <w:bCs/>
          <w:sz w:val="24"/>
          <w:rtl/>
          <w:lang w:eastAsia="en-US"/>
        </w:rPr>
        <w:t>אופציה</w:t>
      </w:r>
      <w:r w:rsidRPr="00BC4A21">
        <w:rPr>
          <w:rFonts w:asciiTheme="minorBidi" w:hAnsiTheme="minorBidi" w:cstheme="minorBidi"/>
          <w:b/>
          <w:bCs/>
          <w:sz w:val="24"/>
          <w:rtl/>
          <w:lang w:eastAsia="en-US"/>
        </w:rPr>
        <w:t xml:space="preserve"> </w:t>
      </w:r>
      <w:r w:rsidRPr="00BC4A21">
        <w:rPr>
          <w:rFonts w:asciiTheme="minorBidi" w:hAnsiTheme="minorBidi" w:cstheme="minorBidi" w:hint="eastAsia"/>
          <w:b/>
          <w:bCs/>
          <w:sz w:val="24"/>
          <w:rtl/>
          <w:lang w:eastAsia="en-US"/>
        </w:rPr>
        <w:t>להרחבת</w:t>
      </w:r>
      <w:r w:rsidRPr="00BC4A21">
        <w:rPr>
          <w:rFonts w:asciiTheme="minorBidi" w:hAnsiTheme="minorBidi" w:cstheme="minorBidi"/>
          <w:b/>
          <w:bCs/>
          <w:sz w:val="24"/>
          <w:rtl/>
          <w:lang w:eastAsia="en-US"/>
        </w:rPr>
        <w:t xml:space="preserve"> </w:t>
      </w:r>
      <w:r w:rsidRPr="00BC4A21">
        <w:rPr>
          <w:rFonts w:asciiTheme="minorBidi" w:hAnsiTheme="minorBidi" w:cstheme="minorBidi" w:hint="eastAsia"/>
          <w:b/>
          <w:bCs/>
          <w:sz w:val="24"/>
          <w:rtl/>
          <w:lang w:eastAsia="en-US"/>
        </w:rPr>
        <w:t>התחזוקה</w:t>
      </w:r>
    </w:p>
    <w:p w:rsidR="006D135D" w:rsidRPr="00BC4A21" w:rsidRDefault="00E43FE1" w:rsidP="00FD57C9">
      <w:pPr>
        <w:pStyle w:val="-"/>
        <w:numPr>
          <w:ilvl w:val="2"/>
          <w:numId w:val="6"/>
        </w:numPr>
        <w:tabs>
          <w:tab w:val="left" w:pos="720"/>
          <w:tab w:val="left" w:pos="2774"/>
          <w:tab w:val="left" w:pos="5892"/>
          <w:tab w:val="left" w:pos="6480"/>
          <w:tab w:val="left" w:pos="6743"/>
          <w:tab w:val="left" w:pos="7200"/>
          <w:tab w:val="left" w:pos="7920"/>
          <w:tab w:val="left" w:pos="8640"/>
          <w:tab w:val="left" w:pos="9720"/>
        </w:tabs>
        <w:bidi/>
        <w:spacing w:line="360" w:lineRule="auto"/>
        <w:ind w:left="2774" w:hanging="992"/>
        <w:jc w:val="both"/>
        <w:rPr>
          <w:rFonts w:asciiTheme="minorBidi" w:hAnsiTheme="minorBidi" w:cstheme="minorBidi"/>
          <w:rtl/>
          <w:lang w:eastAsia="en-US"/>
        </w:rPr>
      </w:pPr>
      <w:r w:rsidRPr="00BC4A21">
        <w:rPr>
          <w:rFonts w:asciiTheme="minorBidi" w:hAnsiTheme="minorBidi" w:cstheme="minorBidi" w:hint="eastAsia"/>
          <w:rtl/>
          <w:lang w:eastAsia="en-US"/>
        </w:rPr>
        <w:t>המציע</w:t>
      </w:r>
      <w:r w:rsidRPr="00BC4A21">
        <w:rPr>
          <w:rFonts w:asciiTheme="minorBidi" w:hAnsiTheme="minorBidi" w:cstheme="minorBidi"/>
          <w:rtl/>
          <w:lang w:eastAsia="en-US"/>
        </w:rPr>
        <w:t xml:space="preserve"> </w:t>
      </w:r>
      <w:r w:rsidR="00F85CFE" w:rsidRPr="00BC4A21">
        <w:rPr>
          <w:rFonts w:asciiTheme="minorBidi" w:hAnsiTheme="minorBidi" w:cstheme="minorBidi" w:hint="eastAsia"/>
          <w:rtl/>
          <w:lang w:eastAsia="en-US"/>
        </w:rPr>
        <w:t>יגיש</w:t>
      </w:r>
      <w:r w:rsidR="00F85CFE" w:rsidRPr="00BC4A21">
        <w:rPr>
          <w:rFonts w:asciiTheme="minorBidi" w:hAnsiTheme="minorBidi" w:cstheme="minorBidi"/>
          <w:rtl/>
          <w:lang w:eastAsia="en-US"/>
        </w:rPr>
        <w:t xml:space="preserve"> </w:t>
      </w:r>
      <w:r w:rsidR="00F85CFE" w:rsidRPr="00BC4A21">
        <w:rPr>
          <w:rFonts w:asciiTheme="minorBidi" w:hAnsiTheme="minorBidi" w:cstheme="minorBidi" w:hint="eastAsia"/>
          <w:rtl/>
          <w:lang w:eastAsia="en-US"/>
        </w:rPr>
        <w:t>הצעה</w:t>
      </w:r>
      <w:r w:rsidR="00F85CFE" w:rsidRPr="00BC4A21">
        <w:rPr>
          <w:rFonts w:asciiTheme="minorBidi" w:hAnsiTheme="minorBidi" w:cstheme="minorBidi"/>
          <w:rtl/>
          <w:lang w:eastAsia="en-US"/>
        </w:rPr>
        <w:t xml:space="preserve"> </w:t>
      </w:r>
      <w:r w:rsidR="00F85CFE" w:rsidRPr="00BC4A21">
        <w:rPr>
          <w:rFonts w:asciiTheme="minorBidi" w:hAnsiTheme="minorBidi" w:cstheme="minorBidi" w:hint="eastAsia"/>
          <w:rtl/>
          <w:lang w:eastAsia="en-US"/>
        </w:rPr>
        <w:t>להרחבת</w:t>
      </w:r>
      <w:r w:rsidR="00F85CFE" w:rsidRPr="00BC4A21">
        <w:rPr>
          <w:rFonts w:asciiTheme="minorBidi" w:hAnsiTheme="minorBidi" w:cstheme="minorBidi"/>
          <w:rtl/>
          <w:lang w:eastAsia="en-US"/>
        </w:rPr>
        <w:t xml:space="preserve"> </w:t>
      </w:r>
      <w:r w:rsidR="00F85CFE" w:rsidRPr="00BC4A21">
        <w:rPr>
          <w:rFonts w:asciiTheme="minorBidi" w:hAnsiTheme="minorBidi" w:cstheme="minorBidi" w:hint="eastAsia"/>
          <w:rtl/>
          <w:lang w:eastAsia="en-US"/>
        </w:rPr>
        <w:t>הת</w:t>
      </w:r>
      <w:r w:rsidRPr="00BC4A21">
        <w:rPr>
          <w:rFonts w:asciiTheme="minorBidi" w:hAnsiTheme="minorBidi" w:cstheme="minorBidi" w:hint="eastAsia"/>
          <w:rtl/>
          <w:lang w:eastAsia="en-US"/>
        </w:rPr>
        <w:t>חז</w:t>
      </w:r>
      <w:r w:rsidR="00F85CFE" w:rsidRPr="00BC4A21">
        <w:rPr>
          <w:rFonts w:asciiTheme="minorBidi" w:hAnsiTheme="minorBidi" w:cstheme="minorBidi" w:hint="eastAsia"/>
          <w:rtl/>
          <w:lang w:eastAsia="en-US"/>
        </w:rPr>
        <w:t>ו</w:t>
      </w:r>
      <w:r w:rsidRPr="00BC4A21">
        <w:rPr>
          <w:rFonts w:asciiTheme="minorBidi" w:hAnsiTheme="minorBidi" w:cstheme="minorBidi" w:hint="eastAsia"/>
          <w:rtl/>
          <w:lang w:eastAsia="en-US"/>
        </w:rPr>
        <w:t>קה</w:t>
      </w:r>
      <w:r w:rsidRPr="00BC4A21">
        <w:rPr>
          <w:rFonts w:asciiTheme="minorBidi" w:hAnsiTheme="minorBidi" w:cstheme="minorBidi"/>
          <w:rtl/>
          <w:lang w:eastAsia="en-US"/>
        </w:rPr>
        <w:t xml:space="preserve"> </w:t>
      </w:r>
      <w:r w:rsidR="00F77533" w:rsidRPr="00BC4A21">
        <w:rPr>
          <w:rFonts w:asciiTheme="minorBidi" w:hAnsiTheme="minorBidi" w:cstheme="minorBidi" w:hint="eastAsia"/>
          <w:rtl/>
          <w:lang w:eastAsia="en-US"/>
        </w:rPr>
        <w:t>בכל</w:t>
      </w:r>
      <w:r w:rsidR="00F77533" w:rsidRPr="00BC4A21">
        <w:rPr>
          <w:rFonts w:asciiTheme="minorBidi" w:hAnsiTheme="minorBidi" w:cstheme="minorBidi"/>
          <w:rtl/>
          <w:lang w:eastAsia="en-US"/>
        </w:rPr>
        <w:t xml:space="preserve"> אחת משנות ההתקשרות </w:t>
      </w:r>
      <w:r w:rsidRPr="00BC4A21">
        <w:rPr>
          <w:rFonts w:asciiTheme="minorBidi" w:hAnsiTheme="minorBidi" w:cstheme="minorBidi" w:hint="eastAsia"/>
          <w:rtl/>
          <w:lang w:eastAsia="en-US"/>
        </w:rPr>
        <w:t>למתכונת</w:t>
      </w:r>
      <w:r w:rsidRPr="00BC4A21">
        <w:rPr>
          <w:rFonts w:asciiTheme="minorBidi" w:hAnsiTheme="minorBidi" w:cstheme="minorBidi"/>
          <w:rtl/>
          <w:lang w:eastAsia="en-US"/>
        </w:rPr>
        <w:t xml:space="preserve"> </w:t>
      </w:r>
      <w:r w:rsidRPr="00BC4A21">
        <w:rPr>
          <w:rFonts w:asciiTheme="minorBidi" w:hAnsiTheme="minorBidi" w:cstheme="minorBidi" w:hint="eastAsia"/>
          <w:rtl/>
          <w:lang w:eastAsia="en-US"/>
        </w:rPr>
        <w:t>של</w:t>
      </w:r>
      <w:r w:rsidRPr="00BC4A21">
        <w:rPr>
          <w:rFonts w:asciiTheme="minorBidi" w:hAnsiTheme="minorBidi" w:cstheme="minorBidi"/>
          <w:rtl/>
          <w:lang w:eastAsia="en-US"/>
        </w:rPr>
        <w:t xml:space="preserve"> 7 </w:t>
      </w:r>
      <w:r w:rsidRPr="00BC4A21">
        <w:rPr>
          <w:rFonts w:asciiTheme="minorBidi" w:hAnsiTheme="minorBidi" w:cstheme="minorBidi" w:hint="eastAsia"/>
          <w:rtl/>
          <w:lang w:eastAsia="en-US"/>
        </w:rPr>
        <w:t>ימים</w:t>
      </w:r>
      <w:r w:rsidRPr="00BC4A21">
        <w:rPr>
          <w:rFonts w:asciiTheme="minorBidi" w:hAnsiTheme="minorBidi" w:cstheme="minorBidi"/>
          <w:rtl/>
          <w:lang w:eastAsia="en-US"/>
        </w:rPr>
        <w:t xml:space="preserve"> </w:t>
      </w:r>
      <w:r w:rsidRPr="00BC4A21">
        <w:rPr>
          <w:rFonts w:asciiTheme="minorBidi" w:hAnsiTheme="minorBidi" w:cstheme="minorBidi" w:hint="eastAsia"/>
          <w:rtl/>
          <w:lang w:eastAsia="en-US"/>
        </w:rPr>
        <w:t>בשבוע</w:t>
      </w:r>
      <w:r w:rsidRPr="00BC4A21">
        <w:rPr>
          <w:rFonts w:asciiTheme="minorBidi" w:hAnsiTheme="minorBidi" w:cstheme="minorBidi"/>
          <w:rtl/>
          <w:lang w:eastAsia="en-US"/>
        </w:rPr>
        <w:t xml:space="preserve">, 24 </w:t>
      </w:r>
      <w:r w:rsidRPr="00BC4A21">
        <w:rPr>
          <w:rFonts w:asciiTheme="minorBidi" w:hAnsiTheme="minorBidi" w:cstheme="minorBidi" w:hint="eastAsia"/>
          <w:rtl/>
          <w:lang w:eastAsia="en-US"/>
        </w:rPr>
        <w:t>שעות</w:t>
      </w:r>
      <w:r w:rsidRPr="00BC4A21">
        <w:rPr>
          <w:rFonts w:asciiTheme="minorBidi" w:hAnsiTheme="minorBidi" w:cstheme="minorBidi"/>
          <w:rtl/>
          <w:lang w:eastAsia="en-US"/>
        </w:rPr>
        <w:t xml:space="preserve"> </w:t>
      </w:r>
      <w:r w:rsidRPr="00BC4A21">
        <w:rPr>
          <w:rFonts w:asciiTheme="minorBidi" w:hAnsiTheme="minorBidi" w:cstheme="minorBidi" w:hint="eastAsia"/>
          <w:rtl/>
          <w:lang w:eastAsia="en-US"/>
        </w:rPr>
        <w:t>ביממה</w:t>
      </w:r>
      <w:r w:rsidRPr="00BC4A21">
        <w:rPr>
          <w:rFonts w:asciiTheme="minorBidi" w:hAnsiTheme="minorBidi" w:cstheme="minorBidi"/>
          <w:rtl/>
          <w:lang w:eastAsia="en-US"/>
        </w:rPr>
        <w:t>.</w:t>
      </w:r>
    </w:p>
    <w:p w:rsidR="00C66757" w:rsidRPr="00BC4A21" w:rsidRDefault="00C66757" w:rsidP="00C66757">
      <w:pPr>
        <w:bidi w:val="0"/>
        <w:rPr>
          <w:rFonts w:ascii="Tahoma" w:hAnsi="Tahoma"/>
          <w:b/>
          <w:bCs/>
          <w:sz w:val="28"/>
          <w:szCs w:val="28"/>
          <w:u w:val="single"/>
        </w:rPr>
      </w:pPr>
    </w:p>
    <w:p w:rsidR="0090411B" w:rsidRPr="00BC4A21" w:rsidRDefault="0090411B">
      <w:pPr>
        <w:spacing w:after="120"/>
        <w:ind w:right="-993"/>
        <w:rPr>
          <w:rFonts w:ascii="Tahoma" w:hAnsi="Tahoma"/>
          <w:b/>
          <w:bCs/>
          <w:sz w:val="28"/>
          <w:szCs w:val="28"/>
          <w:u w:val="single"/>
          <w:rtl/>
        </w:rPr>
      </w:pPr>
    </w:p>
    <w:p w:rsidR="00E43FE1" w:rsidRPr="00BC4A21" w:rsidRDefault="00E43FE1">
      <w:pPr>
        <w:bidi w:val="0"/>
        <w:rPr>
          <w:rFonts w:asciiTheme="minorBidi" w:hAnsiTheme="minorBidi" w:cstheme="minorBidi"/>
          <w:b/>
          <w:bCs/>
          <w:sz w:val="28"/>
          <w:szCs w:val="28"/>
          <w:u w:val="single"/>
          <w:rtl/>
        </w:rPr>
      </w:pPr>
      <w:r w:rsidRPr="00BC4A21">
        <w:rPr>
          <w:rFonts w:asciiTheme="minorBidi" w:hAnsiTheme="minorBidi" w:cstheme="minorBidi"/>
          <w:b/>
          <w:bCs/>
          <w:sz w:val="28"/>
          <w:szCs w:val="28"/>
          <w:u w:val="single"/>
          <w:rtl/>
        </w:rPr>
        <w:br w:type="page"/>
      </w:r>
    </w:p>
    <w:p w:rsidR="00D46648" w:rsidRPr="00BC4A21" w:rsidRDefault="00D43351">
      <w:pPr>
        <w:spacing w:after="120"/>
        <w:ind w:right="-993"/>
        <w:rPr>
          <w:rFonts w:asciiTheme="minorBidi" w:hAnsiTheme="minorBidi" w:cstheme="minorBidi"/>
          <w:b/>
          <w:bCs/>
          <w:color w:val="FF0000"/>
          <w:sz w:val="28"/>
          <w:szCs w:val="28"/>
          <w:u w:val="single"/>
          <w:rtl/>
        </w:rPr>
      </w:pPr>
      <w:r w:rsidRPr="00BC4A21">
        <w:rPr>
          <w:rFonts w:asciiTheme="minorBidi" w:hAnsiTheme="minorBidi" w:cstheme="minorBidi"/>
          <w:b/>
          <w:bCs/>
          <w:sz w:val="28"/>
          <w:szCs w:val="28"/>
          <w:u w:val="single"/>
          <w:rtl/>
        </w:rPr>
        <w:lastRenderedPageBreak/>
        <w:t xml:space="preserve">נספח </w:t>
      </w:r>
      <w:proofErr w:type="spellStart"/>
      <w:r w:rsidRPr="00BC4A21">
        <w:rPr>
          <w:rFonts w:asciiTheme="minorBidi" w:hAnsiTheme="minorBidi" w:cstheme="minorBidi"/>
          <w:b/>
          <w:bCs/>
          <w:sz w:val="28"/>
          <w:szCs w:val="28"/>
          <w:u w:val="single"/>
          <w:rtl/>
        </w:rPr>
        <w:t>א'</w:t>
      </w:r>
      <w:r w:rsidRPr="00BC4A21">
        <w:rPr>
          <w:rFonts w:asciiTheme="minorBidi" w:hAnsiTheme="minorBidi" w:cstheme="minorBidi"/>
          <w:b/>
          <w:bCs/>
          <w:i/>
          <w:iCs/>
          <w:sz w:val="28"/>
          <w:szCs w:val="28"/>
          <w:u w:val="single"/>
          <w:rtl/>
        </w:rPr>
        <w:t>:</w:t>
      </w:r>
      <w:r w:rsidRPr="00BC4A21">
        <w:rPr>
          <w:rFonts w:asciiTheme="minorBidi" w:hAnsiTheme="minorBidi" w:cstheme="minorBidi" w:hint="eastAsia"/>
          <w:b/>
          <w:bCs/>
          <w:sz w:val="28"/>
          <w:szCs w:val="28"/>
          <w:u w:val="single"/>
          <w:rtl/>
        </w:rPr>
        <w:t>טופס</w:t>
      </w:r>
      <w:proofErr w:type="spellEnd"/>
      <w:r w:rsidRPr="00BC4A21">
        <w:rPr>
          <w:rFonts w:asciiTheme="minorBidi" w:hAnsiTheme="minorBidi" w:cstheme="minorBidi"/>
          <w:b/>
          <w:bCs/>
          <w:sz w:val="28"/>
          <w:szCs w:val="28"/>
          <w:u w:val="single"/>
          <w:rtl/>
        </w:rPr>
        <w:t xml:space="preserve"> </w:t>
      </w:r>
      <w:r w:rsidRPr="00BC4A21">
        <w:rPr>
          <w:rFonts w:asciiTheme="minorBidi" w:hAnsiTheme="minorBidi" w:cstheme="minorBidi" w:hint="eastAsia"/>
          <w:b/>
          <w:bCs/>
          <w:sz w:val="28"/>
          <w:szCs w:val="28"/>
          <w:u w:val="single"/>
          <w:rtl/>
        </w:rPr>
        <w:t>פרטי</w:t>
      </w:r>
      <w:r w:rsidRPr="00BC4A21">
        <w:rPr>
          <w:rFonts w:asciiTheme="minorBidi" w:hAnsiTheme="minorBidi" w:cstheme="minorBidi"/>
          <w:b/>
          <w:bCs/>
          <w:sz w:val="28"/>
          <w:szCs w:val="28"/>
          <w:u w:val="single"/>
          <w:rtl/>
        </w:rPr>
        <w:t xml:space="preserve"> </w:t>
      </w:r>
      <w:r w:rsidRPr="00BC4A21">
        <w:rPr>
          <w:rFonts w:asciiTheme="minorBidi" w:hAnsiTheme="minorBidi" w:cstheme="minorBidi" w:hint="eastAsia"/>
          <w:b/>
          <w:bCs/>
          <w:sz w:val="28"/>
          <w:szCs w:val="28"/>
          <w:u w:val="single"/>
          <w:rtl/>
        </w:rPr>
        <w:t>המציע</w:t>
      </w:r>
    </w:p>
    <w:p w:rsidR="00ED074F" w:rsidRPr="00BC4A21" w:rsidRDefault="00ED074F" w:rsidP="00ED074F">
      <w:pPr>
        <w:spacing w:after="120"/>
        <w:ind w:right="-993"/>
        <w:rPr>
          <w:rFonts w:asciiTheme="minorBidi" w:hAnsiTheme="minorBidi" w:cstheme="minorBidi"/>
          <w:b/>
          <w:bCs/>
          <w:rtl/>
        </w:rPr>
      </w:pPr>
    </w:p>
    <w:p w:rsidR="00ED074F" w:rsidRPr="00BC4A21" w:rsidRDefault="00D43351" w:rsidP="00ED074F">
      <w:pPr>
        <w:spacing w:after="120"/>
        <w:rPr>
          <w:rFonts w:asciiTheme="minorBidi" w:hAnsiTheme="minorBidi" w:cstheme="minorBidi"/>
          <w:b/>
          <w:bCs/>
          <w:rtl/>
        </w:rPr>
      </w:pPr>
      <w:r w:rsidRPr="00BC4A21">
        <w:rPr>
          <w:rFonts w:asciiTheme="minorBidi" w:hAnsiTheme="minorBidi" w:cstheme="minorBidi"/>
          <w:b/>
          <w:bCs/>
          <w:rtl/>
        </w:rPr>
        <w:t xml:space="preserve">פרטים על הגוף המציע ואיש הקשר למכרז: </w:t>
      </w:r>
    </w:p>
    <w:tbl>
      <w:tblPr>
        <w:bidiVisual/>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3"/>
        <w:gridCol w:w="3898"/>
        <w:gridCol w:w="4167"/>
      </w:tblGrid>
      <w:tr w:rsidR="00ED074F" w:rsidRPr="00BC4A21" w:rsidTr="002E0114">
        <w:trPr>
          <w:trHeight w:val="95"/>
        </w:trPr>
        <w:tc>
          <w:tcPr>
            <w:tcW w:w="1043" w:type="dxa"/>
          </w:tcPr>
          <w:p w:rsidR="00ED074F" w:rsidRPr="00BC4A21" w:rsidRDefault="00ED074F" w:rsidP="00A94472">
            <w:pPr>
              <w:numPr>
                <w:ilvl w:val="0"/>
                <w:numId w:val="9"/>
              </w:numPr>
              <w:spacing w:before="120" w:after="120"/>
              <w:jc w:val="both"/>
              <w:rPr>
                <w:rFonts w:asciiTheme="minorBidi" w:hAnsiTheme="minorBidi" w:cstheme="minorBidi"/>
                <w:rtl/>
              </w:rPr>
            </w:pPr>
          </w:p>
        </w:tc>
        <w:tc>
          <w:tcPr>
            <w:tcW w:w="3898" w:type="dxa"/>
          </w:tcPr>
          <w:p w:rsidR="00ED074F" w:rsidRPr="00BC4A21" w:rsidRDefault="00D43351" w:rsidP="002E0114">
            <w:pPr>
              <w:spacing w:before="120" w:after="120"/>
              <w:rPr>
                <w:rFonts w:asciiTheme="minorBidi" w:hAnsiTheme="minorBidi" w:cstheme="minorBidi"/>
                <w:rtl/>
              </w:rPr>
            </w:pPr>
            <w:r w:rsidRPr="00BC4A21">
              <w:rPr>
                <w:rFonts w:asciiTheme="minorBidi" w:hAnsiTheme="minorBidi" w:cstheme="minorBidi" w:hint="eastAsia"/>
                <w:rtl/>
              </w:rPr>
              <w:t>שם</w:t>
            </w:r>
            <w:r w:rsidRPr="00BC4A21">
              <w:rPr>
                <w:rFonts w:asciiTheme="minorBidi" w:hAnsiTheme="minorBidi" w:cstheme="minorBidi"/>
                <w:rtl/>
              </w:rPr>
              <w:t xml:space="preserve"> </w:t>
            </w:r>
            <w:r w:rsidRPr="00BC4A21">
              <w:rPr>
                <w:rFonts w:asciiTheme="minorBidi" w:hAnsiTheme="minorBidi" w:cstheme="minorBidi" w:hint="eastAsia"/>
                <w:rtl/>
              </w:rPr>
              <w:t>המציע</w:t>
            </w:r>
          </w:p>
        </w:tc>
        <w:tc>
          <w:tcPr>
            <w:tcW w:w="4167" w:type="dxa"/>
          </w:tcPr>
          <w:p w:rsidR="00ED074F" w:rsidRPr="00BC4A21" w:rsidRDefault="00ED074F" w:rsidP="002E0114">
            <w:pPr>
              <w:spacing w:before="120" w:after="120"/>
              <w:rPr>
                <w:rFonts w:asciiTheme="minorBidi" w:hAnsiTheme="minorBidi" w:cstheme="minorBidi"/>
                <w:rtl/>
              </w:rPr>
            </w:pPr>
          </w:p>
        </w:tc>
      </w:tr>
      <w:tr w:rsidR="00ED074F" w:rsidRPr="00BC4A21" w:rsidTr="002E0114">
        <w:trPr>
          <w:trHeight w:val="95"/>
        </w:trPr>
        <w:tc>
          <w:tcPr>
            <w:tcW w:w="1043" w:type="dxa"/>
          </w:tcPr>
          <w:p w:rsidR="00ED074F" w:rsidRPr="00BC4A21" w:rsidRDefault="00ED074F" w:rsidP="00A94472">
            <w:pPr>
              <w:numPr>
                <w:ilvl w:val="0"/>
                <w:numId w:val="9"/>
              </w:numPr>
              <w:spacing w:before="120" w:after="120"/>
              <w:jc w:val="both"/>
              <w:rPr>
                <w:rFonts w:asciiTheme="minorBidi" w:hAnsiTheme="minorBidi" w:cstheme="minorBidi"/>
                <w:rtl/>
              </w:rPr>
            </w:pPr>
          </w:p>
        </w:tc>
        <w:tc>
          <w:tcPr>
            <w:tcW w:w="3898" w:type="dxa"/>
          </w:tcPr>
          <w:p w:rsidR="00ED074F" w:rsidRPr="00BC4A21" w:rsidRDefault="00D43351" w:rsidP="002E0114">
            <w:pPr>
              <w:spacing w:before="120" w:after="120"/>
              <w:rPr>
                <w:rFonts w:asciiTheme="minorBidi" w:hAnsiTheme="minorBidi" w:cstheme="minorBidi"/>
                <w:rtl/>
              </w:rPr>
            </w:pPr>
            <w:r w:rsidRPr="00BC4A21">
              <w:rPr>
                <w:rFonts w:asciiTheme="minorBidi" w:hAnsiTheme="minorBidi" w:cstheme="minorBidi" w:hint="eastAsia"/>
                <w:rtl/>
              </w:rPr>
              <w:t>מספר</w:t>
            </w:r>
            <w:r w:rsidRPr="00BC4A21">
              <w:rPr>
                <w:rFonts w:asciiTheme="minorBidi" w:hAnsiTheme="minorBidi" w:cstheme="minorBidi"/>
                <w:rtl/>
              </w:rPr>
              <w:t xml:space="preserve"> </w:t>
            </w:r>
            <w:r w:rsidRPr="00BC4A21">
              <w:rPr>
                <w:rFonts w:asciiTheme="minorBidi" w:hAnsiTheme="minorBidi" w:cstheme="minorBidi" w:hint="eastAsia"/>
                <w:rtl/>
              </w:rPr>
              <w:t>מזהה</w:t>
            </w:r>
            <w:r w:rsidRPr="00BC4A21">
              <w:rPr>
                <w:rFonts w:asciiTheme="minorBidi" w:hAnsiTheme="minorBidi" w:cstheme="minorBidi"/>
                <w:rtl/>
              </w:rPr>
              <w:t xml:space="preserve"> (מס' </w:t>
            </w:r>
            <w:r w:rsidRPr="00BC4A21">
              <w:rPr>
                <w:rFonts w:asciiTheme="minorBidi" w:hAnsiTheme="minorBidi" w:cstheme="minorBidi" w:hint="eastAsia"/>
                <w:rtl/>
              </w:rPr>
              <w:t>חברה</w:t>
            </w:r>
            <w:r w:rsidRPr="00BC4A21">
              <w:rPr>
                <w:rFonts w:asciiTheme="minorBidi" w:hAnsiTheme="minorBidi" w:cstheme="minorBidi"/>
                <w:rtl/>
              </w:rPr>
              <w:t xml:space="preserve"> / </w:t>
            </w:r>
            <w:r w:rsidRPr="00BC4A21">
              <w:rPr>
                <w:rFonts w:asciiTheme="minorBidi" w:hAnsiTheme="minorBidi" w:cstheme="minorBidi" w:hint="eastAsia"/>
                <w:rtl/>
              </w:rPr>
              <w:t>שותפות</w:t>
            </w:r>
            <w:r w:rsidRPr="00BC4A21">
              <w:rPr>
                <w:rFonts w:asciiTheme="minorBidi" w:hAnsiTheme="minorBidi" w:cstheme="minorBidi"/>
                <w:rtl/>
              </w:rPr>
              <w:t xml:space="preserve"> </w:t>
            </w:r>
            <w:r w:rsidRPr="00BC4A21">
              <w:rPr>
                <w:rFonts w:asciiTheme="minorBidi" w:hAnsiTheme="minorBidi" w:cstheme="minorBidi" w:hint="eastAsia"/>
                <w:rtl/>
              </w:rPr>
              <w:t>וכדומה</w:t>
            </w:r>
            <w:r w:rsidRPr="00BC4A21">
              <w:rPr>
                <w:rFonts w:asciiTheme="minorBidi" w:hAnsiTheme="minorBidi" w:cstheme="minorBidi"/>
                <w:rtl/>
              </w:rPr>
              <w:t>)</w:t>
            </w:r>
          </w:p>
        </w:tc>
        <w:tc>
          <w:tcPr>
            <w:tcW w:w="4167" w:type="dxa"/>
          </w:tcPr>
          <w:p w:rsidR="00ED074F" w:rsidRPr="00BC4A21" w:rsidRDefault="00ED074F" w:rsidP="002E0114">
            <w:pPr>
              <w:spacing w:before="120" w:after="120"/>
              <w:rPr>
                <w:rFonts w:asciiTheme="minorBidi" w:hAnsiTheme="minorBidi" w:cstheme="minorBidi"/>
                <w:rtl/>
              </w:rPr>
            </w:pPr>
          </w:p>
        </w:tc>
      </w:tr>
      <w:tr w:rsidR="00ED074F" w:rsidRPr="00BC4A21" w:rsidTr="002E0114">
        <w:trPr>
          <w:trHeight w:val="95"/>
        </w:trPr>
        <w:tc>
          <w:tcPr>
            <w:tcW w:w="1043" w:type="dxa"/>
          </w:tcPr>
          <w:p w:rsidR="00ED074F" w:rsidRPr="00BC4A21" w:rsidRDefault="00ED074F" w:rsidP="00A94472">
            <w:pPr>
              <w:numPr>
                <w:ilvl w:val="0"/>
                <w:numId w:val="9"/>
              </w:numPr>
              <w:spacing w:before="120" w:after="120"/>
              <w:jc w:val="both"/>
              <w:rPr>
                <w:rFonts w:asciiTheme="minorBidi" w:hAnsiTheme="minorBidi" w:cstheme="minorBidi"/>
                <w:rtl/>
              </w:rPr>
            </w:pPr>
          </w:p>
        </w:tc>
        <w:tc>
          <w:tcPr>
            <w:tcW w:w="3898" w:type="dxa"/>
          </w:tcPr>
          <w:p w:rsidR="00ED074F" w:rsidRPr="00BC4A21" w:rsidRDefault="00D43351" w:rsidP="002E0114">
            <w:pPr>
              <w:spacing w:before="120" w:after="120"/>
              <w:rPr>
                <w:rFonts w:asciiTheme="minorBidi" w:hAnsiTheme="minorBidi" w:cstheme="minorBidi"/>
                <w:rtl/>
              </w:rPr>
            </w:pPr>
            <w:r w:rsidRPr="00BC4A21">
              <w:rPr>
                <w:rFonts w:asciiTheme="minorBidi" w:hAnsiTheme="minorBidi" w:cstheme="minorBidi" w:hint="eastAsia"/>
                <w:rtl/>
              </w:rPr>
              <w:t>צורת</w:t>
            </w:r>
            <w:r w:rsidRPr="00BC4A21">
              <w:rPr>
                <w:rFonts w:asciiTheme="minorBidi" w:hAnsiTheme="minorBidi" w:cstheme="minorBidi"/>
                <w:rtl/>
              </w:rPr>
              <w:t xml:space="preserve"> </w:t>
            </w:r>
            <w:r w:rsidRPr="00BC4A21">
              <w:rPr>
                <w:rFonts w:asciiTheme="minorBidi" w:hAnsiTheme="minorBidi" w:cstheme="minorBidi" w:hint="eastAsia"/>
                <w:rtl/>
              </w:rPr>
              <w:t>התאגדות</w:t>
            </w:r>
            <w:r w:rsidRPr="00BC4A21">
              <w:rPr>
                <w:rFonts w:asciiTheme="minorBidi" w:hAnsiTheme="minorBidi" w:cstheme="minorBidi"/>
                <w:rtl/>
              </w:rPr>
              <w:t xml:space="preserve"> (חברה, </w:t>
            </w:r>
            <w:r w:rsidRPr="00BC4A21">
              <w:rPr>
                <w:rFonts w:asciiTheme="minorBidi" w:hAnsiTheme="minorBidi" w:cstheme="minorBidi" w:hint="eastAsia"/>
                <w:rtl/>
              </w:rPr>
              <w:t>שותפות</w:t>
            </w:r>
            <w:r w:rsidRPr="00BC4A21">
              <w:rPr>
                <w:rFonts w:asciiTheme="minorBidi" w:hAnsiTheme="minorBidi" w:cstheme="minorBidi"/>
                <w:rtl/>
              </w:rPr>
              <w:t>)</w:t>
            </w:r>
          </w:p>
        </w:tc>
        <w:tc>
          <w:tcPr>
            <w:tcW w:w="4167" w:type="dxa"/>
          </w:tcPr>
          <w:p w:rsidR="00ED074F" w:rsidRPr="00BC4A21" w:rsidRDefault="00ED074F" w:rsidP="002E0114">
            <w:pPr>
              <w:spacing w:before="120" w:after="120"/>
              <w:rPr>
                <w:rFonts w:asciiTheme="minorBidi" w:hAnsiTheme="minorBidi" w:cstheme="minorBidi"/>
                <w:rtl/>
              </w:rPr>
            </w:pPr>
          </w:p>
        </w:tc>
      </w:tr>
      <w:tr w:rsidR="00ED074F" w:rsidRPr="00BC4A21" w:rsidTr="002E0114">
        <w:trPr>
          <w:trHeight w:val="95"/>
        </w:trPr>
        <w:tc>
          <w:tcPr>
            <w:tcW w:w="1043" w:type="dxa"/>
          </w:tcPr>
          <w:p w:rsidR="00ED074F" w:rsidRPr="00BC4A21" w:rsidRDefault="00ED074F" w:rsidP="00A94472">
            <w:pPr>
              <w:numPr>
                <w:ilvl w:val="0"/>
                <w:numId w:val="9"/>
              </w:numPr>
              <w:spacing w:before="120" w:after="120"/>
              <w:jc w:val="both"/>
              <w:rPr>
                <w:rFonts w:asciiTheme="minorBidi" w:hAnsiTheme="minorBidi" w:cstheme="minorBidi"/>
                <w:rtl/>
              </w:rPr>
            </w:pPr>
          </w:p>
        </w:tc>
        <w:tc>
          <w:tcPr>
            <w:tcW w:w="3898" w:type="dxa"/>
          </w:tcPr>
          <w:p w:rsidR="00ED074F" w:rsidRPr="00BC4A21" w:rsidRDefault="00D43351" w:rsidP="002E0114">
            <w:pPr>
              <w:spacing w:before="120" w:after="120"/>
              <w:rPr>
                <w:rFonts w:asciiTheme="minorBidi" w:hAnsiTheme="minorBidi" w:cstheme="minorBidi"/>
                <w:rtl/>
              </w:rPr>
            </w:pPr>
            <w:r w:rsidRPr="00BC4A21">
              <w:rPr>
                <w:rFonts w:asciiTheme="minorBidi" w:hAnsiTheme="minorBidi" w:cstheme="minorBidi" w:hint="eastAsia"/>
                <w:rtl/>
              </w:rPr>
              <w:t>תאריך</w:t>
            </w:r>
            <w:r w:rsidRPr="00BC4A21">
              <w:rPr>
                <w:rFonts w:asciiTheme="minorBidi" w:hAnsiTheme="minorBidi" w:cstheme="minorBidi"/>
                <w:rtl/>
              </w:rPr>
              <w:t xml:space="preserve"> </w:t>
            </w:r>
            <w:r w:rsidRPr="00BC4A21">
              <w:rPr>
                <w:rFonts w:asciiTheme="minorBidi" w:hAnsiTheme="minorBidi" w:cstheme="minorBidi" w:hint="eastAsia"/>
                <w:rtl/>
              </w:rPr>
              <w:t>רישום</w:t>
            </w:r>
            <w:r w:rsidRPr="00BC4A21">
              <w:rPr>
                <w:rFonts w:asciiTheme="minorBidi" w:hAnsiTheme="minorBidi" w:cstheme="minorBidi"/>
                <w:rtl/>
              </w:rPr>
              <w:t xml:space="preserve"> </w:t>
            </w:r>
            <w:r w:rsidRPr="00BC4A21">
              <w:rPr>
                <w:rFonts w:asciiTheme="minorBidi" w:hAnsiTheme="minorBidi" w:cstheme="minorBidi" w:hint="eastAsia"/>
                <w:rtl/>
              </w:rPr>
              <w:t>התאגיד</w:t>
            </w:r>
          </w:p>
        </w:tc>
        <w:tc>
          <w:tcPr>
            <w:tcW w:w="4167" w:type="dxa"/>
          </w:tcPr>
          <w:p w:rsidR="00ED074F" w:rsidRPr="00BC4A21" w:rsidRDefault="00ED074F" w:rsidP="002E0114">
            <w:pPr>
              <w:spacing w:before="120" w:after="120"/>
              <w:rPr>
                <w:rFonts w:asciiTheme="minorBidi" w:hAnsiTheme="minorBidi" w:cstheme="minorBidi"/>
                <w:rtl/>
              </w:rPr>
            </w:pPr>
          </w:p>
        </w:tc>
      </w:tr>
      <w:tr w:rsidR="00ED074F" w:rsidRPr="00BC4A21" w:rsidTr="002E0114">
        <w:trPr>
          <w:trHeight w:val="95"/>
        </w:trPr>
        <w:tc>
          <w:tcPr>
            <w:tcW w:w="1043" w:type="dxa"/>
          </w:tcPr>
          <w:p w:rsidR="00ED074F" w:rsidRPr="00BC4A21" w:rsidRDefault="00ED074F" w:rsidP="00A94472">
            <w:pPr>
              <w:numPr>
                <w:ilvl w:val="0"/>
                <w:numId w:val="9"/>
              </w:numPr>
              <w:spacing w:before="120" w:after="120"/>
              <w:jc w:val="both"/>
              <w:rPr>
                <w:rFonts w:asciiTheme="minorBidi" w:hAnsiTheme="minorBidi" w:cstheme="minorBidi"/>
                <w:rtl/>
              </w:rPr>
            </w:pPr>
          </w:p>
        </w:tc>
        <w:tc>
          <w:tcPr>
            <w:tcW w:w="3898" w:type="dxa"/>
          </w:tcPr>
          <w:p w:rsidR="00ED074F" w:rsidRPr="00BC4A21" w:rsidRDefault="00D43351" w:rsidP="002E0114">
            <w:pPr>
              <w:spacing w:before="120" w:after="120"/>
              <w:rPr>
                <w:rFonts w:asciiTheme="minorBidi" w:hAnsiTheme="minorBidi" w:cstheme="minorBidi"/>
                <w:rtl/>
              </w:rPr>
            </w:pPr>
            <w:r w:rsidRPr="00BC4A21">
              <w:rPr>
                <w:rFonts w:asciiTheme="minorBidi" w:hAnsiTheme="minorBidi" w:cstheme="minorBidi" w:hint="eastAsia"/>
                <w:rtl/>
              </w:rPr>
              <w:t>שמות</w:t>
            </w:r>
            <w:r w:rsidRPr="00BC4A21">
              <w:rPr>
                <w:rFonts w:asciiTheme="minorBidi" w:hAnsiTheme="minorBidi" w:cstheme="minorBidi"/>
                <w:rtl/>
              </w:rPr>
              <w:t xml:space="preserve"> </w:t>
            </w:r>
            <w:r w:rsidRPr="00BC4A21">
              <w:rPr>
                <w:rFonts w:asciiTheme="minorBidi" w:hAnsiTheme="minorBidi" w:cstheme="minorBidi" w:hint="eastAsia"/>
                <w:rtl/>
              </w:rPr>
              <w:t>בעלים</w:t>
            </w:r>
            <w:r w:rsidRPr="00BC4A21">
              <w:rPr>
                <w:rFonts w:asciiTheme="minorBidi" w:hAnsiTheme="minorBidi" w:cstheme="minorBidi"/>
                <w:rtl/>
              </w:rPr>
              <w:t xml:space="preserve"> / </w:t>
            </w:r>
            <w:r w:rsidRPr="00BC4A21">
              <w:rPr>
                <w:rFonts w:asciiTheme="minorBidi" w:hAnsiTheme="minorBidi" w:cstheme="minorBidi" w:hint="eastAsia"/>
                <w:rtl/>
              </w:rPr>
              <w:t>שותפים</w:t>
            </w:r>
          </w:p>
        </w:tc>
        <w:tc>
          <w:tcPr>
            <w:tcW w:w="4167" w:type="dxa"/>
          </w:tcPr>
          <w:p w:rsidR="00ED074F" w:rsidRPr="00BC4A21" w:rsidRDefault="00ED074F" w:rsidP="002E0114">
            <w:pPr>
              <w:spacing w:before="120" w:after="120"/>
              <w:rPr>
                <w:rFonts w:asciiTheme="minorBidi" w:hAnsiTheme="minorBidi" w:cstheme="minorBidi"/>
                <w:rtl/>
              </w:rPr>
            </w:pPr>
          </w:p>
        </w:tc>
      </w:tr>
      <w:tr w:rsidR="00ED074F" w:rsidRPr="00BC4A21" w:rsidTr="002E0114">
        <w:trPr>
          <w:trHeight w:val="95"/>
        </w:trPr>
        <w:tc>
          <w:tcPr>
            <w:tcW w:w="1043" w:type="dxa"/>
          </w:tcPr>
          <w:p w:rsidR="00ED074F" w:rsidRPr="00BC4A21" w:rsidRDefault="00ED074F" w:rsidP="00A94472">
            <w:pPr>
              <w:numPr>
                <w:ilvl w:val="0"/>
                <w:numId w:val="9"/>
              </w:numPr>
              <w:spacing w:before="120" w:after="120"/>
              <w:jc w:val="both"/>
              <w:rPr>
                <w:rFonts w:asciiTheme="minorBidi" w:hAnsiTheme="minorBidi" w:cstheme="minorBidi"/>
                <w:rtl/>
              </w:rPr>
            </w:pPr>
          </w:p>
        </w:tc>
        <w:tc>
          <w:tcPr>
            <w:tcW w:w="3898" w:type="dxa"/>
          </w:tcPr>
          <w:p w:rsidR="00ED074F" w:rsidRPr="00BC4A21" w:rsidRDefault="00D43351" w:rsidP="002E0114">
            <w:pPr>
              <w:spacing w:before="120" w:after="120"/>
              <w:rPr>
                <w:rFonts w:asciiTheme="minorBidi" w:hAnsiTheme="minorBidi" w:cstheme="minorBidi"/>
                <w:rtl/>
              </w:rPr>
            </w:pPr>
            <w:r w:rsidRPr="00BC4A21">
              <w:rPr>
                <w:rFonts w:asciiTheme="minorBidi" w:hAnsiTheme="minorBidi" w:cstheme="minorBidi" w:hint="eastAsia"/>
                <w:rtl/>
              </w:rPr>
              <w:t>מען</w:t>
            </w:r>
            <w:r w:rsidRPr="00BC4A21">
              <w:rPr>
                <w:rFonts w:asciiTheme="minorBidi" w:hAnsiTheme="minorBidi" w:cstheme="minorBidi"/>
                <w:rtl/>
              </w:rPr>
              <w:t xml:space="preserve"> </w:t>
            </w:r>
            <w:r w:rsidRPr="00BC4A21">
              <w:rPr>
                <w:rFonts w:asciiTheme="minorBidi" w:hAnsiTheme="minorBidi" w:cstheme="minorBidi" w:hint="eastAsia"/>
                <w:rtl/>
              </w:rPr>
              <w:t>המציע</w:t>
            </w:r>
            <w:r w:rsidRPr="00BC4A21">
              <w:rPr>
                <w:rFonts w:asciiTheme="minorBidi" w:hAnsiTheme="minorBidi" w:cstheme="minorBidi"/>
                <w:rtl/>
              </w:rPr>
              <w:t xml:space="preserve"> (כולל </w:t>
            </w:r>
            <w:r w:rsidRPr="00BC4A21">
              <w:rPr>
                <w:rFonts w:asciiTheme="minorBidi" w:hAnsiTheme="minorBidi" w:cstheme="minorBidi" w:hint="eastAsia"/>
                <w:rtl/>
              </w:rPr>
              <w:t>מיקוד</w:t>
            </w:r>
            <w:r w:rsidRPr="00BC4A21">
              <w:rPr>
                <w:rFonts w:asciiTheme="minorBidi" w:hAnsiTheme="minorBidi" w:cstheme="minorBidi"/>
                <w:rtl/>
              </w:rPr>
              <w:t>)</w:t>
            </w:r>
          </w:p>
        </w:tc>
        <w:tc>
          <w:tcPr>
            <w:tcW w:w="4167" w:type="dxa"/>
          </w:tcPr>
          <w:p w:rsidR="00ED074F" w:rsidRPr="00BC4A21" w:rsidRDefault="00ED074F" w:rsidP="002E0114">
            <w:pPr>
              <w:spacing w:before="120" w:after="120"/>
              <w:rPr>
                <w:rFonts w:asciiTheme="minorBidi" w:hAnsiTheme="minorBidi" w:cstheme="minorBidi"/>
                <w:rtl/>
              </w:rPr>
            </w:pPr>
          </w:p>
        </w:tc>
      </w:tr>
      <w:tr w:rsidR="00ED074F" w:rsidRPr="00BC4A21" w:rsidTr="002E0114">
        <w:trPr>
          <w:trHeight w:val="95"/>
        </w:trPr>
        <w:tc>
          <w:tcPr>
            <w:tcW w:w="1043" w:type="dxa"/>
          </w:tcPr>
          <w:p w:rsidR="00ED074F" w:rsidRPr="00BC4A21" w:rsidRDefault="00ED074F" w:rsidP="00A94472">
            <w:pPr>
              <w:numPr>
                <w:ilvl w:val="0"/>
                <w:numId w:val="9"/>
              </w:numPr>
              <w:spacing w:before="120" w:after="120"/>
              <w:jc w:val="both"/>
              <w:rPr>
                <w:rFonts w:asciiTheme="minorBidi" w:hAnsiTheme="minorBidi" w:cstheme="minorBidi"/>
                <w:rtl/>
              </w:rPr>
            </w:pPr>
          </w:p>
        </w:tc>
        <w:tc>
          <w:tcPr>
            <w:tcW w:w="3898" w:type="dxa"/>
          </w:tcPr>
          <w:p w:rsidR="00ED074F" w:rsidRPr="00BC4A21" w:rsidRDefault="00D43351" w:rsidP="002E0114">
            <w:pPr>
              <w:spacing w:before="120" w:after="120"/>
              <w:rPr>
                <w:rFonts w:asciiTheme="minorBidi" w:hAnsiTheme="minorBidi" w:cstheme="minorBidi"/>
                <w:rtl/>
              </w:rPr>
            </w:pPr>
            <w:r w:rsidRPr="00BC4A21">
              <w:rPr>
                <w:rFonts w:asciiTheme="minorBidi" w:hAnsiTheme="minorBidi" w:cstheme="minorBidi" w:hint="eastAsia"/>
                <w:rtl/>
              </w:rPr>
              <w:t>מספרי</w:t>
            </w:r>
            <w:r w:rsidRPr="00BC4A21">
              <w:rPr>
                <w:rFonts w:asciiTheme="minorBidi" w:hAnsiTheme="minorBidi" w:cstheme="minorBidi"/>
                <w:rtl/>
              </w:rPr>
              <w:t xml:space="preserve"> </w:t>
            </w:r>
            <w:r w:rsidRPr="00BC4A21">
              <w:rPr>
                <w:rFonts w:asciiTheme="minorBidi" w:hAnsiTheme="minorBidi" w:cstheme="minorBidi" w:hint="eastAsia"/>
                <w:rtl/>
              </w:rPr>
              <w:t>טלפון</w:t>
            </w:r>
            <w:r w:rsidRPr="00BC4A21">
              <w:rPr>
                <w:rFonts w:asciiTheme="minorBidi" w:hAnsiTheme="minorBidi" w:cstheme="minorBidi"/>
                <w:rtl/>
              </w:rPr>
              <w:t xml:space="preserve"> </w:t>
            </w:r>
            <w:r w:rsidRPr="00BC4A21">
              <w:rPr>
                <w:rFonts w:asciiTheme="minorBidi" w:hAnsiTheme="minorBidi" w:cstheme="minorBidi" w:hint="eastAsia"/>
                <w:rtl/>
              </w:rPr>
              <w:t>במשרד</w:t>
            </w:r>
          </w:p>
        </w:tc>
        <w:tc>
          <w:tcPr>
            <w:tcW w:w="4167" w:type="dxa"/>
          </w:tcPr>
          <w:p w:rsidR="00ED074F" w:rsidRPr="00BC4A21" w:rsidRDefault="00ED074F" w:rsidP="002E0114">
            <w:pPr>
              <w:spacing w:before="120" w:after="120"/>
              <w:rPr>
                <w:rFonts w:asciiTheme="minorBidi" w:hAnsiTheme="minorBidi" w:cstheme="minorBidi"/>
                <w:rtl/>
              </w:rPr>
            </w:pPr>
          </w:p>
        </w:tc>
      </w:tr>
      <w:tr w:rsidR="00ED074F" w:rsidRPr="00BC4A21" w:rsidTr="002E0114">
        <w:trPr>
          <w:trHeight w:val="95"/>
        </w:trPr>
        <w:tc>
          <w:tcPr>
            <w:tcW w:w="1043" w:type="dxa"/>
          </w:tcPr>
          <w:p w:rsidR="00ED074F" w:rsidRPr="00BC4A21" w:rsidRDefault="00ED074F" w:rsidP="00A94472">
            <w:pPr>
              <w:numPr>
                <w:ilvl w:val="0"/>
                <w:numId w:val="9"/>
              </w:numPr>
              <w:spacing w:before="120" w:after="120"/>
              <w:jc w:val="both"/>
              <w:rPr>
                <w:rFonts w:asciiTheme="minorBidi" w:hAnsiTheme="minorBidi" w:cstheme="minorBidi"/>
                <w:rtl/>
              </w:rPr>
            </w:pPr>
          </w:p>
        </w:tc>
        <w:tc>
          <w:tcPr>
            <w:tcW w:w="3898" w:type="dxa"/>
          </w:tcPr>
          <w:p w:rsidR="00ED074F" w:rsidRPr="00BC4A21" w:rsidRDefault="00D43351" w:rsidP="002E0114">
            <w:pPr>
              <w:spacing w:before="120" w:after="120"/>
              <w:rPr>
                <w:rFonts w:asciiTheme="minorBidi" w:hAnsiTheme="minorBidi" w:cstheme="minorBidi"/>
                <w:rtl/>
              </w:rPr>
            </w:pPr>
            <w:r w:rsidRPr="00BC4A21">
              <w:rPr>
                <w:rFonts w:asciiTheme="minorBidi" w:hAnsiTheme="minorBidi" w:cstheme="minorBidi" w:hint="eastAsia"/>
                <w:rtl/>
              </w:rPr>
              <w:t>מספר</w:t>
            </w:r>
            <w:r w:rsidRPr="00BC4A21">
              <w:rPr>
                <w:rFonts w:asciiTheme="minorBidi" w:hAnsiTheme="minorBidi" w:cstheme="minorBidi"/>
                <w:rtl/>
              </w:rPr>
              <w:t xml:space="preserve"> </w:t>
            </w:r>
            <w:r w:rsidRPr="00BC4A21">
              <w:rPr>
                <w:rFonts w:asciiTheme="minorBidi" w:hAnsiTheme="minorBidi" w:cstheme="minorBidi" w:hint="eastAsia"/>
                <w:rtl/>
              </w:rPr>
              <w:t>פקס</w:t>
            </w:r>
          </w:p>
        </w:tc>
        <w:tc>
          <w:tcPr>
            <w:tcW w:w="4167" w:type="dxa"/>
          </w:tcPr>
          <w:p w:rsidR="00ED074F" w:rsidRPr="00BC4A21" w:rsidRDefault="00ED074F" w:rsidP="002E0114">
            <w:pPr>
              <w:spacing w:before="120" w:after="120"/>
              <w:rPr>
                <w:rFonts w:asciiTheme="minorBidi" w:hAnsiTheme="minorBidi" w:cstheme="minorBidi"/>
                <w:rtl/>
              </w:rPr>
            </w:pPr>
          </w:p>
        </w:tc>
      </w:tr>
      <w:tr w:rsidR="00ED074F" w:rsidRPr="00BC4A21" w:rsidTr="002E0114">
        <w:trPr>
          <w:trHeight w:val="95"/>
        </w:trPr>
        <w:tc>
          <w:tcPr>
            <w:tcW w:w="1043" w:type="dxa"/>
          </w:tcPr>
          <w:p w:rsidR="00ED074F" w:rsidRPr="00BC4A21" w:rsidRDefault="00ED074F" w:rsidP="00A94472">
            <w:pPr>
              <w:numPr>
                <w:ilvl w:val="0"/>
                <w:numId w:val="9"/>
              </w:numPr>
              <w:spacing w:before="120" w:after="120"/>
              <w:jc w:val="both"/>
              <w:rPr>
                <w:rFonts w:asciiTheme="minorBidi" w:hAnsiTheme="minorBidi" w:cstheme="minorBidi"/>
                <w:rtl/>
              </w:rPr>
            </w:pPr>
          </w:p>
        </w:tc>
        <w:tc>
          <w:tcPr>
            <w:tcW w:w="3898" w:type="dxa"/>
          </w:tcPr>
          <w:p w:rsidR="00ED074F" w:rsidRPr="00BC4A21" w:rsidRDefault="00D43351" w:rsidP="002E0114">
            <w:pPr>
              <w:spacing w:before="120" w:after="120"/>
              <w:rPr>
                <w:rFonts w:asciiTheme="minorBidi" w:hAnsiTheme="minorBidi" w:cstheme="minorBidi"/>
                <w:rtl/>
              </w:rPr>
            </w:pPr>
            <w:r w:rsidRPr="00BC4A21">
              <w:rPr>
                <w:rFonts w:asciiTheme="minorBidi" w:hAnsiTheme="minorBidi" w:cstheme="minorBidi" w:hint="eastAsia"/>
                <w:rtl/>
              </w:rPr>
              <w:t>כתובת</w:t>
            </w:r>
            <w:r w:rsidRPr="00BC4A21">
              <w:rPr>
                <w:rFonts w:asciiTheme="minorBidi" w:hAnsiTheme="minorBidi" w:cstheme="minorBidi"/>
                <w:rtl/>
              </w:rPr>
              <w:t xml:space="preserve"> </w:t>
            </w:r>
            <w:r w:rsidRPr="00BC4A21">
              <w:rPr>
                <w:rFonts w:asciiTheme="minorBidi" w:hAnsiTheme="minorBidi" w:cstheme="minorBidi" w:hint="eastAsia"/>
                <w:rtl/>
              </w:rPr>
              <w:t>דוא</w:t>
            </w:r>
            <w:r w:rsidRPr="00BC4A21">
              <w:rPr>
                <w:rFonts w:asciiTheme="minorBidi" w:hAnsiTheme="minorBidi" w:cstheme="minorBidi"/>
                <w:rtl/>
              </w:rPr>
              <w:t>"ל</w:t>
            </w:r>
          </w:p>
        </w:tc>
        <w:tc>
          <w:tcPr>
            <w:tcW w:w="4167" w:type="dxa"/>
          </w:tcPr>
          <w:p w:rsidR="00ED074F" w:rsidRPr="00BC4A21" w:rsidRDefault="00ED074F" w:rsidP="002E0114">
            <w:pPr>
              <w:spacing w:before="120" w:after="120"/>
              <w:rPr>
                <w:rFonts w:asciiTheme="minorBidi" w:hAnsiTheme="minorBidi" w:cstheme="minorBidi"/>
                <w:rtl/>
              </w:rPr>
            </w:pPr>
          </w:p>
        </w:tc>
      </w:tr>
      <w:tr w:rsidR="00ED074F" w:rsidRPr="00BC4A21" w:rsidTr="002E0114">
        <w:trPr>
          <w:trHeight w:val="95"/>
        </w:trPr>
        <w:tc>
          <w:tcPr>
            <w:tcW w:w="1043" w:type="dxa"/>
          </w:tcPr>
          <w:p w:rsidR="00ED074F" w:rsidRPr="00BC4A21" w:rsidRDefault="00ED074F" w:rsidP="00A94472">
            <w:pPr>
              <w:numPr>
                <w:ilvl w:val="0"/>
                <w:numId w:val="9"/>
              </w:numPr>
              <w:spacing w:before="120" w:after="120"/>
              <w:jc w:val="both"/>
              <w:rPr>
                <w:rFonts w:asciiTheme="minorBidi" w:hAnsiTheme="minorBidi" w:cstheme="minorBidi"/>
                <w:rtl/>
              </w:rPr>
            </w:pPr>
          </w:p>
        </w:tc>
        <w:tc>
          <w:tcPr>
            <w:tcW w:w="3898" w:type="dxa"/>
          </w:tcPr>
          <w:p w:rsidR="00ED074F" w:rsidRPr="00BC4A21" w:rsidRDefault="00D43351" w:rsidP="002E0114">
            <w:pPr>
              <w:spacing w:before="120" w:after="120"/>
              <w:rPr>
                <w:rFonts w:asciiTheme="minorBidi" w:hAnsiTheme="minorBidi" w:cstheme="minorBidi"/>
                <w:rtl/>
              </w:rPr>
            </w:pPr>
            <w:r w:rsidRPr="00BC4A21">
              <w:rPr>
                <w:rFonts w:asciiTheme="minorBidi" w:hAnsiTheme="minorBidi" w:cstheme="minorBidi" w:hint="eastAsia"/>
                <w:rtl/>
              </w:rPr>
              <w:t>שם</w:t>
            </w:r>
            <w:r w:rsidRPr="00BC4A21">
              <w:rPr>
                <w:rFonts w:asciiTheme="minorBidi" w:hAnsiTheme="minorBidi" w:cstheme="minorBidi"/>
                <w:rtl/>
              </w:rPr>
              <w:t xml:space="preserve"> </w:t>
            </w:r>
            <w:r w:rsidRPr="00BC4A21">
              <w:rPr>
                <w:rFonts w:asciiTheme="minorBidi" w:hAnsiTheme="minorBidi" w:cstheme="minorBidi" w:hint="eastAsia"/>
                <w:rtl/>
              </w:rPr>
              <w:t>איש</w:t>
            </w:r>
            <w:r w:rsidRPr="00BC4A21">
              <w:rPr>
                <w:rFonts w:asciiTheme="minorBidi" w:hAnsiTheme="minorBidi" w:cstheme="minorBidi"/>
                <w:rtl/>
              </w:rPr>
              <w:t xml:space="preserve"> </w:t>
            </w:r>
            <w:r w:rsidRPr="00BC4A21">
              <w:rPr>
                <w:rFonts w:asciiTheme="minorBidi" w:hAnsiTheme="minorBidi" w:cstheme="minorBidi" w:hint="eastAsia"/>
                <w:rtl/>
              </w:rPr>
              <w:t>הקשר</w:t>
            </w:r>
            <w:r w:rsidRPr="00BC4A21">
              <w:rPr>
                <w:rFonts w:asciiTheme="minorBidi" w:hAnsiTheme="minorBidi" w:cstheme="minorBidi"/>
                <w:rtl/>
              </w:rPr>
              <w:t xml:space="preserve"> </w:t>
            </w:r>
            <w:r w:rsidRPr="00BC4A21">
              <w:rPr>
                <w:rFonts w:asciiTheme="minorBidi" w:hAnsiTheme="minorBidi" w:cstheme="minorBidi" w:hint="eastAsia"/>
                <w:rtl/>
              </w:rPr>
              <w:t>למכרז</w:t>
            </w:r>
          </w:p>
        </w:tc>
        <w:tc>
          <w:tcPr>
            <w:tcW w:w="4167" w:type="dxa"/>
          </w:tcPr>
          <w:p w:rsidR="00ED074F" w:rsidRPr="00BC4A21" w:rsidRDefault="00ED074F" w:rsidP="002E0114">
            <w:pPr>
              <w:spacing w:before="120" w:after="120"/>
              <w:rPr>
                <w:rFonts w:asciiTheme="minorBidi" w:hAnsiTheme="minorBidi" w:cstheme="minorBidi"/>
                <w:rtl/>
              </w:rPr>
            </w:pPr>
          </w:p>
        </w:tc>
      </w:tr>
      <w:tr w:rsidR="00ED074F" w:rsidRPr="00BC4A21" w:rsidTr="002E0114">
        <w:trPr>
          <w:trHeight w:val="95"/>
        </w:trPr>
        <w:tc>
          <w:tcPr>
            <w:tcW w:w="1043" w:type="dxa"/>
          </w:tcPr>
          <w:p w:rsidR="00ED074F" w:rsidRPr="00BC4A21" w:rsidRDefault="00ED074F" w:rsidP="00A94472">
            <w:pPr>
              <w:numPr>
                <w:ilvl w:val="0"/>
                <w:numId w:val="9"/>
              </w:numPr>
              <w:spacing w:before="120" w:after="120"/>
              <w:jc w:val="both"/>
              <w:rPr>
                <w:rFonts w:asciiTheme="minorBidi" w:hAnsiTheme="minorBidi" w:cstheme="minorBidi"/>
                <w:rtl/>
              </w:rPr>
            </w:pPr>
          </w:p>
        </w:tc>
        <w:tc>
          <w:tcPr>
            <w:tcW w:w="3898" w:type="dxa"/>
          </w:tcPr>
          <w:p w:rsidR="00ED074F" w:rsidRPr="00BC4A21" w:rsidRDefault="00D43351" w:rsidP="002E0114">
            <w:pPr>
              <w:spacing w:before="120" w:after="120"/>
              <w:rPr>
                <w:rFonts w:asciiTheme="minorBidi" w:hAnsiTheme="minorBidi" w:cstheme="minorBidi"/>
                <w:rtl/>
              </w:rPr>
            </w:pPr>
            <w:r w:rsidRPr="00BC4A21">
              <w:rPr>
                <w:rFonts w:asciiTheme="minorBidi" w:hAnsiTheme="minorBidi" w:cstheme="minorBidi" w:hint="eastAsia"/>
                <w:rtl/>
              </w:rPr>
              <w:t>טלפון</w:t>
            </w:r>
            <w:r w:rsidRPr="00BC4A21">
              <w:rPr>
                <w:rFonts w:asciiTheme="minorBidi" w:hAnsiTheme="minorBidi" w:cstheme="minorBidi"/>
                <w:rtl/>
              </w:rPr>
              <w:t xml:space="preserve"> </w:t>
            </w:r>
            <w:r w:rsidRPr="00BC4A21">
              <w:rPr>
                <w:rFonts w:asciiTheme="minorBidi" w:hAnsiTheme="minorBidi" w:cstheme="minorBidi" w:hint="eastAsia"/>
                <w:rtl/>
              </w:rPr>
              <w:t>נייד</w:t>
            </w:r>
          </w:p>
        </w:tc>
        <w:tc>
          <w:tcPr>
            <w:tcW w:w="4167" w:type="dxa"/>
          </w:tcPr>
          <w:p w:rsidR="00ED074F" w:rsidRPr="00BC4A21" w:rsidRDefault="00ED074F" w:rsidP="002E0114">
            <w:pPr>
              <w:spacing w:before="120" w:after="120"/>
              <w:rPr>
                <w:rFonts w:asciiTheme="minorBidi" w:hAnsiTheme="minorBidi" w:cstheme="minorBidi"/>
                <w:rtl/>
              </w:rPr>
            </w:pPr>
          </w:p>
        </w:tc>
      </w:tr>
      <w:tr w:rsidR="00ED074F" w:rsidRPr="00BC4A21" w:rsidTr="002E0114">
        <w:trPr>
          <w:trHeight w:val="95"/>
        </w:trPr>
        <w:tc>
          <w:tcPr>
            <w:tcW w:w="1043" w:type="dxa"/>
          </w:tcPr>
          <w:p w:rsidR="00ED074F" w:rsidRPr="00BC4A21" w:rsidRDefault="00ED074F" w:rsidP="00A94472">
            <w:pPr>
              <w:numPr>
                <w:ilvl w:val="0"/>
                <w:numId w:val="9"/>
              </w:numPr>
              <w:spacing w:before="120" w:after="120"/>
              <w:jc w:val="both"/>
              <w:rPr>
                <w:rFonts w:asciiTheme="minorBidi" w:hAnsiTheme="minorBidi" w:cstheme="minorBidi"/>
                <w:rtl/>
              </w:rPr>
            </w:pPr>
          </w:p>
        </w:tc>
        <w:tc>
          <w:tcPr>
            <w:tcW w:w="3898" w:type="dxa"/>
          </w:tcPr>
          <w:p w:rsidR="00ED074F" w:rsidRPr="00BC4A21" w:rsidRDefault="00D43351" w:rsidP="002E0114">
            <w:pPr>
              <w:spacing w:before="120" w:after="120"/>
              <w:rPr>
                <w:rFonts w:asciiTheme="minorBidi" w:hAnsiTheme="minorBidi" w:cstheme="minorBidi"/>
                <w:rtl/>
              </w:rPr>
            </w:pPr>
            <w:r w:rsidRPr="00BC4A21">
              <w:rPr>
                <w:rFonts w:asciiTheme="minorBidi" w:hAnsiTheme="minorBidi" w:cstheme="minorBidi" w:hint="eastAsia"/>
                <w:rtl/>
              </w:rPr>
              <w:t>כתובת</w:t>
            </w:r>
            <w:r w:rsidRPr="00BC4A21">
              <w:rPr>
                <w:rFonts w:asciiTheme="minorBidi" w:hAnsiTheme="minorBidi" w:cstheme="minorBidi"/>
                <w:rtl/>
              </w:rPr>
              <w:t xml:space="preserve"> </w:t>
            </w:r>
            <w:r w:rsidRPr="00BC4A21">
              <w:rPr>
                <w:rFonts w:asciiTheme="minorBidi" w:hAnsiTheme="minorBidi" w:cstheme="minorBidi" w:hint="eastAsia"/>
                <w:rtl/>
              </w:rPr>
              <w:t>דוא</w:t>
            </w:r>
            <w:r w:rsidRPr="00BC4A21">
              <w:rPr>
                <w:rFonts w:asciiTheme="minorBidi" w:hAnsiTheme="minorBidi" w:cstheme="minorBidi"/>
                <w:rtl/>
              </w:rPr>
              <w:t>"ל</w:t>
            </w:r>
          </w:p>
        </w:tc>
        <w:tc>
          <w:tcPr>
            <w:tcW w:w="4167" w:type="dxa"/>
          </w:tcPr>
          <w:p w:rsidR="00ED074F" w:rsidRPr="00BC4A21" w:rsidRDefault="00ED074F" w:rsidP="002E0114">
            <w:pPr>
              <w:spacing w:before="120" w:after="120"/>
              <w:rPr>
                <w:rFonts w:asciiTheme="minorBidi" w:hAnsiTheme="minorBidi" w:cstheme="minorBidi"/>
                <w:rtl/>
              </w:rPr>
            </w:pPr>
          </w:p>
        </w:tc>
      </w:tr>
    </w:tbl>
    <w:p w:rsidR="00ED074F" w:rsidRPr="00BC4A21" w:rsidRDefault="00ED074F" w:rsidP="00ED074F">
      <w:pPr>
        <w:spacing w:after="120"/>
        <w:rPr>
          <w:rFonts w:asciiTheme="minorBidi" w:hAnsiTheme="minorBidi" w:cstheme="minorBidi"/>
          <w:rtl/>
        </w:rPr>
      </w:pPr>
    </w:p>
    <w:p w:rsidR="00ED074F" w:rsidRPr="00BC4A21" w:rsidRDefault="00D43351" w:rsidP="00ED074F">
      <w:pPr>
        <w:spacing w:after="120"/>
        <w:ind w:left="-32"/>
        <w:rPr>
          <w:rFonts w:asciiTheme="minorBidi" w:hAnsiTheme="minorBidi" w:cstheme="minorBidi"/>
          <w:rtl/>
        </w:rPr>
      </w:pPr>
      <w:r w:rsidRPr="00BC4A21">
        <w:rPr>
          <w:rFonts w:asciiTheme="minorBidi" w:hAnsiTheme="minorBidi" w:cstheme="minorBidi"/>
          <w:rtl/>
        </w:rPr>
        <w:t>שמות המוסמכים לחתום ולהתחייב בשם המציע, תפקידם ומספרי הזהות שלהם (לרבות סוג העניינים לגביהם ניתנה ההסמכה וכן גובה הסכום לגביו הוסמכו לחתום כאמור):</w:t>
      </w:r>
    </w:p>
    <w:p w:rsidR="00ED074F" w:rsidRPr="00BC4A21" w:rsidRDefault="00D43351" w:rsidP="00ED074F">
      <w:pPr>
        <w:pStyle w:val="a5"/>
        <w:tabs>
          <w:tab w:val="clear" w:pos="4153"/>
          <w:tab w:val="clear" w:pos="8306"/>
        </w:tabs>
        <w:spacing w:after="120"/>
        <w:rPr>
          <w:rFonts w:asciiTheme="minorBidi" w:hAnsiTheme="minorBidi" w:cstheme="minorBidi"/>
          <w:rtl/>
        </w:rPr>
      </w:pPr>
      <w:r w:rsidRPr="00BC4A21">
        <w:rPr>
          <w:rFonts w:asciiTheme="minorBidi" w:hAnsiTheme="minorBidi" w:cstheme="minorBidi"/>
          <w:rtl/>
        </w:rPr>
        <w:t>________________________________________________________________________________________________________________________________</w:t>
      </w:r>
    </w:p>
    <w:p w:rsidR="00ED074F" w:rsidRPr="00BC4A21" w:rsidRDefault="00D43351" w:rsidP="00ED074F">
      <w:pPr>
        <w:spacing w:after="120"/>
        <w:rPr>
          <w:rFonts w:asciiTheme="minorBidi" w:hAnsiTheme="minorBidi" w:cstheme="minorBidi"/>
          <w:b/>
          <w:bCs/>
          <w:rtl/>
        </w:rPr>
      </w:pPr>
      <w:r w:rsidRPr="00BC4A21">
        <w:rPr>
          <w:rFonts w:asciiTheme="minorBidi" w:hAnsiTheme="minorBidi" w:cstheme="minorBidi" w:hint="eastAsia"/>
          <w:b/>
          <w:bCs/>
          <w:rtl/>
        </w:rPr>
        <w:t>הריני</w:t>
      </w:r>
      <w:r w:rsidRPr="00BC4A21">
        <w:rPr>
          <w:rFonts w:asciiTheme="minorBidi" w:hAnsiTheme="minorBidi" w:cstheme="minorBidi"/>
          <w:b/>
          <w:bCs/>
          <w:rtl/>
        </w:rPr>
        <w:t xml:space="preserve"> לאשר כי פרטי המציע המפורטים בטופס זה, וכן פירוט </w:t>
      </w:r>
      <w:proofErr w:type="spellStart"/>
      <w:r w:rsidRPr="00BC4A21">
        <w:rPr>
          <w:rFonts w:asciiTheme="minorBidi" w:hAnsiTheme="minorBidi" w:cstheme="minorBidi"/>
          <w:b/>
          <w:bCs/>
          <w:rtl/>
        </w:rPr>
        <w:t>מורשי</w:t>
      </w:r>
      <w:proofErr w:type="spellEnd"/>
      <w:r w:rsidRPr="00BC4A21">
        <w:rPr>
          <w:rFonts w:asciiTheme="minorBidi" w:hAnsiTheme="minorBidi" w:cstheme="minorBidi"/>
          <w:b/>
          <w:bCs/>
          <w:rtl/>
        </w:rPr>
        <w:t xml:space="preserve"> החתימה במציע, נכונים בהתאם למסמכי ההתאגדות של המציע, ולהחלטות המוסדות המוסמכים של המציע, ומעודכנים למועד הגשת ההצעה למכרז. </w:t>
      </w:r>
    </w:p>
    <w:p w:rsidR="00ED074F" w:rsidRPr="00BC4A21" w:rsidRDefault="00ED074F" w:rsidP="00ED074F">
      <w:pPr>
        <w:spacing w:after="120"/>
        <w:rPr>
          <w:rFonts w:asciiTheme="minorBidi" w:hAnsiTheme="minorBidi" w:cstheme="minorBidi"/>
          <w:b/>
          <w:bCs/>
          <w:rtl/>
        </w:rPr>
      </w:pPr>
    </w:p>
    <w:p w:rsidR="00ED074F" w:rsidRPr="00BC4A21" w:rsidRDefault="00ED074F" w:rsidP="00ED074F">
      <w:pPr>
        <w:spacing w:after="120"/>
        <w:rPr>
          <w:rFonts w:asciiTheme="minorBidi" w:hAnsiTheme="minorBidi" w:cstheme="minorBidi"/>
          <w:b/>
          <w:bCs/>
          <w:rtl/>
        </w:rPr>
      </w:pPr>
    </w:p>
    <w:tbl>
      <w:tblPr>
        <w:bidiVisual/>
        <w:tblW w:w="0" w:type="auto"/>
        <w:jc w:val="center"/>
        <w:tblInd w:w="-1284" w:type="dxa"/>
        <w:tblBorders>
          <w:insideH w:val="single" w:sz="4" w:space="0" w:color="auto"/>
        </w:tblBorders>
        <w:tblLook w:val="04A0" w:firstRow="1" w:lastRow="0" w:firstColumn="1" w:lastColumn="0" w:noHBand="0" w:noVBand="1"/>
      </w:tblPr>
      <w:tblGrid>
        <w:gridCol w:w="2785"/>
        <w:gridCol w:w="352"/>
        <w:gridCol w:w="2155"/>
        <w:gridCol w:w="240"/>
        <w:gridCol w:w="3232"/>
      </w:tblGrid>
      <w:tr w:rsidR="00ED074F" w:rsidRPr="00BC4A21" w:rsidTr="002E0114">
        <w:trPr>
          <w:trHeight w:val="108"/>
          <w:jc w:val="center"/>
        </w:trPr>
        <w:tc>
          <w:tcPr>
            <w:tcW w:w="2785" w:type="dxa"/>
            <w:tcBorders>
              <w:top w:val="single" w:sz="4" w:space="0" w:color="auto"/>
              <w:bottom w:val="nil"/>
            </w:tcBorders>
          </w:tcPr>
          <w:p w:rsidR="00ED074F" w:rsidRPr="00BC4A21" w:rsidRDefault="00D43351" w:rsidP="002E0114">
            <w:pPr>
              <w:spacing w:after="120"/>
              <w:rPr>
                <w:rFonts w:asciiTheme="minorBidi" w:hAnsiTheme="minorBidi" w:cstheme="minorBidi"/>
                <w:rtl/>
              </w:rPr>
            </w:pPr>
            <w:r w:rsidRPr="00BC4A21">
              <w:rPr>
                <w:rFonts w:asciiTheme="minorBidi" w:hAnsiTheme="minorBidi" w:cstheme="minorBidi" w:hint="eastAsia"/>
                <w:rtl/>
              </w:rPr>
              <w:t>שם</w:t>
            </w:r>
            <w:r w:rsidRPr="00BC4A21">
              <w:rPr>
                <w:rFonts w:asciiTheme="minorBidi" w:hAnsiTheme="minorBidi" w:cstheme="minorBidi"/>
                <w:rtl/>
              </w:rPr>
              <w:t xml:space="preserve"> </w:t>
            </w:r>
            <w:r w:rsidRPr="00BC4A21">
              <w:rPr>
                <w:rFonts w:asciiTheme="minorBidi" w:hAnsiTheme="minorBidi" w:cstheme="minorBidi" w:hint="eastAsia"/>
                <w:rtl/>
              </w:rPr>
              <w:t>מלא</w:t>
            </w:r>
          </w:p>
        </w:tc>
        <w:tc>
          <w:tcPr>
            <w:tcW w:w="352" w:type="dxa"/>
          </w:tcPr>
          <w:p w:rsidR="00ED074F" w:rsidRPr="00BC4A21" w:rsidRDefault="00ED074F" w:rsidP="002E0114">
            <w:pPr>
              <w:spacing w:after="120"/>
              <w:rPr>
                <w:rFonts w:asciiTheme="minorBidi" w:hAnsiTheme="minorBidi" w:cstheme="minorBidi"/>
                <w:rtl/>
              </w:rPr>
            </w:pPr>
          </w:p>
        </w:tc>
        <w:tc>
          <w:tcPr>
            <w:tcW w:w="2155" w:type="dxa"/>
            <w:tcBorders>
              <w:top w:val="single" w:sz="4" w:space="0" w:color="auto"/>
              <w:bottom w:val="nil"/>
            </w:tcBorders>
          </w:tcPr>
          <w:p w:rsidR="00ED074F" w:rsidRPr="00BC4A21" w:rsidRDefault="00D43351" w:rsidP="002E0114">
            <w:pPr>
              <w:spacing w:after="120"/>
              <w:rPr>
                <w:rFonts w:asciiTheme="minorBidi" w:hAnsiTheme="minorBidi" w:cstheme="minorBidi"/>
                <w:rtl/>
              </w:rPr>
            </w:pPr>
            <w:r w:rsidRPr="00BC4A21">
              <w:rPr>
                <w:rFonts w:asciiTheme="minorBidi" w:hAnsiTheme="minorBidi" w:cstheme="minorBidi" w:hint="eastAsia"/>
                <w:rtl/>
              </w:rPr>
              <w:t>עו</w:t>
            </w:r>
            <w:r w:rsidRPr="00BC4A21">
              <w:rPr>
                <w:rFonts w:asciiTheme="minorBidi" w:hAnsiTheme="minorBidi" w:cstheme="minorBidi"/>
                <w:rtl/>
              </w:rPr>
              <w:t>"ד</w:t>
            </w:r>
          </w:p>
        </w:tc>
        <w:tc>
          <w:tcPr>
            <w:tcW w:w="240" w:type="dxa"/>
          </w:tcPr>
          <w:p w:rsidR="00ED074F" w:rsidRPr="00BC4A21" w:rsidRDefault="00ED074F" w:rsidP="002E0114">
            <w:pPr>
              <w:spacing w:after="120"/>
              <w:rPr>
                <w:rFonts w:asciiTheme="minorBidi" w:hAnsiTheme="minorBidi" w:cstheme="minorBidi"/>
                <w:rtl/>
              </w:rPr>
            </w:pPr>
          </w:p>
        </w:tc>
        <w:tc>
          <w:tcPr>
            <w:tcW w:w="3232" w:type="dxa"/>
            <w:tcBorders>
              <w:top w:val="single" w:sz="4" w:space="0" w:color="auto"/>
              <w:bottom w:val="nil"/>
            </w:tcBorders>
          </w:tcPr>
          <w:p w:rsidR="00ED074F" w:rsidRPr="00BC4A21" w:rsidRDefault="00D43351" w:rsidP="002E0114">
            <w:pPr>
              <w:spacing w:after="120"/>
              <w:rPr>
                <w:rFonts w:asciiTheme="minorBidi" w:hAnsiTheme="minorBidi" w:cstheme="minorBidi"/>
                <w:rtl/>
              </w:rPr>
            </w:pPr>
            <w:r w:rsidRPr="00BC4A21">
              <w:rPr>
                <w:rFonts w:asciiTheme="minorBidi" w:hAnsiTheme="minorBidi" w:cstheme="minorBidi" w:hint="eastAsia"/>
                <w:rtl/>
              </w:rPr>
              <w:t>חתימה</w:t>
            </w:r>
            <w:r w:rsidRPr="00BC4A21">
              <w:rPr>
                <w:rFonts w:asciiTheme="minorBidi" w:hAnsiTheme="minorBidi" w:cstheme="minorBidi"/>
                <w:rtl/>
              </w:rPr>
              <w:t xml:space="preserve"> </w:t>
            </w:r>
            <w:r w:rsidRPr="00BC4A21">
              <w:rPr>
                <w:rFonts w:asciiTheme="minorBidi" w:hAnsiTheme="minorBidi" w:cstheme="minorBidi" w:hint="eastAsia"/>
                <w:rtl/>
              </w:rPr>
              <w:t>וחותמת</w:t>
            </w:r>
          </w:p>
        </w:tc>
      </w:tr>
    </w:tbl>
    <w:p w:rsidR="000265D0" w:rsidRPr="00BC4A21" w:rsidRDefault="00D43351" w:rsidP="00D33F80">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ind w:left="720" w:hanging="720"/>
        <w:jc w:val="both"/>
        <w:rPr>
          <w:rFonts w:asciiTheme="minorBidi" w:hAnsiTheme="minorBidi" w:cstheme="minorBidi"/>
          <w:sz w:val="24"/>
          <w:rtl/>
          <w:lang w:eastAsia="en-US"/>
        </w:rPr>
      </w:pPr>
      <w:r w:rsidRPr="00BC4A21">
        <w:rPr>
          <w:rFonts w:asciiTheme="minorBidi" w:hAnsiTheme="minorBidi" w:cstheme="minorBidi"/>
          <w:sz w:val="24"/>
          <w:rtl/>
          <w:lang w:eastAsia="en-US"/>
        </w:rPr>
        <w:tab/>
        <w:t>_____</w:t>
      </w:r>
      <w:r w:rsidRPr="00BC4A21">
        <w:rPr>
          <w:rFonts w:asciiTheme="minorBidi" w:hAnsiTheme="minorBidi" w:cstheme="minorBidi"/>
          <w:sz w:val="24"/>
          <w:rtl/>
          <w:lang w:eastAsia="en-US"/>
        </w:rPr>
        <w:tab/>
      </w:r>
      <w:r w:rsidRPr="00BC4A21">
        <w:rPr>
          <w:rFonts w:asciiTheme="minorBidi" w:hAnsiTheme="minorBidi" w:cstheme="minorBidi"/>
          <w:sz w:val="24"/>
          <w:rtl/>
          <w:lang w:eastAsia="en-US"/>
        </w:rPr>
        <w:tab/>
        <w:t>______</w:t>
      </w:r>
      <w:r w:rsidRPr="00BC4A21">
        <w:rPr>
          <w:rFonts w:asciiTheme="minorBidi" w:hAnsiTheme="minorBidi" w:cstheme="minorBidi"/>
          <w:sz w:val="24"/>
          <w:rtl/>
          <w:lang w:eastAsia="en-US"/>
        </w:rPr>
        <w:tab/>
      </w:r>
      <w:r w:rsidR="00C61F20">
        <w:rPr>
          <w:rFonts w:asciiTheme="minorBidi" w:hAnsiTheme="minorBidi" w:cstheme="minorBidi" w:hint="cs"/>
          <w:sz w:val="24"/>
          <w:rtl/>
          <w:lang w:eastAsia="en-US"/>
        </w:rPr>
        <w:t xml:space="preserve">    </w:t>
      </w:r>
      <w:r w:rsidRPr="00BC4A21">
        <w:rPr>
          <w:rFonts w:asciiTheme="minorBidi" w:hAnsiTheme="minorBidi" w:cstheme="minorBidi"/>
          <w:sz w:val="24"/>
          <w:rtl/>
          <w:lang w:eastAsia="en-US"/>
        </w:rPr>
        <w:tab/>
        <w:t xml:space="preserve">__________________  </w:t>
      </w:r>
      <w:r w:rsidRPr="00BC4A21">
        <w:rPr>
          <w:rFonts w:asciiTheme="minorBidi" w:hAnsiTheme="minorBidi" w:cstheme="minorBidi"/>
          <w:sz w:val="24"/>
          <w:rtl/>
          <w:lang w:eastAsia="en-US"/>
        </w:rPr>
        <w:tab/>
      </w:r>
      <w:r w:rsidR="00C61F20">
        <w:rPr>
          <w:rFonts w:asciiTheme="minorBidi" w:hAnsiTheme="minorBidi" w:cstheme="minorBidi" w:hint="cs"/>
          <w:sz w:val="24"/>
          <w:rtl/>
          <w:lang w:eastAsia="en-US"/>
        </w:rPr>
        <w:t xml:space="preserve">           </w:t>
      </w:r>
      <w:r w:rsidRPr="00BC4A21">
        <w:rPr>
          <w:rFonts w:asciiTheme="minorBidi" w:hAnsiTheme="minorBidi" w:cstheme="minorBidi"/>
          <w:sz w:val="24"/>
          <w:rtl/>
          <w:lang w:eastAsia="en-US"/>
        </w:rPr>
        <w:t>____________</w:t>
      </w:r>
    </w:p>
    <w:p w:rsidR="00005C94" w:rsidRPr="00BC4A21" w:rsidRDefault="00D43351">
      <w:pPr>
        <w:spacing w:after="120"/>
        <w:rPr>
          <w:rFonts w:asciiTheme="minorBidi" w:hAnsiTheme="minorBidi" w:cstheme="minorBidi"/>
          <w:rtl/>
        </w:rPr>
      </w:pPr>
      <w:r w:rsidRPr="00BC4A21">
        <w:rPr>
          <w:rFonts w:asciiTheme="minorBidi" w:hAnsiTheme="minorBidi" w:cstheme="minorBidi"/>
          <w:rtl/>
          <w:lang w:eastAsia="en-US"/>
        </w:rPr>
        <w:tab/>
      </w:r>
      <w:r w:rsidRPr="00BC4A21">
        <w:rPr>
          <w:rFonts w:asciiTheme="minorBidi" w:hAnsiTheme="minorBidi" w:cstheme="minorBidi"/>
          <w:rtl/>
        </w:rPr>
        <w:t>תאריך</w:t>
      </w:r>
      <w:r w:rsidRPr="00BC4A21">
        <w:rPr>
          <w:rFonts w:asciiTheme="minorBidi" w:hAnsiTheme="minorBidi" w:cstheme="minorBidi"/>
          <w:rtl/>
        </w:rPr>
        <w:tab/>
      </w:r>
      <w:r w:rsidRPr="00BC4A21">
        <w:rPr>
          <w:rFonts w:asciiTheme="minorBidi" w:hAnsiTheme="minorBidi" w:cstheme="minorBidi"/>
          <w:rtl/>
        </w:rPr>
        <w:tab/>
        <w:t>חותמת</w:t>
      </w:r>
      <w:r w:rsidRPr="00BC4A21">
        <w:rPr>
          <w:rFonts w:asciiTheme="minorBidi" w:hAnsiTheme="minorBidi" w:cstheme="minorBidi"/>
          <w:rtl/>
        </w:rPr>
        <w:tab/>
      </w:r>
      <w:r w:rsidRPr="00BC4A21">
        <w:rPr>
          <w:rFonts w:asciiTheme="minorBidi" w:hAnsiTheme="minorBidi" w:cstheme="minorBidi"/>
          <w:rtl/>
        </w:rPr>
        <w:tab/>
        <w:t xml:space="preserve">               שם מורשה/י החתימה</w:t>
      </w:r>
      <w:r w:rsidRPr="00BC4A21">
        <w:rPr>
          <w:rFonts w:asciiTheme="minorBidi" w:hAnsiTheme="minorBidi" w:cstheme="minorBidi"/>
          <w:rtl/>
        </w:rPr>
        <w:tab/>
        <w:t xml:space="preserve">                     חתימה </w:t>
      </w:r>
    </w:p>
    <w:p w:rsidR="000265D0" w:rsidRPr="00BC4A21" w:rsidRDefault="000265D0" w:rsidP="00D33F80">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ind w:left="720" w:hanging="720"/>
        <w:jc w:val="both"/>
        <w:rPr>
          <w:rFonts w:asciiTheme="minorBidi" w:hAnsiTheme="minorBidi" w:cstheme="minorBidi"/>
          <w:sz w:val="24"/>
          <w:rtl/>
          <w:lang w:eastAsia="en-US"/>
        </w:rPr>
      </w:pPr>
    </w:p>
    <w:p w:rsidR="002F783B" w:rsidRPr="00BC4A21" w:rsidRDefault="002F783B" w:rsidP="00E44F83">
      <w:pPr>
        <w:spacing w:after="120"/>
        <w:ind w:right="-993"/>
        <w:rPr>
          <w:rFonts w:asciiTheme="minorBidi" w:hAnsiTheme="minorBidi" w:cstheme="minorBidi"/>
          <w:b/>
          <w:bCs/>
          <w:sz w:val="28"/>
          <w:szCs w:val="28"/>
          <w:u w:val="single"/>
          <w:rtl/>
        </w:rPr>
      </w:pPr>
    </w:p>
    <w:p w:rsidR="00E44F83" w:rsidRPr="00BC4A21" w:rsidRDefault="00D43351" w:rsidP="00E44F83">
      <w:pPr>
        <w:spacing w:after="120"/>
        <w:ind w:right="-993"/>
        <w:rPr>
          <w:rFonts w:asciiTheme="minorBidi" w:hAnsiTheme="minorBidi" w:cstheme="minorBidi"/>
          <w:b/>
          <w:bCs/>
          <w:sz w:val="28"/>
          <w:szCs w:val="28"/>
          <w:u w:val="single"/>
          <w:rtl/>
        </w:rPr>
      </w:pPr>
      <w:r w:rsidRPr="00BC4A21">
        <w:rPr>
          <w:rFonts w:asciiTheme="minorBidi" w:hAnsiTheme="minorBidi" w:cstheme="minorBidi" w:hint="eastAsia"/>
          <w:b/>
          <w:bCs/>
          <w:sz w:val="28"/>
          <w:szCs w:val="28"/>
          <w:u w:val="single"/>
          <w:rtl/>
        </w:rPr>
        <w:t>נספח</w:t>
      </w:r>
      <w:r w:rsidRPr="00BC4A21">
        <w:rPr>
          <w:rFonts w:asciiTheme="minorBidi" w:hAnsiTheme="minorBidi" w:cstheme="minorBidi"/>
          <w:b/>
          <w:bCs/>
          <w:sz w:val="28"/>
          <w:szCs w:val="28"/>
          <w:u w:val="single"/>
          <w:rtl/>
        </w:rPr>
        <w:t xml:space="preserve"> </w:t>
      </w:r>
      <w:r w:rsidRPr="00BC4A21">
        <w:rPr>
          <w:rFonts w:asciiTheme="minorBidi" w:hAnsiTheme="minorBidi" w:cstheme="minorBidi" w:hint="eastAsia"/>
          <w:b/>
          <w:bCs/>
          <w:sz w:val="28"/>
          <w:szCs w:val="28"/>
          <w:u w:val="single"/>
          <w:rtl/>
        </w:rPr>
        <w:t>ב</w:t>
      </w:r>
      <w:r w:rsidRPr="00BC4A21">
        <w:rPr>
          <w:rFonts w:asciiTheme="minorBidi" w:hAnsiTheme="minorBidi" w:cstheme="minorBidi"/>
          <w:b/>
          <w:bCs/>
          <w:sz w:val="28"/>
          <w:szCs w:val="28"/>
          <w:u w:val="single"/>
          <w:rtl/>
        </w:rPr>
        <w:t xml:space="preserve">' </w:t>
      </w:r>
      <w:r w:rsidRPr="00BC4A21">
        <w:rPr>
          <w:rFonts w:asciiTheme="minorBidi" w:hAnsiTheme="minorBidi" w:cstheme="minorBidi" w:hint="eastAsia"/>
          <w:b/>
          <w:bCs/>
          <w:sz w:val="28"/>
          <w:szCs w:val="28"/>
          <w:u w:val="single"/>
          <w:rtl/>
        </w:rPr>
        <w:t>–</w:t>
      </w:r>
      <w:r w:rsidRPr="00BC4A21">
        <w:rPr>
          <w:rFonts w:asciiTheme="minorBidi" w:hAnsiTheme="minorBidi" w:cstheme="minorBidi"/>
          <w:b/>
          <w:bCs/>
          <w:sz w:val="28"/>
          <w:szCs w:val="28"/>
          <w:u w:val="single"/>
          <w:rtl/>
        </w:rPr>
        <w:t xml:space="preserve"> </w:t>
      </w:r>
      <w:r w:rsidRPr="00BC4A21">
        <w:rPr>
          <w:rFonts w:asciiTheme="minorBidi" w:hAnsiTheme="minorBidi" w:cstheme="minorBidi" w:hint="eastAsia"/>
          <w:b/>
          <w:bCs/>
          <w:sz w:val="28"/>
          <w:szCs w:val="28"/>
          <w:u w:val="single"/>
          <w:rtl/>
        </w:rPr>
        <w:t>הצהרת</w:t>
      </w:r>
      <w:r w:rsidRPr="00BC4A21">
        <w:rPr>
          <w:rFonts w:asciiTheme="minorBidi" w:hAnsiTheme="minorBidi" w:cstheme="minorBidi"/>
          <w:b/>
          <w:bCs/>
          <w:sz w:val="28"/>
          <w:szCs w:val="28"/>
          <w:u w:val="single"/>
          <w:rtl/>
        </w:rPr>
        <w:t xml:space="preserve"> </w:t>
      </w:r>
      <w:r w:rsidRPr="00BC4A21">
        <w:rPr>
          <w:rFonts w:asciiTheme="minorBidi" w:hAnsiTheme="minorBidi" w:cstheme="minorBidi" w:hint="eastAsia"/>
          <w:b/>
          <w:bCs/>
          <w:sz w:val="28"/>
          <w:szCs w:val="28"/>
          <w:u w:val="single"/>
          <w:rtl/>
        </w:rPr>
        <w:t>הגשה</w:t>
      </w:r>
    </w:p>
    <w:p w:rsidR="00E44F83" w:rsidRPr="00BC4A21" w:rsidRDefault="00E44F83" w:rsidP="00E44F83">
      <w:pPr>
        <w:spacing w:after="120"/>
        <w:ind w:right="-993"/>
        <w:rPr>
          <w:rFonts w:asciiTheme="minorBidi" w:hAnsiTheme="minorBidi" w:cstheme="minorBidi"/>
          <w:b/>
          <w:bCs/>
          <w:sz w:val="28"/>
          <w:szCs w:val="28"/>
          <w:u w:val="single"/>
          <w:rtl/>
        </w:rPr>
      </w:pPr>
    </w:p>
    <w:p w:rsidR="00E44F83" w:rsidRPr="00BC4A21" w:rsidRDefault="00D43351" w:rsidP="00E44F83">
      <w:pPr>
        <w:spacing w:after="120"/>
        <w:rPr>
          <w:rFonts w:asciiTheme="minorBidi" w:hAnsiTheme="minorBidi" w:cstheme="minorBidi"/>
          <w:rtl/>
        </w:rPr>
      </w:pPr>
      <w:r w:rsidRPr="00BC4A21">
        <w:rPr>
          <w:rFonts w:asciiTheme="minorBidi" w:hAnsiTheme="minorBidi" w:cstheme="minorBidi"/>
          <w:rtl/>
        </w:rPr>
        <w:t>אני החתום מטה, מר _______________, נושא ת.ז. שמספרה ____________, לאחר שהוזהרתי כי עלי לומר את האמת וכי אהיה צפוי לעונשים הקבועים בחוק אם לא אעשה כן, מצהיר בכתב כדלקמן:</w:t>
      </w:r>
    </w:p>
    <w:p w:rsidR="00E44F83" w:rsidRPr="00BC4A21" w:rsidRDefault="00D43351" w:rsidP="006B11CD">
      <w:pPr>
        <w:spacing w:after="120"/>
        <w:ind w:left="364" w:hanging="283"/>
        <w:rPr>
          <w:rFonts w:asciiTheme="minorBidi" w:hAnsiTheme="minorBidi" w:cstheme="minorBidi"/>
          <w:rtl/>
        </w:rPr>
      </w:pPr>
      <w:r w:rsidRPr="00BC4A21">
        <w:rPr>
          <w:rFonts w:asciiTheme="minorBidi" w:hAnsiTheme="minorBidi" w:cstheme="minorBidi"/>
          <w:rtl/>
        </w:rPr>
        <w:t>1.</w:t>
      </w:r>
      <w:r w:rsidR="006B11CD">
        <w:rPr>
          <w:rFonts w:asciiTheme="minorBidi" w:hAnsiTheme="minorBidi" w:cstheme="minorBidi" w:hint="cs"/>
          <w:rtl/>
        </w:rPr>
        <w:t xml:space="preserve"> </w:t>
      </w:r>
      <w:r w:rsidRPr="00BC4A21">
        <w:rPr>
          <w:rFonts w:asciiTheme="minorBidi" w:hAnsiTheme="minorBidi" w:cstheme="minorBidi"/>
          <w:rtl/>
        </w:rPr>
        <w:t xml:space="preserve">אני הוסמכתי כדין על ידי __________________ (להלן: "המציע") לחתום על תצהיר זה להצעה למכרז מס' </w:t>
      </w:r>
      <w:r w:rsidRPr="00BC4A21">
        <w:rPr>
          <w:rFonts w:asciiTheme="minorBidi" w:hAnsiTheme="minorBidi" w:cstheme="minorBidi"/>
        </w:rPr>
        <w:t>1/14</w:t>
      </w:r>
      <w:r w:rsidRPr="00BC4A21">
        <w:rPr>
          <w:rFonts w:asciiTheme="minorBidi" w:hAnsiTheme="minorBidi" w:cstheme="minorBidi"/>
          <w:rtl/>
        </w:rPr>
        <w:t xml:space="preserve"> לאספקה, התקנה  ומתן שרותי תחזוקה למערכת לקליטה, עיבוד ותצוגה של מידע </w:t>
      </w:r>
      <w:proofErr w:type="spellStart"/>
      <w:r w:rsidRPr="00BC4A21">
        <w:rPr>
          <w:rFonts w:asciiTheme="minorBidi" w:hAnsiTheme="minorBidi" w:cstheme="minorBidi"/>
          <w:rtl/>
        </w:rPr>
        <w:t>מלווינים</w:t>
      </w:r>
      <w:proofErr w:type="spellEnd"/>
      <w:r w:rsidRPr="00BC4A21">
        <w:rPr>
          <w:rFonts w:asciiTheme="minorBidi" w:hAnsiTheme="minorBidi" w:cstheme="minorBidi"/>
          <w:rtl/>
        </w:rPr>
        <w:t xml:space="preserve"> מטאורולוגיים, שפרסם השרות המטאורולוגי (להלן: "המכרז").</w:t>
      </w:r>
    </w:p>
    <w:p w:rsidR="00E44F83" w:rsidRPr="00BC4A21" w:rsidRDefault="00D43351" w:rsidP="006B11CD">
      <w:pPr>
        <w:spacing w:after="120"/>
        <w:ind w:left="364" w:hanging="283"/>
        <w:rPr>
          <w:rFonts w:asciiTheme="minorBidi" w:hAnsiTheme="minorBidi" w:cstheme="minorBidi"/>
          <w:rtl/>
        </w:rPr>
      </w:pPr>
      <w:r w:rsidRPr="00BC4A21">
        <w:rPr>
          <w:rFonts w:asciiTheme="minorBidi" w:hAnsiTheme="minorBidi" w:cstheme="minorBidi"/>
          <w:rtl/>
        </w:rPr>
        <w:t>2.</w:t>
      </w:r>
      <w:r w:rsidR="006B11CD">
        <w:rPr>
          <w:rFonts w:asciiTheme="minorBidi" w:hAnsiTheme="minorBidi" w:cstheme="minorBidi" w:hint="cs"/>
          <w:rtl/>
        </w:rPr>
        <w:t xml:space="preserve">  </w:t>
      </w:r>
      <w:r w:rsidRPr="00BC4A21">
        <w:rPr>
          <w:rFonts w:asciiTheme="minorBidi" w:hAnsiTheme="minorBidi" w:cstheme="minorBidi"/>
          <w:rtl/>
        </w:rPr>
        <w:t>הריני מצהיר כי כל פרטי המכרז ומסמכיו, על נספחיהם, ידועים, מוסכמים ונהירים למציע וכי יש לו כל הידע, המידע, האמצעים והכישורים הדרושים לצורך מתן השירות.</w:t>
      </w:r>
    </w:p>
    <w:p w:rsidR="00E44F83" w:rsidRPr="00BC4A21" w:rsidRDefault="00D43351" w:rsidP="006B11CD">
      <w:pPr>
        <w:spacing w:after="120"/>
        <w:ind w:left="364" w:hanging="283"/>
        <w:rPr>
          <w:rFonts w:asciiTheme="minorBidi" w:hAnsiTheme="minorBidi" w:cstheme="minorBidi"/>
          <w:rtl/>
        </w:rPr>
      </w:pPr>
      <w:r w:rsidRPr="00BC4A21">
        <w:rPr>
          <w:rFonts w:asciiTheme="minorBidi" w:hAnsiTheme="minorBidi" w:cstheme="minorBidi"/>
          <w:rtl/>
        </w:rPr>
        <w:t>3.</w:t>
      </w:r>
      <w:r w:rsidRPr="00BC4A21">
        <w:rPr>
          <w:rFonts w:asciiTheme="minorBidi" w:hAnsiTheme="minorBidi" w:cstheme="minorBidi"/>
          <w:rtl/>
        </w:rPr>
        <w:tab/>
        <w:t>זה שמי, זו חתימתי ותוכן תצהירי דלעיל אמת.</w:t>
      </w:r>
    </w:p>
    <w:p w:rsidR="00E44F83" w:rsidRPr="00BC4A21" w:rsidRDefault="00AA2802" w:rsidP="006F12FC">
      <w:pPr>
        <w:spacing w:after="120"/>
        <w:rPr>
          <w:rFonts w:asciiTheme="minorBidi" w:hAnsiTheme="minorBidi" w:cstheme="minorBidi"/>
          <w:b/>
          <w:bCs/>
          <w:rtl/>
        </w:rPr>
      </w:pPr>
      <w:r w:rsidRPr="001C3E7D">
        <w:rPr>
          <w:rFonts w:asciiTheme="minorBidi" w:hAnsiTheme="minorBidi" w:cstheme="minorBidi"/>
          <w:noProof/>
          <w:rtl/>
          <w:lang w:eastAsia="en-US"/>
        </w:rPr>
        <mc:AlternateContent>
          <mc:Choice Requires="wps">
            <w:drawing>
              <wp:anchor distT="4294967294" distB="4294967294" distL="114300" distR="114300" simplePos="0" relativeHeight="251649024" behindDoc="0" locked="0" layoutInCell="1" allowOverlap="1" wp14:anchorId="08BDE40E" wp14:editId="77E2AD85">
                <wp:simplePos x="0" y="0"/>
                <wp:positionH relativeFrom="column">
                  <wp:posOffset>611505</wp:posOffset>
                </wp:positionH>
                <wp:positionV relativeFrom="paragraph">
                  <wp:posOffset>221614</wp:posOffset>
                </wp:positionV>
                <wp:extent cx="1295400" cy="0"/>
                <wp:effectExtent l="0" t="0" r="19050" b="19050"/>
                <wp:wrapNone/>
                <wp:docPr id="22" name="מחבר ישר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7" o:spid="_x0000_s1026" style="position:absolute;left:0;text-align:left;z-index:2516490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8.15pt,17.45pt" to="150.1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"/>
            </w:pict>
          </mc:Fallback>
        </mc:AlternateContent>
      </w:r>
      <w:r w:rsidR="00D43351" w:rsidRPr="00BC4A21">
        <w:rPr>
          <w:rFonts w:asciiTheme="minorBidi" w:hAnsiTheme="minorBidi" w:cstheme="minorBidi"/>
          <w:rtl/>
        </w:rPr>
        <w:t xml:space="preserve">                                                                         </w:t>
      </w:r>
      <w:r w:rsidR="006F12FC">
        <w:rPr>
          <w:rFonts w:asciiTheme="minorBidi" w:hAnsiTheme="minorBidi" w:cstheme="minorBidi" w:hint="cs"/>
          <w:rtl/>
        </w:rPr>
        <w:t>ח</w:t>
      </w:r>
      <w:r w:rsidR="00D43351" w:rsidRPr="00BC4A21">
        <w:rPr>
          <w:rFonts w:asciiTheme="minorBidi" w:hAnsiTheme="minorBidi" w:cstheme="minorBidi"/>
          <w:rtl/>
        </w:rPr>
        <w:t>תימת המצהיר</w:t>
      </w:r>
    </w:p>
    <w:p w:rsidR="00E44F83" w:rsidRPr="00BC4A21" w:rsidRDefault="00F33CED" w:rsidP="00E44F83">
      <w:pPr>
        <w:spacing w:after="120"/>
        <w:jc w:val="center"/>
        <w:rPr>
          <w:rFonts w:asciiTheme="minorBidi" w:hAnsiTheme="minorBidi" w:cstheme="minorBidi"/>
          <w:b/>
          <w:bCs/>
          <w:rtl/>
        </w:rPr>
      </w:pPr>
      <w:r w:rsidRPr="001C3E7D">
        <w:rPr>
          <w:rFonts w:asciiTheme="minorBidi" w:hAnsiTheme="minorBidi" w:cstheme="minorBidi"/>
          <w:noProof/>
          <w:rtl/>
          <w:lang w:eastAsia="en-US"/>
        </w:rPr>
        <mc:AlternateContent>
          <mc:Choice Requires="wps">
            <w:drawing>
              <wp:anchor distT="4294967294" distB="4294967294" distL="114300" distR="114300" simplePos="0" relativeHeight="251650048" behindDoc="0" locked="0" layoutInCell="1" allowOverlap="1" wp14:anchorId="13D49A1C" wp14:editId="5E28E8E1">
                <wp:simplePos x="0" y="0"/>
                <wp:positionH relativeFrom="column">
                  <wp:posOffset>-381000</wp:posOffset>
                </wp:positionH>
                <wp:positionV relativeFrom="paragraph">
                  <wp:posOffset>222250</wp:posOffset>
                </wp:positionV>
                <wp:extent cx="6172200" cy="0"/>
                <wp:effectExtent l="0" t="0" r="19050" b="19050"/>
                <wp:wrapNone/>
                <wp:docPr id="21" name="מחבר ישר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3" o:spid="_x0000_s1026" style="position:absolute;left:0;text-align:left;z-index:2516500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0pt,17.5pt" to="456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">
                <v:stroke dashstyle="dash"/>
              </v:line>
            </w:pict>
          </mc:Fallback>
        </mc:AlternateContent>
      </w:r>
    </w:p>
    <w:p w:rsidR="00E44F83" w:rsidRPr="00BC4A21" w:rsidRDefault="00D43351" w:rsidP="00E44F83">
      <w:pPr>
        <w:spacing w:after="120"/>
        <w:jc w:val="center"/>
        <w:rPr>
          <w:rFonts w:asciiTheme="minorBidi" w:hAnsiTheme="minorBidi" w:cstheme="minorBidi"/>
          <w:b/>
          <w:bCs/>
          <w:rtl/>
        </w:rPr>
      </w:pPr>
      <w:r w:rsidRPr="00BC4A21">
        <w:rPr>
          <w:rFonts w:asciiTheme="minorBidi" w:hAnsiTheme="minorBidi" w:cstheme="minorBidi"/>
          <w:b/>
          <w:bCs/>
          <w:rtl/>
        </w:rPr>
        <w:t>אישור</w:t>
      </w:r>
    </w:p>
    <w:p w:rsidR="00E44F83" w:rsidRPr="00BC4A21" w:rsidRDefault="00E44F83" w:rsidP="00E44F83">
      <w:pPr>
        <w:spacing w:after="120"/>
        <w:rPr>
          <w:rFonts w:asciiTheme="minorBidi" w:hAnsiTheme="minorBidi" w:cstheme="minorBidi"/>
          <w:rtl/>
        </w:rPr>
      </w:pPr>
    </w:p>
    <w:p w:rsidR="00E44F83" w:rsidRPr="00BC4A21" w:rsidRDefault="00E44F83" w:rsidP="00E44F83">
      <w:pPr>
        <w:spacing w:after="120"/>
        <w:rPr>
          <w:rFonts w:asciiTheme="minorBidi" w:hAnsiTheme="minorBidi" w:cstheme="minorBidi"/>
          <w:rtl/>
        </w:rPr>
      </w:pPr>
    </w:p>
    <w:p w:rsidR="00E44F83" w:rsidRPr="00BC4A21" w:rsidRDefault="00D43351" w:rsidP="00E44F83">
      <w:pPr>
        <w:spacing w:after="120"/>
        <w:rPr>
          <w:rFonts w:asciiTheme="minorBidi" w:hAnsiTheme="minorBidi" w:cstheme="minorBidi"/>
          <w:rtl/>
        </w:rPr>
      </w:pPr>
      <w:r w:rsidRPr="00BC4A21">
        <w:rPr>
          <w:rFonts w:asciiTheme="minorBidi" w:hAnsiTheme="minorBidi" w:cstheme="minorBidi"/>
          <w:rtl/>
        </w:rPr>
        <w:t xml:space="preserve">הנני מאשר בזה, כי ביום ___________ הופיע בפני, עו"ד ______________, במשרדי ברחוב __________________, מר______________, שזיהה עצמו על ידי תעודת זהות מספר ____________, המוסמך לחתום על ההצעה למכרז ועל תצהיר זה בשם המציע, ואחרי שהזהרתיו כי עליו להצהיר את האמת וכי יהיה צפוי לעונשים הקבועים בחוק אם לא יעשה כן, אישר את נכונות הצהרתו דלעיל וחתם עליה בפני.          </w:t>
      </w:r>
    </w:p>
    <w:p w:rsidR="00E44F83" w:rsidRPr="00BC4A21" w:rsidRDefault="00D43351" w:rsidP="00E44F83">
      <w:pPr>
        <w:spacing w:after="120"/>
        <w:rPr>
          <w:rFonts w:asciiTheme="minorBidi" w:hAnsiTheme="minorBidi" w:cstheme="minorBidi"/>
          <w:rtl/>
        </w:rPr>
      </w:pPr>
      <w:r w:rsidRPr="00BC4A21">
        <w:rPr>
          <w:rFonts w:asciiTheme="minorBidi" w:hAnsiTheme="minorBidi" w:cstheme="minorBidi"/>
          <w:rtl/>
        </w:rPr>
        <w:t xml:space="preserve">                                                                                            </w:t>
      </w:r>
    </w:p>
    <w:p w:rsidR="00E44F83" w:rsidRDefault="00D43351" w:rsidP="00E44F83">
      <w:pPr>
        <w:spacing w:after="120"/>
        <w:rPr>
          <w:rFonts w:asciiTheme="minorBidi" w:hAnsiTheme="minorBidi" w:cstheme="minorBidi"/>
          <w:rtl/>
        </w:rPr>
      </w:pPr>
      <w:r w:rsidRPr="00BC4A21">
        <w:rPr>
          <w:rFonts w:asciiTheme="minorBidi" w:hAnsiTheme="minorBidi" w:cstheme="minorBidi"/>
          <w:rtl/>
        </w:rPr>
        <w:t xml:space="preserve">                                                                                                                                           חתימת עורך הדין</w:t>
      </w:r>
      <w:r w:rsidR="00B97475">
        <w:rPr>
          <w:rFonts w:asciiTheme="minorBidi" w:hAnsiTheme="minorBidi" w:cstheme="minorBidi" w:hint="cs"/>
          <w:rtl/>
        </w:rPr>
        <w:t xml:space="preserve">  _______________________</w:t>
      </w:r>
    </w:p>
    <w:p w:rsidR="00B97475" w:rsidRPr="00BC4A21" w:rsidRDefault="00B97475" w:rsidP="00E44F83">
      <w:pPr>
        <w:spacing w:after="120"/>
        <w:rPr>
          <w:rFonts w:asciiTheme="minorBidi" w:hAnsiTheme="minorBidi" w:cstheme="minorBidi"/>
          <w:rtl/>
        </w:rPr>
      </w:pPr>
      <w:r>
        <w:rPr>
          <w:rFonts w:asciiTheme="minorBidi" w:hAnsiTheme="minorBidi" w:cstheme="minorBidi" w:hint="cs"/>
          <w:rtl/>
        </w:rPr>
        <w:t>תאריך: ______________________</w:t>
      </w:r>
    </w:p>
    <w:p w:rsidR="00E44F83" w:rsidRPr="00BC4A21" w:rsidRDefault="00E44F83" w:rsidP="00E44F83">
      <w:pPr>
        <w:pStyle w:val="-"/>
        <w:tabs>
          <w:tab w:val="left" w:pos="720"/>
          <w:tab w:val="left" w:pos="1440"/>
          <w:tab w:val="left" w:pos="2160"/>
          <w:tab w:val="left" w:pos="3600"/>
          <w:tab w:val="left" w:pos="4320"/>
          <w:tab w:val="left" w:pos="5040"/>
          <w:tab w:val="left" w:pos="5760"/>
          <w:tab w:val="left" w:pos="6480"/>
          <w:tab w:val="left" w:pos="7200"/>
          <w:tab w:val="left" w:pos="8640"/>
          <w:tab w:val="left" w:pos="9720"/>
        </w:tabs>
        <w:bidi/>
        <w:spacing w:line="360" w:lineRule="auto"/>
        <w:jc w:val="both"/>
        <w:rPr>
          <w:rFonts w:asciiTheme="minorBidi" w:hAnsiTheme="minorBidi" w:cstheme="minorBidi"/>
          <w:rtl/>
        </w:rPr>
      </w:pPr>
    </w:p>
    <w:p w:rsidR="00E44F83" w:rsidRPr="00BC4A21" w:rsidRDefault="00E44F83" w:rsidP="00E44F83">
      <w:pPr>
        <w:pStyle w:val="-"/>
        <w:tabs>
          <w:tab w:val="left" w:pos="720"/>
          <w:tab w:val="left" w:pos="1440"/>
          <w:tab w:val="left" w:pos="2160"/>
          <w:tab w:val="left" w:pos="3600"/>
          <w:tab w:val="left" w:pos="4320"/>
          <w:tab w:val="left" w:pos="5040"/>
          <w:tab w:val="left" w:pos="5760"/>
          <w:tab w:val="left" w:pos="6480"/>
          <w:tab w:val="left" w:pos="7200"/>
          <w:tab w:val="left" w:pos="8640"/>
          <w:tab w:val="left" w:pos="9720"/>
        </w:tabs>
        <w:bidi/>
        <w:spacing w:line="360" w:lineRule="auto"/>
        <w:jc w:val="both"/>
        <w:rPr>
          <w:rFonts w:asciiTheme="minorBidi" w:hAnsiTheme="minorBidi" w:cstheme="minorBidi"/>
          <w:rtl/>
        </w:rPr>
      </w:pPr>
    </w:p>
    <w:p w:rsidR="00E44F83" w:rsidRPr="00BC4A21" w:rsidRDefault="00E44F83" w:rsidP="00E44F83">
      <w:pPr>
        <w:pStyle w:val="-"/>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720"/>
        <w:jc w:val="both"/>
        <w:rPr>
          <w:rFonts w:asciiTheme="minorBidi" w:hAnsiTheme="minorBidi" w:cstheme="minorBidi"/>
          <w:sz w:val="24"/>
          <w:lang w:eastAsia="en-US"/>
        </w:rPr>
      </w:pPr>
    </w:p>
    <w:p w:rsidR="00E44F83" w:rsidRPr="00BC4A21" w:rsidRDefault="00D43351">
      <w:pPr>
        <w:bidi w:val="0"/>
        <w:rPr>
          <w:rFonts w:asciiTheme="minorBidi" w:hAnsiTheme="minorBidi" w:cstheme="minorBidi"/>
          <w:b/>
          <w:bCs/>
          <w:sz w:val="28"/>
          <w:szCs w:val="28"/>
          <w:u w:val="single"/>
        </w:rPr>
      </w:pPr>
      <w:r w:rsidRPr="00BC4A21">
        <w:rPr>
          <w:rFonts w:asciiTheme="minorBidi" w:hAnsiTheme="minorBidi" w:cstheme="minorBidi"/>
          <w:b/>
          <w:bCs/>
          <w:sz w:val="28"/>
          <w:szCs w:val="28"/>
          <w:u w:val="single"/>
          <w:rtl/>
        </w:rPr>
        <w:br w:type="page"/>
      </w:r>
    </w:p>
    <w:p w:rsidR="00E44F83" w:rsidRPr="00BC4A21" w:rsidRDefault="00E44F83">
      <w:pPr>
        <w:spacing w:after="120"/>
        <w:ind w:right="-993"/>
        <w:rPr>
          <w:rFonts w:asciiTheme="minorBidi" w:hAnsiTheme="minorBidi" w:cstheme="minorBidi"/>
          <w:b/>
          <w:bCs/>
          <w:sz w:val="28"/>
          <w:szCs w:val="28"/>
          <w:u w:val="single"/>
          <w:rtl/>
        </w:rPr>
      </w:pPr>
    </w:p>
    <w:p w:rsidR="004B1C80" w:rsidRPr="00BC4A21" w:rsidRDefault="004B1C80" w:rsidP="00022E5F">
      <w:pPr>
        <w:spacing w:after="120"/>
        <w:ind w:right="-993"/>
        <w:rPr>
          <w:rFonts w:asciiTheme="minorBidi" w:hAnsiTheme="minorBidi" w:cstheme="minorBidi"/>
          <w:b/>
          <w:bCs/>
          <w:sz w:val="28"/>
          <w:szCs w:val="28"/>
          <w:u w:val="single"/>
          <w:rtl/>
        </w:rPr>
      </w:pPr>
      <w:r w:rsidRPr="00BC4A21">
        <w:rPr>
          <w:rFonts w:asciiTheme="minorBidi" w:hAnsiTheme="minorBidi" w:cstheme="minorBidi"/>
          <w:b/>
          <w:bCs/>
          <w:sz w:val="28"/>
          <w:szCs w:val="28"/>
          <w:u w:val="single"/>
          <w:rtl/>
        </w:rPr>
        <w:t xml:space="preserve">נספח </w:t>
      </w:r>
      <w:r w:rsidRPr="00BC4A21">
        <w:rPr>
          <w:rFonts w:asciiTheme="minorBidi" w:hAnsiTheme="minorBidi" w:cstheme="minorBidi" w:hint="eastAsia"/>
          <w:b/>
          <w:bCs/>
          <w:sz w:val="28"/>
          <w:szCs w:val="28"/>
          <w:u w:val="single"/>
          <w:rtl/>
        </w:rPr>
        <w:t>ג</w:t>
      </w:r>
      <w:r w:rsidRPr="00BC4A21">
        <w:rPr>
          <w:rFonts w:asciiTheme="minorBidi" w:hAnsiTheme="minorBidi" w:cstheme="minorBidi"/>
          <w:b/>
          <w:bCs/>
          <w:sz w:val="28"/>
          <w:szCs w:val="28"/>
          <w:u w:val="single"/>
          <w:rtl/>
        </w:rPr>
        <w:t xml:space="preserve">: </w:t>
      </w:r>
      <w:r w:rsidRPr="00BC4A21">
        <w:rPr>
          <w:rFonts w:asciiTheme="minorBidi" w:hAnsiTheme="minorBidi" w:cstheme="minorBidi" w:hint="eastAsia"/>
          <w:b/>
          <w:bCs/>
          <w:sz w:val="28"/>
          <w:szCs w:val="28"/>
          <w:u w:val="single"/>
          <w:rtl/>
        </w:rPr>
        <w:t>הפעלת</w:t>
      </w:r>
      <w:r w:rsidRPr="00BC4A21">
        <w:rPr>
          <w:rFonts w:asciiTheme="minorBidi" w:hAnsiTheme="minorBidi" w:cstheme="minorBidi"/>
          <w:b/>
          <w:bCs/>
          <w:sz w:val="28"/>
          <w:szCs w:val="28"/>
          <w:u w:val="single"/>
          <w:rtl/>
        </w:rPr>
        <w:t xml:space="preserve"> המערכת בלפחות </w:t>
      </w:r>
      <w:r w:rsidR="002F783B" w:rsidRPr="00BC4A21">
        <w:rPr>
          <w:rFonts w:asciiTheme="minorBidi" w:hAnsiTheme="minorBidi" w:cstheme="minorBidi" w:hint="eastAsia"/>
          <w:b/>
          <w:bCs/>
          <w:sz w:val="28"/>
          <w:szCs w:val="28"/>
          <w:u w:val="single"/>
          <w:rtl/>
        </w:rPr>
        <w:t>שלושה</w:t>
      </w:r>
      <w:r w:rsidR="002F783B" w:rsidRPr="00BC4A21">
        <w:rPr>
          <w:rFonts w:asciiTheme="minorBidi" w:hAnsiTheme="minorBidi" w:cstheme="minorBidi"/>
          <w:b/>
          <w:bCs/>
          <w:sz w:val="28"/>
          <w:szCs w:val="28"/>
          <w:u w:val="single"/>
          <w:rtl/>
        </w:rPr>
        <w:t xml:space="preserve"> </w:t>
      </w:r>
      <w:r w:rsidRPr="00BC4A21">
        <w:rPr>
          <w:rFonts w:asciiTheme="minorBidi" w:hAnsiTheme="minorBidi" w:cstheme="minorBidi" w:hint="eastAsia"/>
          <w:b/>
          <w:bCs/>
          <w:sz w:val="28"/>
          <w:szCs w:val="28"/>
          <w:u w:val="single"/>
          <w:rtl/>
        </w:rPr>
        <w:t>שירותי</w:t>
      </w:r>
      <w:r w:rsidR="002F783B" w:rsidRPr="00BC4A21">
        <w:rPr>
          <w:rFonts w:asciiTheme="minorBidi" w:hAnsiTheme="minorBidi" w:cstheme="minorBidi" w:hint="eastAsia"/>
          <w:b/>
          <w:bCs/>
          <w:sz w:val="28"/>
          <w:szCs w:val="28"/>
          <w:u w:val="single"/>
          <w:rtl/>
        </w:rPr>
        <w:t>ם</w:t>
      </w:r>
      <w:r w:rsidRPr="00BC4A21">
        <w:rPr>
          <w:rFonts w:asciiTheme="minorBidi" w:hAnsiTheme="minorBidi" w:cstheme="minorBidi"/>
          <w:b/>
          <w:bCs/>
          <w:sz w:val="28"/>
          <w:szCs w:val="28"/>
          <w:u w:val="single"/>
          <w:rtl/>
        </w:rPr>
        <w:t xml:space="preserve"> מטאורולוגיים בעולם המערבי:</w:t>
      </w:r>
    </w:p>
    <w:p w:rsidR="004B1C80" w:rsidRPr="00BC4A21" w:rsidRDefault="004B1C80" w:rsidP="004B1C80">
      <w:pPr>
        <w:spacing w:after="120"/>
        <w:ind w:right="-993"/>
        <w:rPr>
          <w:rFonts w:asciiTheme="minorBidi" w:hAnsiTheme="minorBidi" w:cstheme="minorBidi"/>
          <w:b/>
          <w:bCs/>
          <w:sz w:val="28"/>
          <w:szCs w:val="28"/>
          <w:u w:val="single"/>
          <w:rtl/>
        </w:rPr>
      </w:pPr>
    </w:p>
    <w:p w:rsidR="004B1C80" w:rsidRPr="00BC4A21" w:rsidRDefault="004B1C80" w:rsidP="004B1C80">
      <w:pPr>
        <w:spacing w:after="120"/>
        <w:ind w:right="-993"/>
        <w:jc w:val="center"/>
        <w:rPr>
          <w:rFonts w:asciiTheme="minorBidi" w:hAnsiTheme="minorBidi" w:cstheme="minorBidi"/>
          <w:rtl/>
        </w:rPr>
      </w:pPr>
    </w:p>
    <w:p w:rsidR="004B1C80" w:rsidRPr="00BC4A21" w:rsidRDefault="004B1C80" w:rsidP="00FB544B">
      <w:pPr>
        <w:spacing w:after="120"/>
        <w:ind w:left="81"/>
        <w:rPr>
          <w:rFonts w:asciiTheme="minorBidi" w:hAnsiTheme="minorBidi" w:cstheme="minorBidi"/>
          <w:rtl/>
        </w:rPr>
      </w:pPr>
      <w:r w:rsidRPr="00BC4A21">
        <w:rPr>
          <w:rFonts w:asciiTheme="minorBidi" w:hAnsiTheme="minorBidi" w:cstheme="minorBidi" w:hint="eastAsia"/>
          <w:rtl/>
        </w:rPr>
        <w:t>להלן</w:t>
      </w:r>
      <w:r w:rsidRPr="00BC4A21">
        <w:rPr>
          <w:rFonts w:asciiTheme="minorBidi" w:hAnsiTheme="minorBidi" w:cstheme="minorBidi"/>
          <w:rtl/>
        </w:rPr>
        <w:t xml:space="preserve"> פירוט </w:t>
      </w:r>
      <w:r w:rsidRPr="00BC4A21">
        <w:rPr>
          <w:rFonts w:asciiTheme="minorBidi" w:hAnsiTheme="minorBidi" w:cstheme="minorBidi" w:hint="eastAsia"/>
          <w:b/>
          <w:bCs/>
          <w:u w:val="single"/>
          <w:rtl/>
        </w:rPr>
        <w:t>לפחות</w:t>
      </w:r>
      <w:r w:rsidRPr="00BC4A21">
        <w:rPr>
          <w:rFonts w:asciiTheme="minorBidi" w:hAnsiTheme="minorBidi" w:cstheme="minorBidi"/>
          <w:b/>
          <w:bCs/>
          <w:u w:val="single"/>
          <w:rtl/>
        </w:rPr>
        <w:t xml:space="preserve"> </w:t>
      </w:r>
      <w:r w:rsidR="006C36C2" w:rsidRPr="00BC4A21">
        <w:rPr>
          <w:rFonts w:asciiTheme="minorBidi" w:hAnsiTheme="minorBidi" w:cstheme="minorBidi" w:hint="eastAsia"/>
          <w:b/>
          <w:bCs/>
          <w:u w:val="single"/>
          <w:rtl/>
        </w:rPr>
        <w:t>שלושה</w:t>
      </w:r>
      <w:r w:rsidR="006C36C2" w:rsidRPr="00BC4A21">
        <w:rPr>
          <w:rFonts w:asciiTheme="minorBidi" w:hAnsiTheme="minorBidi" w:cstheme="minorBidi"/>
          <w:b/>
          <w:bCs/>
          <w:u w:val="single"/>
          <w:rtl/>
        </w:rPr>
        <w:t xml:space="preserve">  </w:t>
      </w:r>
      <w:r w:rsidRPr="00BC4A21">
        <w:rPr>
          <w:rFonts w:asciiTheme="minorBidi" w:hAnsiTheme="minorBidi" w:cstheme="minorBidi" w:hint="eastAsia"/>
          <w:b/>
          <w:bCs/>
          <w:u w:val="single"/>
          <w:rtl/>
        </w:rPr>
        <w:t>שירותים</w:t>
      </w:r>
      <w:r w:rsidRPr="00BC4A21">
        <w:rPr>
          <w:rFonts w:asciiTheme="minorBidi" w:hAnsiTheme="minorBidi" w:cstheme="minorBidi"/>
          <w:b/>
          <w:bCs/>
          <w:u w:val="single"/>
          <w:rtl/>
        </w:rPr>
        <w:t xml:space="preserve"> </w:t>
      </w:r>
      <w:r w:rsidRPr="00BC4A21">
        <w:rPr>
          <w:rFonts w:asciiTheme="minorBidi" w:hAnsiTheme="minorBidi" w:cstheme="minorBidi" w:hint="eastAsia"/>
          <w:b/>
          <w:bCs/>
          <w:u w:val="single"/>
          <w:rtl/>
        </w:rPr>
        <w:t>מטאורולוגיים</w:t>
      </w:r>
      <w:r w:rsidRPr="00BC4A21">
        <w:rPr>
          <w:rFonts w:asciiTheme="minorBidi" w:hAnsiTheme="minorBidi" w:cstheme="minorBidi"/>
          <w:b/>
          <w:bCs/>
          <w:u w:val="single"/>
          <w:rtl/>
        </w:rPr>
        <w:t xml:space="preserve"> </w:t>
      </w:r>
      <w:r w:rsidRPr="00BC4A21">
        <w:rPr>
          <w:rFonts w:asciiTheme="minorBidi" w:hAnsiTheme="minorBidi" w:cstheme="minorBidi" w:hint="eastAsia"/>
          <w:b/>
          <w:bCs/>
          <w:u w:val="single"/>
          <w:rtl/>
        </w:rPr>
        <w:t>בהם</w:t>
      </w:r>
      <w:r w:rsidRPr="00BC4A21">
        <w:rPr>
          <w:rFonts w:asciiTheme="minorBidi" w:hAnsiTheme="minorBidi" w:cstheme="minorBidi"/>
          <w:b/>
          <w:bCs/>
          <w:u w:val="single"/>
          <w:rtl/>
        </w:rPr>
        <w:t xml:space="preserve"> </w:t>
      </w:r>
      <w:r w:rsidRPr="00BC4A21">
        <w:rPr>
          <w:rFonts w:asciiTheme="minorBidi" w:hAnsiTheme="minorBidi" w:cstheme="minorBidi" w:hint="eastAsia"/>
          <w:b/>
          <w:bCs/>
          <w:u w:val="single"/>
          <w:rtl/>
        </w:rPr>
        <w:t>מותקנת</w:t>
      </w:r>
      <w:r w:rsidRPr="00BC4A21">
        <w:rPr>
          <w:rFonts w:asciiTheme="minorBidi" w:hAnsiTheme="minorBidi" w:cstheme="minorBidi"/>
          <w:b/>
          <w:bCs/>
          <w:u w:val="single"/>
          <w:rtl/>
        </w:rPr>
        <w:t xml:space="preserve"> </w:t>
      </w:r>
      <w:r w:rsidRPr="00BC4A21">
        <w:rPr>
          <w:rFonts w:asciiTheme="minorBidi" w:hAnsiTheme="minorBidi" w:cstheme="minorBidi" w:hint="eastAsia"/>
          <w:b/>
          <w:bCs/>
          <w:u w:val="single"/>
          <w:rtl/>
        </w:rPr>
        <w:t>המערכת</w:t>
      </w:r>
      <w:r w:rsidRPr="00BC4A21">
        <w:rPr>
          <w:rFonts w:asciiTheme="minorBidi" w:hAnsiTheme="minorBidi" w:cstheme="minorBidi"/>
          <w:b/>
          <w:bCs/>
          <w:u w:val="single"/>
          <w:rtl/>
        </w:rPr>
        <w:t xml:space="preserve"> </w:t>
      </w:r>
      <w:r w:rsidRPr="00BC4A21">
        <w:rPr>
          <w:rFonts w:asciiTheme="minorBidi" w:hAnsiTheme="minorBidi" w:cstheme="minorBidi" w:hint="eastAsia"/>
          <w:b/>
          <w:bCs/>
          <w:u w:val="single"/>
          <w:rtl/>
        </w:rPr>
        <w:t>המוצעת</w:t>
      </w:r>
      <w:r w:rsidRPr="00BC4A21">
        <w:rPr>
          <w:rFonts w:asciiTheme="minorBidi" w:hAnsiTheme="minorBidi" w:cstheme="minorBidi"/>
          <w:b/>
          <w:bCs/>
          <w:u w:val="single"/>
          <w:rtl/>
        </w:rPr>
        <w:t xml:space="preserve"> </w:t>
      </w:r>
      <w:r w:rsidRPr="00BC4A21">
        <w:rPr>
          <w:rFonts w:asciiTheme="minorBidi" w:hAnsiTheme="minorBidi" w:cstheme="minorBidi" w:hint="eastAsia"/>
          <w:b/>
          <w:bCs/>
          <w:u w:val="single"/>
          <w:rtl/>
        </w:rPr>
        <w:t>מסוג</w:t>
      </w:r>
      <w:r w:rsidRPr="00BC4A21">
        <w:rPr>
          <w:rFonts w:asciiTheme="minorBidi" w:hAnsiTheme="minorBidi" w:cstheme="minorBidi"/>
          <w:b/>
          <w:bCs/>
          <w:u w:val="single"/>
          <w:rtl/>
        </w:rPr>
        <w:t>____:</w:t>
      </w:r>
      <w:r w:rsidRPr="00BC4A21">
        <w:rPr>
          <w:rFonts w:asciiTheme="minorBidi" w:hAnsiTheme="minorBidi" w:cstheme="minorBidi"/>
          <w:rtl/>
        </w:rPr>
        <w:t xml:space="preserve"> </w:t>
      </w:r>
    </w:p>
    <w:p w:rsidR="004B1C80" w:rsidRPr="00BC4A21" w:rsidRDefault="004B1C80" w:rsidP="00637D93">
      <w:pPr>
        <w:spacing w:after="120"/>
        <w:ind w:left="506" w:hanging="425"/>
        <w:rPr>
          <w:rFonts w:asciiTheme="minorBidi" w:hAnsiTheme="minorBidi" w:cstheme="minorBidi"/>
          <w:rtl/>
        </w:rPr>
      </w:pPr>
    </w:p>
    <w:tbl>
      <w:tblPr>
        <w:tblStyle w:val="afb"/>
        <w:bidiVisual/>
        <w:tblW w:w="0" w:type="auto"/>
        <w:tblLook w:val="04A0" w:firstRow="1" w:lastRow="0" w:firstColumn="1" w:lastColumn="0" w:noHBand="0" w:noVBand="1"/>
      </w:tblPr>
      <w:tblGrid>
        <w:gridCol w:w="3312"/>
        <w:gridCol w:w="3312"/>
        <w:gridCol w:w="3312"/>
      </w:tblGrid>
      <w:tr w:rsidR="004B1C80" w:rsidRPr="00BC4A21" w:rsidTr="004B1C80">
        <w:tc>
          <w:tcPr>
            <w:tcW w:w="3312" w:type="dxa"/>
          </w:tcPr>
          <w:p w:rsidR="004B1C80" w:rsidRPr="00BC4A21" w:rsidRDefault="004B1C80" w:rsidP="00E44F83">
            <w:pPr>
              <w:spacing w:after="120"/>
              <w:ind w:right="-993"/>
              <w:rPr>
                <w:rFonts w:asciiTheme="minorBidi" w:hAnsiTheme="minorBidi" w:cstheme="minorBidi"/>
                <w:b/>
                <w:bCs/>
                <w:sz w:val="28"/>
                <w:szCs w:val="28"/>
                <w:u w:val="single"/>
                <w:rtl/>
              </w:rPr>
            </w:pPr>
            <w:r w:rsidRPr="00BC4A21">
              <w:rPr>
                <w:rFonts w:asciiTheme="minorBidi" w:hAnsiTheme="minorBidi" w:cstheme="minorBidi" w:hint="eastAsia"/>
                <w:b/>
                <w:bCs/>
                <w:sz w:val="28"/>
                <w:szCs w:val="28"/>
                <w:u w:val="single"/>
                <w:rtl/>
              </w:rPr>
              <w:t>שם</w:t>
            </w:r>
            <w:r w:rsidRPr="00BC4A21">
              <w:rPr>
                <w:rFonts w:asciiTheme="minorBidi" w:hAnsiTheme="minorBidi" w:cstheme="minorBidi"/>
                <w:b/>
                <w:bCs/>
                <w:sz w:val="28"/>
                <w:szCs w:val="28"/>
                <w:u w:val="single"/>
                <w:rtl/>
              </w:rPr>
              <w:t xml:space="preserve"> </w:t>
            </w:r>
            <w:r w:rsidRPr="00BC4A21">
              <w:rPr>
                <w:rFonts w:asciiTheme="minorBidi" w:hAnsiTheme="minorBidi" w:cstheme="minorBidi" w:hint="eastAsia"/>
                <w:b/>
                <w:bCs/>
                <w:sz w:val="28"/>
                <w:szCs w:val="28"/>
                <w:u w:val="single"/>
                <w:rtl/>
              </w:rPr>
              <w:t>המדינה</w:t>
            </w:r>
          </w:p>
        </w:tc>
        <w:tc>
          <w:tcPr>
            <w:tcW w:w="3312" w:type="dxa"/>
          </w:tcPr>
          <w:p w:rsidR="004B1C80" w:rsidRPr="00BC4A21" w:rsidRDefault="004B1C80" w:rsidP="00E44F83">
            <w:pPr>
              <w:spacing w:after="120"/>
              <w:ind w:right="-993"/>
              <w:rPr>
                <w:rFonts w:asciiTheme="minorBidi" w:hAnsiTheme="minorBidi" w:cstheme="minorBidi"/>
                <w:b/>
                <w:bCs/>
                <w:sz w:val="28"/>
                <w:szCs w:val="28"/>
                <w:u w:val="single"/>
                <w:rtl/>
              </w:rPr>
            </w:pPr>
            <w:r w:rsidRPr="00BC4A21">
              <w:rPr>
                <w:rFonts w:asciiTheme="minorBidi" w:hAnsiTheme="minorBidi" w:cstheme="minorBidi" w:hint="eastAsia"/>
                <w:b/>
                <w:bCs/>
                <w:sz w:val="28"/>
                <w:szCs w:val="28"/>
                <w:u w:val="single"/>
                <w:rtl/>
              </w:rPr>
              <w:t>מועד</w:t>
            </w:r>
            <w:r w:rsidRPr="00BC4A21">
              <w:rPr>
                <w:rFonts w:asciiTheme="minorBidi" w:hAnsiTheme="minorBidi" w:cstheme="minorBidi"/>
                <w:b/>
                <w:bCs/>
                <w:sz w:val="28"/>
                <w:szCs w:val="28"/>
                <w:u w:val="single"/>
                <w:rtl/>
              </w:rPr>
              <w:t xml:space="preserve"> </w:t>
            </w:r>
            <w:r w:rsidRPr="00BC4A21">
              <w:rPr>
                <w:rFonts w:asciiTheme="minorBidi" w:hAnsiTheme="minorBidi" w:cstheme="minorBidi" w:hint="eastAsia"/>
                <w:b/>
                <w:bCs/>
                <w:sz w:val="28"/>
                <w:szCs w:val="28"/>
                <w:u w:val="single"/>
                <w:rtl/>
              </w:rPr>
              <w:t>ההתקנה</w:t>
            </w:r>
          </w:p>
        </w:tc>
        <w:tc>
          <w:tcPr>
            <w:tcW w:w="3312" w:type="dxa"/>
          </w:tcPr>
          <w:p w:rsidR="004B1C80" w:rsidRPr="00BC4A21" w:rsidRDefault="004B1C80" w:rsidP="00E44F83">
            <w:pPr>
              <w:spacing w:after="120"/>
              <w:ind w:right="-993"/>
              <w:rPr>
                <w:rFonts w:asciiTheme="minorBidi" w:hAnsiTheme="minorBidi" w:cstheme="minorBidi"/>
                <w:b/>
                <w:bCs/>
                <w:sz w:val="28"/>
                <w:szCs w:val="28"/>
                <w:u w:val="single"/>
                <w:rtl/>
              </w:rPr>
            </w:pPr>
            <w:proofErr w:type="spellStart"/>
            <w:r w:rsidRPr="00BC4A21">
              <w:rPr>
                <w:rFonts w:asciiTheme="minorBidi" w:hAnsiTheme="minorBidi" w:cstheme="minorBidi" w:hint="eastAsia"/>
                <w:b/>
                <w:bCs/>
                <w:sz w:val="28"/>
                <w:szCs w:val="28"/>
                <w:u w:val="single"/>
                <w:rtl/>
              </w:rPr>
              <w:t>טלפון</w:t>
            </w:r>
            <w:r w:rsidRPr="00BC4A21">
              <w:rPr>
                <w:rFonts w:asciiTheme="minorBidi" w:hAnsiTheme="minorBidi" w:cstheme="minorBidi"/>
                <w:b/>
                <w:bCs/>
                <w:sz w:val="28"/>
                <w:szCs w:val="28"/>
                <w:u w:val="single"/>
                <w:rtl/>
              </w:rPr>
              <w:t>+דוא"ל</w:t>
            </w:r>
            <w:proofErr w:type="spellEnd"/>
            <w:r w:rsidRPr="00BC4A21">
              <w:rPr>
                <w:rFonts w:asciiTheme="minorBidi" w:hAnsiTheme="minorBidi" w:cstheme="minorBidi"/>
                <w:b/>
                <w:bCs/>
                <w:sz w:val="28"/>
                <w:szCs w:val="28"/>
                <w:u w:val="single"/>
                <w:rtl/>
              </w:rPr>
              <w:t xml:space="preserve"> ליצירת קשר</w:t>
            </w:r>
          </w:p>
        </w:tc>
      </w:tr>
      <w:tr w:rsidR="004B1C80" w:rsidRPr="00BC4A21" w:rsidTr="004B1C80">
        <w:tc>
          <w:tcPr>
            <w:tcW w:w="3312" w:type="dxa"/>
          </w:tcPr>
          <w:p w:rsidR="004B1C80" w:rsidRPr="00BC4A21" w:rsidRDefault="004B1C80" w:rsidP="00E44F83">
            <w:pPr>
              <w:spacing w:after="120"/>
              <w:ind w:right="-993"/>
              <w:rPr>
                <w:rFonts w:asciiTheme="minorBidi" w:hAnsiTheme="minorBidi" w:cstheme="minorBidi"/>
                <w:b/>
                <w:bCs/>
                <w:sz w:val="28"/>
                <w:szCs w:val="28"/>
                <w:u w:val="single"/>
                <w:rtl/>
              </w:rPr>
            </w:pPr>
            <w:r w:rsidRPr="00BC4A21">
              <w:rPr>
                <w:rFonts w:asciiTheme="minorBidi" w:hAnsiTheme="minorBidi" w:cstheme="minorBidi"/>
                <w:b/>
                <w:bCs/>
                <w:sz w:val="28"/>
                <w:szCs w:val="28"/>
                <w:u w:val="single"/>
                <w:rtl/>
              </w:rPr>
              <w:t>1</w:t>
            </w:r>
          </w:p>
        </w:tc>
        <w:tc>
          <w:tcPr>
            <w:tcW w:w="3312" w:type="dxa"/>
          </w:tcPr>
          <w:p w:rsidR="004B1C80" w:rsidRPr="00BC4A21" w:rsidRDefault="004B1C80" w:rsidP="00E44F83">
            <w:pPr>
              <w:spacing w:after="120"/>
              <w:ind w:right="-993"/>
              <w:rPr>
                <w:rFonts w:asciiTheme="minorBidi" w:hAnsiTheme="minorBidi" w:cstheme="minorBidi"/>
                <w:b/>
                <w:bCs/>
                <w:sz w:val="28"/>
                <w:szCs w:val="28"/>
                <w:u w:val="single"/>
                <w:rtl/>
              </w:rPr>
            </w:pPr>
          </w:p>
        </w:tc>
        <w:tc>
          <w:tcPr>
            <w:tcW w:w="3312" w:type="dxa"/>
          </w:tcPr>
          <w:p w:rsidR="004B1C80" w:rsidRPr="00BC4A21" w:rsidRDefault="004B1C80" w:rsidP="00E44F83">
            <w:pPr>
              <w:spacing w:after="120"/>
              <w:ind w:right="-993"/>
              <w:rPr>
                <w:rFonts w:asciiTheme="minorBidi" w:hAnsiTheme="minorBidi" w:cstheme="minorBidi"/>
                <w:b/>
                <w:bCs/>
                <w:sz w:val="28"/>
                <w:szCs w:val="28"/>
                <w:u w:val="single"/>
                <w:rtl/>
              </w:rPr>
            </w:pPr>
          </w:p>
        </w:tc>
      </w:tr>
      <w:tr w:rsidR="004B1C80" w:rsidRPr="00BC4A21" w:rsidTr="004B1C80">
        <w:tc>
          <w:tcPr>
            <w:tcW w:w="3312" w:type="dxa"/>
          </w:tcPr>
          <w:p w:rsidR="004B1C80" w:rsidRPr="00BC4A21" w:rsidRDefault="004B1C80" w:rsidP="00E44F83">
            <w:pPr>
              <w:spacing w:after="120"/>
              <w:ind w:right="-993"/>
              <w:rPr>
                <w:rFonts w:asciiTheme="minorBidi" w:hAnsiTheme="minorBidi" w:cstheme="minorBidi"/>
                <w:b/>
                <w:bCs/>
                <w:sz w:val="28"/>
                <w:szCs w:val="28"/>
                <w:u w:val="single"/>
                <w:rtl/>
              </w:rPr>
            </w:pPr>
            <w:r w:rsidRPr="00BC4A21">
              <w:rPr>
                <w:rFonts w:asciiTheme="minorBidi" w:hAnsiTheme="minorBidi" w:cstheme="minorBidi"/>
                <w:b/>
                <w:bCs/>
                <w:sz w:val="28"/>
                <w:szCs w:val="28"/>
                <w:u w:val="single"/>
                <w:rtl/>
              </w:rPr>
              <w:t>2</w:t>
            </w:r>
          </w:p>
        </w:tc>
        <w:tc>
          <w:tcPr>
            <w:tcW w:w="3312" w:type="dxa"/>
          </w:tcPr>
          <w:p w:rsidR="004B1C80" w:rsidRPr="00BC4A21" w:rsidRDefault="004B1C80" w:rsidP="00E44F83">
            <w:pPr>
              <w:spacing w:after="120"/>
              <w:ind w:right="-993"/>
              <w:rPr>
                <w:rFonts w:asciiTheme="minorBidi" w:hAnsiTheme="minorBidi" w:cstheme="minorBidi"/>
                <w:b/>
                <w:bCs/>
                <w:sz w:val="28"/>
                <w:szCs w:val="28"/>
                <w:u w:val="single"/>
                <w:rtl/>
              </w:rPr>
            </w:pPr>
          </w:p>
        </w:tc>
        <w:tc>
          <w:tcPr>
            <w:tcW w:w="3312" w:type="dxa"/>
          </w:tcPr>
          <w:p w:rsidR="004B1C80" w:rsidRPr="00BC4A21" w:rsidRDefault="004B1C80" w:rsidP="00E44F83">
            <w:pPr>
              <w:spacing w:after="120"/>
              <w:ind w:right="-993"/>
              <w:rPr>
                <w:rFonts w:asciiTheme="minorBidi" w:hAnsiTheme="minorBidi" w:cstheme="minorBidi"/>
                <w:b/>
                <w:bCs/>
                <w:sz w:val="28"/>
                <w:szCs w:val="28"/>
                <w:u w:val="single"/>
                <w:rtl/>
              </w:rPr>
            </w:pPr>
          </w:p>
        </w:tc>
      </w:tr>
      <w:tr w:rsidR="004B1C80" w:rsidRPr="00BC4A21" w:rsidTr="004B1C80">
        <w:tc>
          <w:tcPr>
            <w:tcW w:w="3312" w:type="dxa"/>
          </w:tcPr>
          <w:p w:rsidR="004B1C80" w:rsidRPr="00BC4A21" w:rsidRDefault="004B1C80" w:rsidP="00E44F83">
            <w:pPr>
              <w:spacing w:after="120"/>
              <w:ind w:right="-993"/>
              <w:rPr>
                <w:rFonts w:asciiTheme="minorBidi" w:hAnsiTheme="minorBidi" w:cstheme="minorBidi"/>
                <w:b/>
                <w:bCs/>
                <w:sz w:val="28"/>
                <w:szCs w:val="28"/>
                <w:u w:val="single"/>
                <w:rtl/>
              </w:rPr>
            </w:pPr>
            <w:r w:rsidRPr="00BC4A21">
              <w:rPr>
                <w:rFonts w:asciiTheme="minorBidi" w:hAnsiTheme="minorBidi" w:cstheme="minorBidi"/>
                <w:b/>
                <w:bCs/>
                <w:sz w:val="28"/>
                <w:szCs w:val="28"/>
                <w:u w:val="single"/>
                <w:rtl/>
              </w:rPr>
              <w:t>3</w:t>
            </w:r>
          </w:p>
        </w:tc>
        <w:tc>
          <w:tcPr>
            <w:tcW w:w="3312" w:type="dxa"/>
          </w:tcPr>
          <w:p w:rsidR="004B1C80" w:rsidRPr="00BC4A21" w:rsidRDefault="004B1C80" w:rsidP="00E44F83">
            <w:pPr>
              <w:spacing w:after="120"/>
              <w:ind w:right="-993"/>
              <w:rPr>
                <w:rFonts w:asciiTheme="minorBidi" w:hAnsiTheme="minorBidi" w:cstheme="minorBidi"/>
                <w:b/>
                <w:bCs/>
                <w:sz w:val="28"/>
                <w:szCs w:val="28"/>
                <w:u w:val="single"/>
                <w:rtl/>
              </w:rPr>
            </w:pPr>
          </w:p>
        </w:tc>
        <w:tc>
          <w:tcPr>
            <w:tcW w:w="3312" w:type="dxa"/>
          </w:tcPr>
          <w:p w:rsidR="004B1C80" w:rsidRPr="00BC4A21" w:rsidRDefault="004B1C80" w:rsidP="00E44F83">
            <w:pPr>
              <w:spacing w:after="120"/>
              <w:ind w:right="-993"/>
              <w:rPr>
                <w:rFonts w:asciiTheme="minorBidi" w:hAnsiTheme="minorBidi" w:cstheme="minorBidi"/>
                <w:b/>
                <w:bCs/>
                <w:sz w:val="28"/>
                <w:szCs w:val="28"/>
                <w:u w:val="single"/>
                <w:rtl/>
              </w:rPr>
            </w:pPr>
          </w:p>
        </w:tc>
      </w:tr>
      <w:tr w:rsidR="004B1C80" w:rsidRPr="00BC4A21" w:rsidTr="004B1C80">
        <w:tc>
          <w:tcPr>
            <w:tcW w:w="3312" w:type="dxa"/>
          </w:tcPr>
          <w:p w:rsidR="004B1C80" w:rsidRPr="00BC4A21" w:rsidRDefault="004B1C80" w:rsidP="00E44F83">
            <w:pPr>
              <w:spacing w:after="120"/>
              <w:ind w:right="-993"/>
              <w:rPr>
                <w:rFonts w:asciiTheme="minorBidi" w:hAnsiTheme="minorBidi" w:cstheme="minorBidi"/>
                <w:b/>
                <w:bCs/>
                <w:sz w:val="28"/>
                <w:szCs w:val="28"/>
                <w:u w:val="single"/>
                <w:rtl/>
              </w:rPr>
            </w:pPr>
            <w:r w:rsidRPr="00BC4A21">
              <w:rPr>
                <w:rFonts w:asciiTheme="minorBidi" w:hAnsiTheme="minorBidi" w:cstheme="minorBidi"/>
                <w:b/>
                <w:bCs/>
                <w:sz w:val="28"/>
                <w:szCs w:val="28"/>
                <w:u w:val="single"/>
                <w:rtl/>
              </w:rPr>
              <w:t>4</w:t>
            </w:r>
          </w:p>
        </w:tc>
        <w:tc>
          <w:tcPr>
            <w:tcW w:w="3312" w:type="dxa"/>
          </w:tcPr>
          <w:p w:rsidR="004B1C80" w:rsidRPr="00BC4A21" w:rsidRDefault="004B1C80" w:rsidP="00E44F83">
            <w:pPr>
              <w:spacing w:after="120"/>
              <w:ind w:right="-993"/>
              <w:rPr>
                <w:rFonts w:asciiTheme="minorBidi" w:hAnsiTheme="minorBidi" w:cstheme="minorBidi"/>
                <w:b/>
                <w:bCs/>
                <w:sz w:val="28"/>
                <w:szCs w:val="28"/>
                <w:u w:val="single"/>
                <w:rtl/>
              </w:rPr>
            </w:pPr>
          </w:p>
        </w:tc>
        <w:tc>
          <w:tcPr>
            <w:tcW w:w="3312" w:type="dxa"/>
          </w:tcPr>
          <w:p w:rsidR="004B1C80" w:rsidRPr="00BC4A21" w:rsidRDefault="004B1C80" w:rsidP="00E44F83">
            <w:pPr>
              <w:spacing w:after="120"/>
              <w:ind w:right="-993"/>
              <w:rPr>
                <w:rFonts w:asciiTheme="minorBidi" w:hAnsiTheme="minorBidi" w:cstheme="minorBidi"/>
                <w:b/>
                <w:bCs/>
                <w:sz w:val="28"/>
                <w:szCs w:val="28"/>
                <w:u w:val="single"/>
                <w:rtl/>
              </w:rPr>
            </w:pPr>
          </w:p>
        </w:tc>
      </w:tr>
      <w:tr w:rsidR="004B1C80" w:rsidRPr="00BC4A21" w:rsidTr="004B1C80">
        <w:tc>
          <w:tcPr>
            <w:tcW w:w="3312" w:type="dxa"/>
          </w:tcPr>
          <w:p w:rsidR="004B1C80" w:rsidRPr="00BC4A21" w:rsidRDefault="004B1C80" w:rsidP="00E44F83">
            <w:pPr>
              <w:spacing w:after="120"/>
              <w:ind w:right="-993"/>
              <w:rPr>
                <w:rFonts w:asciiTheme="minorBidi" w:hAnsiTheme="minorBidi" w:cstheme="minorBidi"/>
                <w:b/>
                <w:bCs/>
                <w:sz w:val="28"/>
                <w:szCs w:val="28"/>
                <w:u w:val="single"/>
                <w:rtl/>
              </w:rPr>
            </w:pPr>
            <w:r w:rsidRPr="00BC4A21">
              <w:rPr>
                <w:rFonts w:asciiTheme="minorBidi" w:hAnsiTheme="minorBidi" w:cstheme="minorBidi"/>
                <w:b/>
                <w:bCs/>
                <w:sz w:val="28"/>
                <w:szCs w:val="28"/>
                <w:u w:val="single"/>
                <w:rtl/>
              </w:rPr>
              <w:t>5</w:t>
            </w:r>
          </w:p>
        </w:tc>
        <w:tc>
          <w:tcPr>
            <w:tcW w:w="3312" w:type="dxa"/>
          </w:tcPr>
          <w:p w:rsidR="004B1C80" w:rsidRPr="00BC4A21" w:rsidRDefault="004B1C80" w:rsidP="00E44F83">
            <w:pPr>
              <w:spacing w:after="120"/>
              <w:ind w:right="-993"/>
              <w:rPr>
                <w:rFonts w:asciiTheme="minorBidi" w:hAnsiTheme="minorBidi" w:cstheme="minorBidi"/>
                <w:b/>
                <w:bCs/>
                <w:sz w:val="28"/>
                <w:szCs w:val="28"/>
                <w:u w:val="single"/>
                <w:rtl/>
              </w:rPr>
            </w:pPr>
          </w:p>
        </w:tc>
        <w:tc>
          <w:tcPr>
            <w:tcW w:w="3312" w:type="dxa"/>
          </w:tcPr>
          <w:p w:rsidR="004B1C80" w:rsidRPr="00BC4A21" w:rsidRDefault="004B1C80" w:rsidP="00E44F83">
            <w:pPr>
              <w:spacing w:after="120"/>
              <w:ind w:right="-993"/>
              <w:rPr>
                <w:rFonts w:asciiTheme="minorBidi" w:hAnsiTheme="minorBidi" w:cstheme="minorBidi"/>
                <w:b/>
                <w:bCs/>
                <w:sz w:val="28"/>
                <w:szCs w:val="28"/>
                <w:u w:val="single"/>
                <w:rtl/>
              </w:rPr>
            </w:pPr>
          </w:p>
        </w:tc>
      </w:tr>
    </w:tbl>
    <w:p w:rsidR="004B1C80" w:rsidRPr="00BC4A21" w:rsidRDefault="004B1C80" w:rsidP="00E44F83">
      <w:pPr>
        <w:spacing w:after="120"/>
        <w:ind w:right="-993"/>
        <w:rPr>
          <w:rFonts w:asciiTheme="minorBidi" w:hAnsiTheme="minorBidi" w:cstheme="minorBidi"/>
          <w:b/>
          <w:bCs/>
          <w:sz w:val="28"/>
          <w:szCs w:val="28"/>
          <w:u w:val="single"/>
          <w:rtl/>
        </w:rPr>
      </w:pPr>
    </w:p>
    <w:p w:rsidR="004B1C80" w:rsidRPr="00BC4A21" w:rsidRDefault="004B1C80" w:rsidP="00E44F83">
      <w:pPr>
        <w:spacing w:after="120"/>
        <w:ind w:right="-993"/>
        <w:rPr>
          <w:rFonts w:asciiTheme="minorBidi" w:hAnsiTheme="minorBidi" w:cstheme="minorBidi"/>
          <w:b/>
          <w:bCs/>
          <w:sz w:val="28"/>
          <w:szCs w:val="28"/>
          <w:u w:val="single"/>
          <w:rtl/>
        </w:rPr>
      </w:pPr>
    </w:p>
    <w:p w:rsidR="004B1C80" w:rsidRPr="00BC4A21" w:rsidRDefault="004B1C80" w:rsidP="00E44F83">
      <w:pPr>
        <w:spacing w:after="120"/>
        <w:ind w:right="-993"/>
        <w:rPr>
          <w:rFonts w:asciiTheme="minorBidi" w:hAnsiTheme="minorBidi" w:cstheme="minorBidi"/>
          <w:b/>
          <w:bCs/>
          <w:sz w:val="28"/>
          <w:szCs w:val="28"/>
          <w:u w:val="single"/>
          <w:rtl/>
        </w:rPr>
      </w:pPr>
    </w:p>
    <w:p w:rsidR="004B1C80" w:rsidRPr="00BC4A21" w:rsidRDefault="004B1C80" w:rsidP="00E44F83">
      <w:pPr>
        <w:spacing w:after="120"/>
        <w:ind w:right="-993"/>
        <w:rPr>
          <w:rFonts w:asciiTheme="minorBidi" w:hAnsiTheme="minorBidi" w:cstheme="minorBidi"/>
          <w:b/>
          <w:bCs/>
          <w:sz w:val="28"/>
          <w:szCs w:val="28"/>
          <w:u w:val="single"/>
          <w:rtl/>
        </w:rPr>
      </w:pPr>
    </w:p>
    <w:p w:rsidR="004B1C80" w:rsidRPr="00BC4A21" w:rsidRDefault="004B1C80" w:rsidP="00E44F83">
      <w:pPr>
        <w:spacing w:after="120"/>
        <w:ind w:right="-993"/>
        <w:rPr>
          <w:rFonts w:asciiTheme="minorBidi" w:hAnsiTheme="minorBidi" w:cstheme="minorBidi"/>
          <w:b/>
          <w:bCs/>
          <w:sz w:val="28"/>
          <w:szCs w:val="28"/>
          <w:u w:val="single"/>
          <w:rtl/>
        </w:rPr>
      </w:pPr>
    </w:p>
    <w:p w:rsidR="004B1C80" w:rsidRPr="00BC4A21" w:rsidRDefault="004B1C80" w:rsidP="00E44F83">
      <w:pPr>
        <w:spacing w:after="120"/>
        <w:ind w:right="-993"/>
        <w:rPr>
          <w:rFonts w:asciiTheme="minorBidi" w:hAnsiTheme="minorBidi" w:cstheme="minorBidi"/>
          <w:b/>
          <w:bCs/>
          <w:sz w:val="28"/>
          <w:szCs w:val="28"/>
          <w:u w:val="single"/>
          <w:rtl/>
        </w:rPr>
      </w:pPr>
    </w:p>
    <w:p w:rsidR="004B1C80" w:rsidRPr="00BC4A21" w:rsidRDefault="004B1C80" w:rsidP="00E44F83">
      <w:pPr>
        <w:spacing w:after="120"/>
        <w:ind w:right="-993"/>
        <w:rPr>
          <w:rFonts w:asciiTheme="minorBidi" w:hAnsiTheme="minorBidi" w:cstheme="minorBidi"/>
          <w:b/>
          <w:bCs/>
          <w:sz w:val="28"/>
          <w:szCs w:val="28"/>
          <w:u w:val="single"/>
          <w:rtl/>
        </w:rPr>
      </w:pPr>
    </w:p>
    <w:p w:rsidR="004B1C80" w:rsidRPr="00BC4A21" w:rsidRDefault="004B1C80" w:rsidP="00E44F83">
      <w:pPr>
        <w:spacing w:after="120"/>
        <w:ind w:right="-993"/>
        <w:rPr>
          <w:rFonts w:asciiTheme="minorBidi" w:hAnsiTheme="minorBidi" w:cstheme="minorBidi"/>
          <w:b/>
          <w:bCs/>
          <w:sz w:val="28"/>
          <w:szCs w:val="28"/>
          <w:u w:val="single"/>
          <w:rtl/>
        </w:rPr>
      </w:pPr>
    </w:p>
    <w:p w:rsidR="004B1C80" w:rsidRPr="00BC4A21" w:rsidRDefault="004B1C80" w:rsidP="00E44F83">
      <w:pPr>
        <w:spacing w:after="120"/>
        <w:ind w:right="-993"/>
        <w:rPr>
          <w:rFonts w:asciiTheme="minorBidi" w:hAnsiTheme="minorBidi" w:cstheme="minorBidi"/>
          <w:b/>
          <w:bCs/>
          <w:sz w:val="28"/>
          <w:szCs w:val="28"/>
          <w:u w:val="single"/>
          <w:rtl/>
        </w:rPr>
      </w:pPr>
    </w:p>
    <w:p w:rsidR="004B1C80" w:rsidRPr="00BC4A21" w:rsidRDefault="004B1C80" w:rsidP="00E44F83">
      <w:pPr>
        <w:spacing w:after="120"/>
        <w:ind w:right="-993"/>
        <w:rPr>
          <w:rFonts w:asciiTheme="minorBidi" w:hAnsiTheme="minorBidi" w:cstheme="minorBidi"/>
          <w:b/>
          <w:bCs/>
          <w:sz w:val="28"/>
          <w:szCs w:val="28"/>
          <w:u w:val="single"/>
          <w:rtl/>
        </w:rPr>
      </w:pPr>
    </w:p>
    <w:p w:rsidR="004B1C80" w:rsidRPr="00BC4A21" w:rsidRDefault="004B1C80" w:rsidP="00E44F83">
      <w:pPr>
        <w:spacing w:after="120"/>
        <w:ind w:right="-993"/>
        <w:rPr>
          <w:rFonts w:asciiTheme="minorBidi" w:hAnsiTheme="minorBidi" w:cstheme="minorBidi"/>
          <w:b/>
          <w:bCs/>
          <w:sz w:val="28"/>
          <w:szCs w:val="28"/>
          <w:u w:val="single"/>
          <w:rtl/>
        </w:rPr>
      </w:pPr>
    </w:p>
    <w:p w:rsidR="004B1C80" w:rsidRPr="00BC4A21" w:rsidRDefault="004B1C80" w:rsidP="00E44F83">
      <w:pPr>
        <w:spacing w:after="120"/>
        <w:ind w:right="-993"/>
        <w:rPr>
          <w:rFonts w:asciiTheme="minorBidi" w:hAnsiTheme="minorBidi" w:cstheme="minorBidi"/>
          <w:b/>
          <w:bCs/>
          <w:sz w:val="28"/>
          <w:szCs w:val="28"/>
          <w:u w:val="single"/>
          <w:rtl/>
        </w:rPr>
      </w:pPr>
    </w:p>
    <w:p w:rsidR="004B1C80" w:rsidRPr="00BC4A21" w:rsidRDefault="004B1C80" w:rsidP="00E44F83">
      <w:pPr>
        <w:spacing w:after="120"/>
        <w:ind w:right="-993"/>
        <w:rPr>
          <w:rFonts w:asciiTheme="minorBidi" w:hAnsiTheme="minorBidi" w:cstheme="minorBidi"/>
          <w:b/>
          <w:bCs/>
          <w:sz w:val="28"/>
          <w:szCs w:val="28"/>
          <w:u w:val="single"/>
          <w:rtl/>
        </w:rPr>
      </w:pPr>
    </w:p>
    <w:p w:rsidR="004B1C80" w:rsidRPr="00BC4A21" w:rsidRDefault="004B1C80" w:rsidP="00E44F83">
      <w:pPr>
        <w:spacing w:after="120"/>
        <w:ind w:right="-993"/>
        <w:rPr>
          <w:rFonts w:asciiTheme="minorBidi" w:hAnsiTheme="minorBidi" w:cstheme="minorBidi"/>
          <w:b/>
          <w:bCs/>
          <w:sz w:val="28"/>
          <w:szCs w:val="28"/>
          <w:u w:val="single"/>
          <w:rtl/>
        </w:rPr>
      </w:pPr>
    </w:p>
    <w:p w:rsidR="004B1C80" w:rsidRPr="00BC4A21" w:rsidRDefault="004B1C80" w:rsidP="00E44F83">
      <w:pPr>
        <w:spacing w:after="120"/>
        <w:ind w:right="-993"/>
        <w:rPr>
          <w:rFonts w:asciiTheme="minorBidi" w:hAnsiTheme="minorBidi" w:cstheme="minorBidi"/>
          <w:b/>
          <w:bCs/>
          <w:sz w:val="28"/>
          <w:szCs w:val="28"/>
          <w:u w:val="single"/>
          <w:rtl/>
        </w:rPr>
      </w:pPr>
    </w:p>
    <w:p w:rsidR="004B1C80" w:rsidRPr="00BC4A21" w:rsidRDefault="004B1C80" w:rsidP="00E44F83">
      <w:pPr>
        <w:spacing w:after="120"/>
        <w:ind w:right="-993"/>
        <w:rPr>
          <w:rFonts w:asciiTheme="minorBidi" w:hAnsiTheme="minorBidi" w:cstheme="minorBidi"/>
          <w:b/>
          <w:bCs/>
          <w:sz w:val="28"/>
          <w:szCs w:val="28"/>
          <w:u w:val="single"/>
          <w:rtl/>
        </w:rPr>
      </w:pPr>
    </w:p>
    <w:p w:rsidR="004B1C80" w:rsidRPr="00BC4A21" w:rsidRDefault="004B1C80" w:rsidP="00E44F83">
      <w:pPr>
        <w:spacing w:after="120"/>
        <w:ind w:right="-993"/>
        <w:rPr>
          <w:rFonts w:asciiTheme="minorBidi" w:hAnsiTheme="minorBidi" w:cstheme="minorBidi"/>
          <w:b/>
          <w:bCs/>
          <w:sz w:val="28"/>
          <w:szCs w:val="28"/>
          <w:u w:val="single"/>
          <w:rtl/>
        </w:rPr>
      </w:pPr>
    </w:p>
    <w:p w:rsidR="004B1C80" w:rsidRPr="00BC4A21" w:rsidRDefault="004B1C80" w:rsidP="00E44F83">
      <w:pPr>
        <w:spacing w:after="120"/>
        <w:ind w:right="-993"/>
        <w:rPr>
          <w:rFonts w:asciiTheme="minorBidi" w:hAnsiTheme="minorBidi" w:cstheme="minorBidi"/>
          <w:b/>
          <w:bCs/>
          <w:sz w:val="28"/>
          <w:szCs w:val="28"/>
          <w:u w:val="single"/>
          <w:rtl/>
        </w:rPr>
      </w:pPr>
    </w:p>
    <w:p w:rsidR="004B1C80" w:rsidRPr="00BC4A21" w:rsidRDefault="004B1C80" w:rsidP="00E44F83">
      <w:pPr>
        <w:spacing w:after="120"/>
        <w:ind w:right="-993"/>
        <w:rPr>
          <w:rFonts w:asciiTheme="minorBidi" w:hAnsiTheme="minorBidi" w:cstheme="minorBidi"/>
          <w:b/>
          <w:bCs/>
          <w:sz w:val="28"/>
          <w:szCs w:val="28"/>
          <w:u w:val="single"/>
          <w:rtl/>
        </w:rPr>
      </w:pPr>
    </w:p>
    <w:p w:rsidR="00D46648" w:rsidRPr="00BC4A21" w:rsidRDefault="00D43351" w:rsidP="00022E5F">
      <w:pPr>
        <w:spacing w:after="120"/>
        <w:ind w:right="-993"/>
        <w:rPr>
          <w:rFonts w:asciiTheme="minorBidi" w:hAnsiTheme="minorBidi" w:cstheme="minorBidi"/>
          <w:b/>
          <w:bCs/>
          <w:sz w:val="28"/>
          <w:szCs w:val="28"/>
          <w:u w:val="single"/>
          <w:rtl/>
        </w:rPr>
      </w:pPr>
      <w:r w:rsidRPr="00BC4A21">
        <w:rPr>
          <w:rFonts w:asciiTheme="minorBidi" w:hAnsiTheme="minorBidi" w:cstheme="minorBidi"/>
          <w:b/>
          <w:bCs/>
          <w:sz w:val="28"/>
          <w:szCs w:val="28"/>
          <w:u w:val="single"/>
          <w:rtl/>
        </w:rPr>
        <w:t xml:space="preserve">נספח </w:t>
      </w:r>
      <w:r w:rsidR="00AE13A8" w:rsidRPr="00BC4A21">
        <w:rPr>
          <w:rFonts w:asciiTheme="minorBidi" w:hAnsiTheme="minorBidi" w:cstheme="minorBidi" w:hint="eastAsia"/>
          <w:b/>
          <w:bCs/>
          <w:sz w:val="28"/>
          <w:szCs w:val="28"/>
          <w:u w:val="single"/>
          <w:rtl/>
        </w:rPr>
        <w:t>ד</w:t>
      </w:r>
      <w:r w:rsidRPr="00BC4A21">
        <w:rPr>
          <w:rFonts w:asciiTheme="minorBidi" w:hAnsiTheme="minorBidi" w:cstheme="minorBidi"/>
          <w:b/>
          <w:bCs/>
          <w:sz w:val="28"/>
          <w:szCs w:val="28"/>
          <w:u w:val="single"/>
          <w:rtl/>
        </w:rPr>
        <w:t xml:space="preserve">: ניסיון המציע בהתקנת ו/או תחזוקת מערכות לקליטת </w:t>
      </w:r>
      <w:r w:rsidRPr="00BC4A21">
        <w:rPr>
          <w:rFonts w:asciiTheme="minorBidi" w:hAnsiTheme="minorBidi" w:cstheme="minorBidi" w:hint="eastAsia"/>
          <w:b/>
          <w:bCs/>
          <w:sz w:val="28"/>
          <w:szCs w:val="28"/>
          <w:u w:val="single"/>
          <w:rtl/>
        </w:rPr>
        <w:t>לווינים</w:t>
      </w:r>
    </w:p>
    <w:p w:rsidR="00DC79C5" w:rsidRPr="00BC4A21" w:rsidRDefault="00DC79C5" w:rsidP="00DC79C5">
      <w:pPr>
        <w:spacing w:after="120"/>
        <w:ind w:right="-993"/>
        <w:jc w:val="center"/>
        <w:rPr>
          <w:rFonts w:asciiTheme="minorBidi" w:hAnsiTheme="minorBidi" w:cstheme="minorBidi"/>
          <w:rtl/>
        </w:rPr>
      </w:pPr>
    </w:p>
    <w:p w:rsidR="00DC79C5" w:rsidRPr="00BC4A21" w:rsidRDefault="00D43351" w:rsidP="00DC79C5">
      <w:pPr>
        <w:spacing w:after="120"/>
        <w:ind w:left="81"/>
        <w:rPr>
          <w:rFonts w:asciiTheme="minorBidi" w:hAnsiTheme="minorBidi" w:cstheme="minorBidi"/>
          <w:rtl/>
        </w:rPr>
      </w:pPr>
      <w:r w:rsidRPr="00BC4A21">
        <w:rPr>
          <w:rFonts w:asciiTheme="minorBidi" w:hAnsiTheme="minorBidi" w:cstheme="minorBidi" w:hint="eastAsia"/>
          <w:rtl/>
        </w:rPr>
        <w:t>להלן</w:t>
      </w:r>
      <w:r w:rsidRPr="00BC4A21">
        <w:rPr>
          <w:rFonts w:asciiTheme="minorBidi" w:hAnsiTheme="minorBidi" w:cstheme="minorBidi"/>
          <w:rtl/>
        </w:rPr>
        <w:t xml:space="preserve"> פירוט </w:t>
      </w:r>
      <w:r w:rsidRPr="00BC4A21">
        <w:rPr>
          <w:rFonts w:asciiTheme="minorBidi" w:hAnsiTheme="minorBidi" w:cstheme="minorBidi"/>
          <w:b/>
          <w:bCs/>
          <w:u w:val="single"/>
          <w:rtl/>
        </w:rPr>
        <w:t>כל</w:t>
      </w:r>
      <w:r w:rsidRPr="00BC4A21">
        <w:rPr>
          <w:rFonts w:asciiTheme="minorBidi" w:hAnsiTheme="minorBidi" w:cstheme="minorBidi"/>
          <w:rtl/>
        </w:rPr>
        <w:t xml:space="preserve"> הפרויקטים החל מ-  1.1.2009  במסגרתם ביצעתי  התקנה של מערכות לקליטת </w:t>
      </w:r>
      <w:r w:rsidRPr="00BC4A21">
        <w:rPr>
          <w:rFonts w:asciiTheme="minorBidi" w:hAnsiTheme="minorBidi" w:cstheme="minorBidi" w:hint="eastAsia"/>
          <w:rtl/>
        </w:rPr>
        <w:t>לווינים</w:t>
      </w:r>
      <w:r w:rsidRPr="00BC4A21">
        <w:rPr>
          <w:rFonts w:asciiTheme="minorBidi" w:hAnsiTheme="minorBidi" w:cstheme="minorBidi"/>
          <w:rtl/>
        </w:rPr>
        <w:t xml:space="preserve"> ו/או ניתנו על ידי שירותי  תחזוקה למערכות לקליטת </w:t>
      </w:r>
      <w:r w:rsidRPr="00BC4A21">
        <w:rPr>
          <w:rFonts w:asciiTheme="minorBidi" w:hAnsiTheme="minorBidi" w:cstheme="minorBidi" w:hint="eastAsia"/>
          <w:rtl/>
        </w:rPr>
        <w:t>לווינים</w:t>
      </w:r>
      <w:r w:rsidRPr="00BC4A21">
        <w:rPr>
          <w:rFonts w:asciiTheme="minorBidi" w:hAnsiTheme="minorBidi" w:cstheme="minorBidi"/>
          <w:rtl/>
        </w:rPr>
        <w:t xml:space="preserve">:  </w:t>
      </w:r>
    </w:p>
    <w:p w:rsidR="00DC79C5" w:rsidRPr="00BC4A21" w:rsidRDefault="00D43351" w:rsidP="00DC79C5">
      <w:pPr>
        <w:spacing w:after="120"/>
        <w:ind w:left="506" w:hanging="425"/>
        <w:rPr>
          <w:rFonts w:asciiTheme="minorBidi" w:hAnsiTheme="minorBidi" w:cstheme="minorBidi"/>
        </w:rPr>
      </w:pPr>
      <w:r w:rsidRPr="00BC4A21">
        <w:rPr>
          <w:rFonts w:asciiTheme="minorBidi" w:hAnsiTheme="minorBidi" w:cstheme="minorBidi"/>
          <w:rtl/>
        </w:rPr>
        <w:t>1.</w:t>
      </w:r>
      <w:r w:rsidRPr="00BC4A21">
        <w:rPr>
          <w:rFonts w:asciiTheme="minorBidi" w:hAnsiTheme="minorBidi" w:cstheme="minorBidi"/>
          <w:rtl/>
        </w:rPr>
        <w:tab/>
        <w:t>שם העבודה/ הפרויקט_______________ לקוח ________________</w:t>
      </w:r>
    </w:p>
    <w:p w:rsidR="00DC79C5" w:rsidRPr="00BC4A21" w:rsidRDefault="00DC79C5" w:rsidP="00DC79C5">
      <w:pPr>
        <w:spacing w:after="120"/>
        <w:ind w:left="931" w:hanging="425"/>
        <w:rPr>
          <w:rFonts w:asciiTheme="minorBidi" w:hAnsiTheme="minorBidi" w:cstheme="minorBidi"/>
          <w:rtl/>
        </w:rPr>
      </w:pPr>
    </w:p>
    <w:p w:rsidR="00DC79C5" w:rsidRPr="00BC4A21" w:rsidRDefault="00D43351" w:rsidP="00DC79C5">
      <w:pPr>
        <w:spacing w:after="120"/>
        <w:ind w:left="931" w:hanging="425"/>
        <w:rPr>
          <w:rFonts w:asciiTheme="minorBidi" w:hAnsiTheme="minorBidi" w:cstheme="minorBidi"/>
          <w:rtl/>
        </w:rPr>
      </w:pPr>
      <w:r w:rsidRPr="00BC4A21">
        <w:rPr>
          <w:rFonts w:asciiTheme="minorBidi" w:hAnsiTheme="minorBidi" w:cstheme="minorBidi" w:hint="eastAsia"/>
          <w:rtl/>
        </w:rPr>
        <w:t>פרטי</w:t>
      </w:r>
      <w:r w:rsidRPr="00BC4A21">
        <w:rPr>
          <w:rFonts w:asciiTheme="minorBidi" w:hAnsiTheme="minorBidi" w:cstheme="minorBidi"/>
          <w:rtl/>
        </w:rPr>
        <w:t xml:space="preserve"> </w:t>
      </w:r>
      <w:r w:rsidRPr="00BC4A21">
        <w:rPr>
          <w:rFonts w:asciiTheme="minorBidi" w:hAnsiTheme="minorBidi" w:cstheme="minorBidi" w:hint="eastAsia"/>
          <w:rtl/>
        </w:rPr>
        <w:t>איש</w:t>
      </w:r>
      <w:r w:rsidRPr="00BC4A21">
        <w:rPr>
          <w:rFonts w:asciiTheme="minorBidi" w:hAnsiTheme="minorBidi" w:cstheme="minorBidi"/>
          <w:rtl/>
        </w:rPr>
        <w:t xml:space="preserve"> </w:t>
      </w:r>
      <w:r w:rsidRPr="00BC4A21">
        <w:rPr>
          <w:rFonts w:asciiTheme="minorBidi" w:hAnsiTheme="minorBidi" w:cstheme="minorBidi" w:hint="eastAsia"/>
          <w:rtl/>
        </w:rPr>
        <w:t>קשר</w:t>
      </w:r>
      <w:r w:rsidRPr="00BC4A21">
        <w:rPr>
          <w:rFonts w:asciiTheme="minorBidi" w:hAnsiTheme="minorBidi" w:cstheme="minorBidi"/>
          <w:rtl/>
        </w:rPr>
        <w:t xml:space="preserve"> </w:t>
      </w:r>
      <w:r w:rsidRPr="00BC4A21">
        <w:rPr>
          <w:rFonts w:asciiTheme="minorBidi" w:hAnsiTheme="minorBidi" w:cstheme="minorBidi" w:hint="eastAsia"/>
          <w:rtl/>
        </w:rPr>
        <w:t>הממליץ</w:t>
      </w:r>
      <w:r w:rsidRPr="00BC4A21">
        <w:rPr>
          <w:rFonts w:asciiTheme="minorBidi" w:hAnsiTheme="minorBidi" w:cstheme="minorBidi"/>
          <w:rtl/>
        </w:rPr>
        <w:t xml:space="preserve"> </w:t>
      </w:r>
      <w:r w:rsidRPr="00BC4A21">
        <w:rPr>
          <w:rFonts w:asciiTheme="minorBidi" w:hAnsiTheme="minorBidi" w:cstheme="minorBidi" w:hint="eastAsia"/>
          <w:rtl/>
        </w:rPr>
        <w:t>אצל</w:t>
      </w:r>
      <w:r w:rsidRPr="00BC4A21">
        <w:rPr>
          <w:rFonts w:asciiTheme="minorBidi" w:hAnsiTheme="minorBidi" w:cstheme="minorBidi"/>
          <w:rtl/>
        </w:rPr>
        <w:t xml:space="preserve"> </w:t>
      </w:r>
      <w:r w:rsidRPr="00BC4A21">
        <w:rPr>
          <w:rFonts w:asciiTheme="minorBidi" w:hAnsiTheme="minorBidi" w:cstheme="minorBidi" w:hint="eastAsia"/>
          <w:rtl/>
        </w:rPr>
        <w:t>הלקוח</w:t>
      </w:r>
      <w:r w:rsidRPr="00BC4A21">
        <w:rPr>
          <w:rFonts w:asciiTheme="minorBidi" w:hAnsiTheme="minorBidi" w:cstheme="minorBidi"/>
          <w:rtl/>
        </w:rPr>
        <w:t xml:space="preserve"> -  </w:t>
      </w:r>
      <w:r w:rsidRPr="00BC4A21">
        <w:rPr>
          <w:rFonts w:asciiTheme="minorBidi" w:hAnsiTheme="minorBidi" w:cstheme="minorBidi" w:hint="eastAsia"/>
          <w:rtl/>
        </w:rPr>
        <w:t>שם</w:t>
      </w:r>
      <w:r w:rsidRPr="00BC4A21">
        <w:rPr>
          <w:rFonts w:asciiTheme="minorBidi" w:hAnsiTheme="minorBidi" w:cstheme="minorBidi"/>
          <w:rtl/>
        </w:rPr>
        <w:t xml:space="preserve">: _______________טלפון:__________ </w:t>
      </w:r>
      <w:r w:rsidRPr="00BC4A21">
        <w:rPr>
          <w:rFonts w:asciiTheme="minorBidi" w:hAnsiTheme="minorBidi" w:cstheme="minorBidi" w:hint="eastAsia"/>
          <w:rtl/>
        </w:rPr>
        <w:t>פקס</w:t>
      </w:r>
      <w:r w:rsidRPr="00BC4A21">
        <w:rPr>
          <w:rFonts w:asciiTheme="minorBidi" w:hAnsiTheme="minorBidi" w:cstheme="minorBidi"/>
          <w:rtl/>
        </w:rPr>
        <w:t>___________</w:t>
      </w:r>
    </w:p>
    <w:p w:rsidR="00DC79C5" w:rsidRPr="00BC4A21" w:rsidRDefault="00DC79C5" w:rsidP="00DC79C5">
      <w:pPr>
        <w:spacing w:after="120"/>
        <w:ind w:left="931" w:hanging="425"/>
        <w:rPr>
          <w:rFonts w:asciiTheme="minorBidi" w:hAnsiTheme="minorBidi" w:cstheme="minorBidi"/>
          <w:rtl/>
        </w:rPr>
      </w:pPr>
    </w:p>
    <w:p w:rsidR="00DC79C5" w:rsidRPr="00BC4A21" w:rsidRDefault="00D43351" w:rsidP="00DC79C5">
      <w:pPr>
        <w:spacing w:after="120"/>
        <w:ind w:left="931" w:hanging="425"/>
        <w:rPr>
          <w:rFonts w:asciiTheme="minorBidi" w:hAnsiTheme="minorBidi" w:cstheme="minorBidi"/>
          <w:rtl/>
        </w:rPr>
      </w:pPr>
      <w:r w:rsidRPr="00BC4A21">
        <w:rPr>
          <w:rFonts w:asciiTheme="minorBidi" w:hAnsiTheme="minorBidi" w:cstheme="minorBidi" w:hint="eastAsia"/>
          <w:rtl/>
        </w:rPr>
        <w:t>מועד</w:t>
      </w:r>
      <w:r w:rsidRPr="00BC4A21">
        <w:rPr>
          <w:rFonts w:asciiTheme="minorBidi" w:hAnsiTheme="minorBidi" w:cstheme="minorBidi"/>
          <w:rtl/>
        </w:rPr>
        <w:t xml:space="preserve"> </w:t>
      </w:r>
      <w:r w:rsidRPr="00BC4A21">
        <w:rPr>
          <w:rFonts w:asciiTheme="minorBidi" w:hAnsiTheme="minorBidi" w:cstheme="minorBidi" w:hint="eastAsia"/>
          <w:rtl/>
        </w:rPr>
        <w:t>ביצוע</w:t>
      </w:r>
      <w:r w:rsidRPr="00BC4A21">
        <w:rPr>
          <w:rFonts w:asciiTheme="minorBidi" w:hAnsiTheme="minorBidi" w:cstheme="minorBidi"/>
          <w:rtl/>
        </w:rPr>
        <w:t xml:space="preserve"> ( </w:t>
      </w:r>
      <w:r w:rsidRPr="00BC4A21">
        <w:rPr>
          <w:rFonts w:asciiTheme="minorBidi" w:hAnsiTheme="minorBidi" w:cstheme="minorBidi" w:hint="eastAsia"/>
          <w:rtl/>
        </w:rPr>
        <w:t>חודש</w:t>
      </w:r>
      <w:r w:rsidRPr="00BC4A21">
        <w:rPr>
          <w:rFonts w:asciiTheme="minorBidi" w:hAnsiTheme="minorBidi" w:cstheme="minorBidi"/>
          <w:rtl/>
        </w:rPr>
        <w:t xml:space="preserve"> </w:t>
      </w:r>
      <w:r w:rsidRPr="00BC4A21">
        <w:rPr>
          <w:rFonts w:asciiTheme="minorBidi" w:hAnsiTheme="minorBidi" w:cstheme="minorBidi" w:hint="eastAsia"/>
          <w:rtl/>
        </w:rPr>
        <w:t>ושנה</w:t>
      </w:r>
      <w:r w:rsidRPr="00BC4A21">
        <w:rPr>
          <w:rFonts w:asciiTheme="minorBidi" w:hAnsiTheme="minorBidi" w:cstheme="minorBidi"/>
          <w:rtl/>
        </w:rPr>
        <w:t xml:space="preserve">) </w:t>
      </w:r>
      <w:r w:rsidRPr="00BC4A21">
        <w:rPr>
          <w:rFonts w:asciiTheme="minorBidi" w:hAnsiTheme="minorBidi" w:cstheme="minorBidi" w:hint="eastAsia"/>
          <w:rtl/>
        </w:rPr>
        <w:t>התחלה</w:t>
      </w:r>
      <w:r w:rsidRPr="00BC4A21">
        <w:rPr>
          <w:rFonts w:asciiTheme="minorBidi" w:hAnsiTheme="minorBidi" w:cstheme="minorBidi"/>
          <w:rtl/>
        </w:rPr>
        <w:t xml:space="preserve">:__________ </w:t>
      </w:r>
      <w:r w:rsidRPr="00BC4A21">
        <w:rPr>
          <w:rFonts w:asciiTheme="minorBidi" w:hAnsiTheme="minorBidi" w:cstheme="minorBidi" w:hint="eastAsia"/>
          <w:rtl/>
        </w:rPr>
        <w:t>גמר</w:t>
      </w:r>
      <w:r w:rsidRPr="00BC4A21">
        <w:rPr>
          <w:rFonts w:asciiTheme="minorBidi" w:hAnsiTheme="minorBidi" w:cstheme="minorBidi"/>
          <w:rtl/>
        </w:rPr>
        <w:t>__________</w:t>
      </w:r>
    </w:p>
    <w:p w:rsidR="00DC79C5" w:rsidRPr="00BC4A21" w:rsidRDefault="00D43351" w:rsidP="00DC79C5">
      <w:pPr>
        <w:spacing w:after="120"/>
        <w:ind w:left="931" w:hanging="425"/>
        <w:rPr>
          <w:rFonts w:asciiTheme="minorBidi" w:hAnsiTheme="minorBidi" w:cstheme="minorBidi"/>
          <w:rtl/>
        </w:rPr>
      </w:pPr>
      <w:r w:rsidRPr="00BC4A21">
        <w:rPr>
          <w:rFonts w:asciiTheme="minorBidi" w:hAnsiTheme="minorBidi" w:cstheme="minorBidi" w:hint="eastAsia"/>
          <w:rtl/>
        </w:rPr>
        <w:t>סה</w:t>
      </w:r>
      <w:r w:rsidRPr="00BC4A21">
        <w:rPr>
          <w:rFonts w:asciiTheme="minorBidi" w:hAnsiTheme="minorBidi" w:cstheme="minorBidi"/>
          <w:rtl/>
        </w:rPr>
        <w:t xml:space="preserve">"כ:________ </w:t>
      </w:r>
      <w:r w:rsidRPr="00BC4A21">
        <w:rPr>
          <w:rFonts w:asciiTheme="minorBidi" w:hAnsiTheme="minorBidi" w:cstheme="minorBidi" w:hint="eastAsia"/>
          <w:rtl/>
        </w:rPr>
        <w:t>חודשים</w:t>
      </w:r>
      <w:r w:rsidRPr="00BC4A21">
        <w:rPr>
          <w:rFonts w:asciiTheme="minorBidi" w:hAnsiTheme="minorBidi" w:cstheme="minorBidi"/>
          <w:rtl/>
        </w:rPr>
        <w:t>.</w:t>
      </w:r>
    </w:p>
    <w:p w:rsidR="00DC79C5" w:rsidRPr="00BC4A21" w:rsidRDefault="00D43351" w:rsidP="00DC79C5">
      <w:pPr>
        <w:spacing w:after="120"/>
        <w:ind w:left="931" w:hanging="425"/>
        <w:rPr>
          <w:rFonts w:asciiTheme="minorBidi" w:hAnsiTheme="minorBidi" w:cstheme="minorBidi"/>
          <w:rtl/>
        </w:rPr>
      </w:pPr>
      <w:r w:rsidRPr="00BC4A21">
        <w:rPr>
          <w:rFonts w:asciiTheme="minorBidi" w:hAnsiTheme="minorBidi" w:cstheme="minorBidi"/>
          <w:rtl/>
        </w:rPr>
        <w:tab/>
      </w:r>
      <w:r w:rsidRPr="00BC4A21">
        <w:rPr>
          <w:rFonts w:asciiTheme="minorBidi" w:hAnsiTheme="minorBidi" w:cstheme="minorBidi" w:hint="eastAsia"/>
          <w:rtl/>
        </w:rPr>
        <w:t>תיאור</w:t>
      </w:r>
      <w:r w:rsidRPr="00BC4A21">
        <w:rPr>
          <w:rFonts w:asciiTheme="minorBidi" w:hAnsiTheme="minorBidi" w:cstheme="minorBidi"/>
          <w:rtl/>
        </w:rPr>
        <w:t xml:space="preserve"> השירות: </w:t>
      </w:r>
    </w:p>
    <w:p w:rsidR="00DC79C5" w:rsidRPr="00BC4A21" w:rsidRDefault="00D43351" w:rsidP="00DC79C5">
      <w:pPr>
        <w:spacing w:after="120"/>
        <w:ind w:left="506"/>
        <w:rPr>
          <w:rFonts w:asciiTheme="minorBidi" w:hAnsiTheme="minorBidi" w:cstheme="minorBidi"/>
          <w:rtl/>
        </w:rPr>
      </w:pPr>
      <w:r w:rsidRPr="00BC4A21">
        <w:rPr>
          <w:rFonts w:asciiTheme="minorBidi" w:hAnsiTheme="minorBidi" w:cstheme="minorBidi"/>
          <w:rtl/>
        </w:rPr>
        <w:t>____________________________________________________________________________________________________________________________________________________________________________________________________________</w:t>
      </w:r>
    </w:p>
    <w:p w:rsidR="00DC79C5" w:rsidRPr="00BC4A21" w:rsidRDefault="00DC79C5" w:rsidP="00DC79C5">
      <w:pPr>
        <w:spacing w:after="120"/>
        <w:ind w:left="81"/>
        <w:rPr>
          <w:rFonts w:asciiTheme="minorBidi" w:hAnsiTheme="minorBidi" w:cstheme="minorBidi"/>
          <w:rtl/>
        </w:rPr>
      </w:pPr>
    </w:p>
    <w:p w:rsidR="00DC79C5" w:rsidRPr="00BC4A21" w:rsidRDefault="00DC79C5" w:rsidP="00DC79C5">
      <w:pPr>
        <w:spacing w:after="120"/>
        <w:ind w:left="81"/>
        <w:rPr>
          <w:rFonts w:asciiTheme="minorBidi" w:hAnsiTheme="minorBidi" w:cstheme="minorBidi"/>
          <w:rtl/>
        </w:rPr>
      </w:pPr>
    </w:p>
    <w:p w:rsidR="00DC79C5" w:rsidRPr="00BC4A21" w:rsidRDefault="00D43351" w:rsidP="00DC79C5">
      <w:pPr>
        <w:spacing w:after="120"/>
        <w:ind w:left="506" w:hanging="425"/>
        <w:rPr>
          <w:rFonts w:asciiTheme="minorBidi" w:hAnsiTheme="minorBidi" w:cstheme="minorBidi"/>
        </w:rPr>
      </w:pPr>
      <w:r w:rsidRPr="00BC4A21">
        <w:rPr>
          <w:rFonts w:asciiTheme="minorBidi" w:hAnsiTheme="minorBidi" w:cstheme="minorBidi"/>
          <w:rtl/>
        </w:rPr>
        <w:t>2.</w:t>
      </w:r>
      <w:r w:rsidRPr="00BC4A21">
        <w:rPr>
          <w:rFonts w:asciiTheme="minorBidi" w:hAnsiTheme="minorBidi" w:cstheme="minorBidi"/>
          <w:rtl/>
        </w:rPr>
        <w:tab/>
      </w:r>
      <w:r w:rsidRPr="00BC4A21">
        <w:rPr>
          <w:rFonts w:asciiTheme="minorBidi" w:hAnsiTheme="minorBidi" w:cstheme="minorBidi" w:hint="eastAsia"/>
          <w:rtl/>
        </w:rPr>
        <w:t>שם</w:t>
      </w:r>
      <w:r w:rsidRPr="00BC4A21">
        <w:rPr>
          <w:rFonts w:asciiTheme="minorBidi" w:hAnsiTheme="minorBidi" w:cstheme="minorBidi"/>
          <w:rtl/>
        </w:rPr>
        <w:t xml:space="preserve"> </w:t>
      </w:r>
      <w:r w:rsidRPr="00BC4A21">
        <w:rPr>
          <w:rFonts w:asciiTheme="minorBidi" w:hAnsiTheme="minorBidi" w:cstheme="minorBidi" w:hint="eastAsia"/>
          <w:rtl/>
        </w:rPr>
        <w:t>העבודה</w:t>
      </w:r>
      <w:r w:rsidRPr="00BC4A21">
        <w:rPr>
          <w:rFonts w:asciiTheme="minorBidi" w:hAnsiTheme="minorBidi" w:cstheme="minorBidi"/>
          <w:rtl/>
        </w:rPr>
        <w:t xml:space="preserve">/ </w:t>
      </w:r>
      <w:r w:rsidRPr="00BC4A21">
        <w:rPr>
          <w:rFonts w:asciiTheme="minorBidi" w:hAnsiTheme="minorBidi" w:cstheme="minorBidi" w:hint="eastAsia"/>
          <w:rtl/>
        </w:rPr>
        <w:t>הפרויקט</w:t>
      </w:r>
      <w:r w:rsidRPr="00BC4A21">
        <w:rPr>
          <w:rFonts w:asciiTheme="minorBidi" w:hAnsiTheme="minorBidi" w:cstheme="minorBidi"/>
          <w:rtl/>
        </w:rPr>
        <w:t xml:space="preserve">_______________ </w:t>
      </w:r>
      <w:r w:rsidRPr="00BC4A21">
        <w:rPr>
          <w:rFonts w:asciiTheme="minorBidi" w:hAnsiTheme="minorBidi" w:cstheme="minorBidi" w:hint="eastAsia"/>
          <w:rtl/>
        </w:rPr>
        <w:t>לקוח</w:t>
      </w:r>
      <w:r w:rsidRPr="00BC4A21">
        <w:rPr>
          <w:rFonts w:asciiTheme="minorBidi" w:hAnsiTheme="minorBidi" w:cstheme="minorBidi"/>
          <w:rtl/>
        </w:rPr>
        <w:t xml:space="preserve"> ________________</w:t>
      </w:r>
    </w:p>
    <w:p w:rsidR="00DC79C5" w:rsidRPr="00BC4A21" w:rsidRDefault="00DC79C5" w:rsidP="00DC79C5">
      <w:pPr>
        <w:spacing w:after="120"/>
        <w:ind w:left="931" w:hanging="425"/>
        <w:rPr>
          <w:rFonts w:asciiTheme="minorBidi" w:hAnsiTheme="minorBidi" w:cstheme="minorBidi"/>
          <w:rtl/>
        </w:rPr>
      </w:pPr>
    </w:p>
    <w:p w:rsidR="00DC79C5" w:rsidRPr="00BC4A21" w:rsidRDefault="00D43351" w:rsidP="00DC79C5">
      <w:pPr>
        <w:spacing w:after="120"/>
        <w:ind w:left="931" w:hanging="425"/>
        <w:rPr>
          <w:rFonts w:asciiTheme="minorBidi" w:hAnsiTheme="minorBidi" w:cstheme="minorBidi"/>
          <w:rtl/>
        </w:rPr>
      </w:pPr>
      <w:r w:rsidRPr="00BC4A21">
        <w:rPr>
          <w:rFonts w:asciiTheme="minorBidi" w:hAnsiTheme="minorBidi" w:cstheme="minorBidi" w:hint="eastAsia"/>
          <w:rtl/>
        </w:rPr>
        <w:t>פרטי</w:t>
      </w:r>
      <w:r w:rsidRPr="00BC4A21">
        <w:rPr>
          <w:rFonts w:asciiTheme="minorBidi" w:hAnsiTheme="minorBidi" w:cstheme="minorBidi"/>
          <w:rtl/>
        </w:rPr>
        <w:t xml:space="preserve"> </w:t>
      </w:r>
      <w:r w:rsidRPr="00BC4A21">
        <w:rPr>
          <w:rFonts w:asciiTheme="minorBidi" w:hAnsiTheme="minorBidi" w:cstheme="minorBidi" w:hint="eastAsia"/>
          <w:rtl/>
        </w:rPr>
        <w:t>איש</w:t>
      </w:r>
      <w:r w:rsidRPr="00BC4A21">
        <w:rPr>
          <w:rFonts w:asciiTheme="minorBidi" w:hAnsiTheme="minorBidi" w:cstheme="minorBidi"/>
          <w:rtl/>
        </w:rPr>
        <w:t xml:space="preserve"> </w:t>
      </w:r>
      <w:r w:rsidRPr="00BC4A21">
        <w:rPr>
          <w:rFonts w:asciiTheme="minorBidi" w:hAnsiTheme="minorBidi" w:cstheme="minorBidi" w:hint="eastAsia"/>
          <w:rtl/>
        </w:rPr>
        <w:t>קשר</w:t>
      </w:r>
      <w:r w:rsidRPr="00BC4A21">
        <w:rPr>
          <w:rFonts w:asciiTheme="minorBidi" w:hAnsiTheme="minorBidi" w:cstheme="minorBidi"/>
          <w:rtl/>
        </w:rPr>
        <w:t xml:space="preserve"> </w:t>
      </w:r>
      <w:r w:rsidRPr="00BC4A21">
        <w:rPr>
          <w:rFonts w:asciiTheme="minorBidi" w:hAnsiTheme="minorBidi" w:cstheme="minorBidi" w:hint="eastAsia"/>
          <w:rtl/>
        </w:rPr>
        <w:t>הממליץ</w:t>
      </w:r>
      <w:r w:rsidRPr="00BC4A21">
        <w:rPr>
          <w:rFonts w:asciiTheme="minorBidi" w:hAnsiTheme="minorBidi" w:cstheme="minorBidi"/>
          <w:rtl/>
        </w:rPr>
        <w:t xml:space="preserve"> </w:t>
      </w:r>
      <w:r w:rsidRPr="00BC4A21">
        <w:rPr>
          <w:rFonts w:asciiTheme="minorBidi" w:hAnsiTheme="minorBidi" w:cstheme="minorBidi" w:hint="eastAsia"/>
          <w:rtl/>
        </w:rPr>
        <w:t>אצל</w:t>
      </w:r>
      <w:r w:rsidRPr="00BC4A21">
        <w:rPr>
          <w:rFonts w:asciiTheme="minorBidi" w:hAnsiTheme="minorBidi" w:cstheme="minorBidi"/>
          <w:rtl/>
        </w:rPr>
        <w:t xml:space="preserve"> </w:t>
      </w:r>
      <w:r w:rsidRPr="00BC4A21">
        <w:rPr>
          <w:rFonts w:asciiTheme="minorBidi" w:hAnsiTheme="minorBidi" w:cstheme="minorBidi" w:hint="eastAsia"/>
          <w:rtl/>
        </w:rPr>
        <w:t>הלקוח</w:t>
      </w:r>
      <w:r w:rsidRPr="00BC4A21">
        <w:rPr>
          <w:rFonts w:asciiTheme="minorBidi" w:hAnsiTheme="minorBidi" w:cstheme="minorBidi"/>
          <w:rtl/>
        </w:rPr>
        <w:t xml:space="preserve"> -  </w:t>
      </w:r>
      <w:r w:rsidRPr="00BC4A21">
        <w:rPr>
          <w:rFonts w:asciiTheme="minorBidi" w:hAnsiTheme="minorBidi" w:cstheme="minorBidi" w:hint="eastAsia"/>
          <w:rtl/>
        </w:rPr>
        <w:t>שם</w:t>
      </w:r>
      <w:r w:rsidRPr="00BC4A21">
        <w:rPr>
          <w:rFonts w:asciiTheme="minorBidi" w:hAnsiTheme="minorBidi" w:cstheme="minorBidi"/>
          <w:rtl/>
        </w:rPr>
        <w:t xml:space="preserve">: _______________טלפון:__________ </w:t>
      </w:r>
      <w:r w:rsidRPr="00BC4A21">
        <w:rPr>
          <w:rFonts w:asciiTheme="minorBidi" w:hAnsiTheme="minorBidi" w:cstheme="minorBidi" w:hint="eastAsia"/>
          <w:rtl/>
        </w:rPr>
        <w:t>פקס</w:t>
      </w:r>
      <w:r w:rsidRPr="00BC4A21">
        <w:rPr>
          <w:rFonts w:asciiTheme="minorBidi" w:hAnsiTheme="minorBidi" w:cstheme="minorBidi"/>
          <w:rtl/>
        </w:rPr>
        <w:t>___________</w:t>
      </w:r>
    </w:p>
    <w:p w:rsidR="00DC79C5" w:rsidRPr="00BC4A21" w:rsidRDefault="00DC79C5" w:rsidP="00DC79C5">
      <w:pPr>
        <w:spacing w:after="120"/>
        <w:ind w:left="931" w:hanging="425"/>
        <w:rPr>
          <w:rFonts w:asciiTheme="minorBidi" w:hAnsiTheme="minorBidi" w:cstheme="minorBidi"/>
          <w:rtl/>
        </w:rPr>
      </w:pPr>
    </w:p>
    <w:p w:rsidR="00DC79C5" w:rsidRPr="00BC4A21" w:rsidRDefault="00D43351" w:rsidP="00DC79C5">
      <w:pPr>
        <w:spacing w:after="120"/>
        <w:ind w:left="931" w:hanging="425"/>
        <w:rPr>
          <w:rFonts w:asciiTheme="minorBidi" w:hAnsiTheme="minorBidi" w:cstheme="minorBidi"/>
          <w:rtl/>
        </w:rPr>
      </w:pPr>
      <w:r w:rsidRPr="00BC4A21">
        <w:rPr>
          <w:rFonts w:asciiTheme="minorBidi" w:hAnsiTheme="minorBidi" w:cstheme="minorBidi" w:hint="eastAsia"/>
          <w:rtl/>
        </w:rPr>
        <w:t>מועד</w:t>
      </w:r>
      <w:r w:rsidRPr="00BC4A21">
        <w:rPr>
          <w:rFonts w:asciiTheme="minorBidi" w:hAnsiTheme="minorBidi" w:cstheme="minorBidi"/>
          <w:rtl/>
        </w:rPr>
        <w:t xml:space="preserve"> </w:t>
      </w:r>
      <w:r w:rsidRPr="00BC4A21">
        <w:rPr>
          <w:rFonts w:asciiTheme="minorBidi" w:hAnsiTheme="minorBidi" w:cstheme="minorBidi" w:hint="eastAsia"/>
          <w:rtl/>
        </w:rPr>
        <w:t>ביצוע</w:t>
      </w:r>
      <w:r w:rsidRPr="00BC4A21">
        <w:rPr>
          <w:rFonts w:asciiTheme="minorBidi" w:hAnsiTheme="minorBidi" w:cstheme="minorBidi"/>
          <w:rtl/>
        </w:rPr>
        <w:t xml:space="preserve"> ( </w:t>
      </w:r>
      <w:r w:rsidRPr="00BC4A21">
        <w:rPr>
          <w:rFonts w:asciiTheme="minorBidi" w:hAnsiTheme="minorBidi" w:cstheme="minorBidi" w:hint="eastAsia"/>
          <w:rtl/>
        </w:rPr>
        <w:t>חודש</w:t>
      </w:r>
      <w:r w:rsidRPr="00BC4A21">
        <w:rPr>
          <w:rFonts w:asciiTheme="minorBidi" w:hAnsiTheme="minorBidi" w:cstheme="minorBidi"/>
          <w:rtl/>
        </w:rPr>
        <w:t xml:space="preserve"> </w:t>
      </w:r>
      <w:r w:rsidRPr="00BC4A21">
        <w:rPr>
          <w:rFonts w:asciiTheme="minorBidi" w:hAnsiTheme="minorBidi" w:cstheme="minorBidi" w:hint="eastAsia"/>
          <w:rtl/>
        </w:rPr>
        <w:t>ושנה</w:t>
      </w:r>
      <w:r w:rsidRPr="00BC4A21">
        <w:rPr>
          <w:rFonts w:asciiTheme="minorBidi" w:hAnsiTheme="minorBidi" w:cstheme="minorBidi"/>
          <w:rtl/>
        </w:rPr>
        <w:t xml:space="preserve">) </w:t>
      </w:r>
      <w:r w:rsidRPr="00BC4A21">
        <w:rPr>
          <w:rFonts w:asciiTheme="minorBidi" w:hAnsiTheme="minorBidi" w:cstheme="minorBidi" w:hint="eastAsia"/>
          <w:rtl/>
        </w:rPr>
        <w:t>התחלה</w:t>
      </w:r>
      <w:r w:rsidRPr="00BC4A21">
        <w:rPr>
          <w:rFonts w:asciiTheme="minorBidi" w:hAnsiTheme="minorBidi" w:cstheme="minorBidi"/>
          <w:rtl/>
        </w:rPr>
        <w:t xml:space="preserve">:__________ </w:t>
      </w:r>
      <w:r w:rsidRPr="00BC4A21">
        <w:rPr>
          <w:rFonts w:asciiTheme="minorBidi" w:hAnsiTheme="minorBidi" w:cstheme="minorBidi" w:hint="eastAsia"/>
          <w:rtl/>
        </w:rPr>
        <w:t>גמר</w:t>
      </w:r>
      <w:r w:rsidRPr="00BC4A21">
        <w:rPr>
          <w:rFonts w:asciiTheme="minorBidi" w:hAnsiTheme="minorBidi" w:cstheme="minorBidi"/>
          <w:rtl/>
        </w:rPr>
        <w:t>__________</w:t>
      </w:r>
    </w:p>
    <w:p w:rsidR="00DC79C5" w:rsidRPr="00BC4A21" w:rsidRDefault="00D43351" w:rsidP="00DC79C5">
      <w:pPr>
        <w:spacing w:after="120"/>
        <w:ind w:left="931" w:hanging="425"/>
        <w:rPr>
          <w:rFonts w:asciiTheme="minorBidi" w:hAnsiTheme="minorBidi" w:cstheme="minorBidi"/>
          <w:rtl/>
        </w:rPr>
      </w:pPr>
      <w:r w:rsidRPr="00BC4A21">
        <w:rPr>
          <w:rFonts w:asciiTheme="minorBidi" w:hAnsiTheme="minorBidi" w:cstheme="minorBidi" w:hint="eastAsia"/>
          <w:rtl/>
        </w:rPr>
        <w:t>סה</w:t>
      </w:r>
      <w:r w:rsidRPr="00BC4A21">
        <w:rPr>
          <w:rFonts w:asciiTheme="minorBidi" w:hAnsiTheme="minorBidi" w:cstheme="minorBidi"/>
          <w:rtl/>
        </w:rPr>
        <w:t xml:space="preserve">"כ:________ </w:t>
      </w:r>
      <w:r w:rsidRPr="00BC4A21">
        <w:rPr>
          <w:rFonts w:asciiTheme="minorBidi" w:hAnsiTheme="minorBidi" w:cstheme="minorBidi" w:hint="eastAsia"/>
          <w:rtl/>
        </w:rPr>
        <w:t>חודשים</w:t>
      </w:r>
      <w:r w:rsidRPr="00BC4A21">
        <w:rPr>
          <w:rFonts w:asciiTheme="minorBidi" w:hAnsiTheme="minorBidi" w:cstheme="minorBidi"/>
          <w:rtl/>
        </w:rPr>
        <w:t>.</w:t>
      </w:r>
    </w:p>
    <w:p w:rsidR="00DC79C5" w:rsidRPr="00BC4A21" w:rsidRDefault="00D43351" w:rsidP="00DC79C5">
      <w:pPr>
        <w:spacing w:after="120"/>
        <w:ind w:left="931" w:hanging="425"/>
        <w:rPr>
          <w:rFonts w:asciiTheme="minorBidi" w:hAnsiTheme="minorBidi" w:cstheme="minorBidi"/>
          <w:rtl/>
        </w:rPr>
      </w:pPr>
      <w:r w:rsidRPr="00BC4A21">
        <w:rPr>
          <w:rFonts w:asciiTheme="minorBidi" w:hAnsiTheme="minorBidi" w:cstheme="minorBidi"/>
          <w:rtl/>
        </w:rPr>
        <w:tab/>
      </w:r>
      <w:r w:rsidRPr="00BC4A21">
        <w:rPr>
          <w:rFonts w:asciiTheme="minorBidi" w:hAnsiTheme="minorBidi" w:cstheme="minorBidi" w:hint="eastAsia"/>
          <w:rtl/>
        </w:rPr>
        <w:t>תיאור</w:t>
      </w:r>
      <w:r w:rsidRPr="00BC4A21">
        <w:rPr>
          <w:rFonts w:asciiTheme="minorBidi" w:hAnsiTheme="minorBidi" w:cstheme="minorBidi"/>
          <w:rtl/>
        </w:rPr>
        <w:t xml:space="preserve"> השירות: </w:t>
      </w:r>
    </w:p>
    <w:p w:rsidR="00DC79C5" w:rsidRPr="00BC4A21" w:rsidRDefault="00D43351" w:rsidP="00DC79C5">
      <w:pPr>
        <w:spacing w:after="120"/>
        <w:ind w:left="506"/>
        <w:rPr>
          <w:rFonts w:asciiTheme="minorBidi" w:hAnsiTheme="minorBidi" w:cstheme="minorBidi"/>
          <w:rtl/>
        </w:rPr>
      </w:pPr>
      <w:r w:rsidRPr="00BC4A21">
        <w:rPr>
          <w:rFonts w:asciiTheme="minorBidi" w:hAnsiTheme="minorBidi" w:cstheme="minorBidi"/>
          <w:rtl/>
        </w:rPr>
        <w:t>____________________________________________________________________________________________________________________________________________________________________________________________________________</w:t>
      </w:r>
    </w:p>
    <w:p w:rsidR="00DC79C5" w:rsidRPr="00BC4A21" w:rsidRDefault="00DC79C5" w:rsidP="00DC79C5">
      <w:pPr>
        <w:spacing w:after="120"/>
        <w:ind w:left="81"/>
        <w:rPr>
          <w:rFonts w:asciiTheme="minorBidi" w:hAnsiTheme="minorBidi" w:cstheme="minorBidi"/>
          <w:rtl/>
        </w:rPr>
      </w:pPr>
    </w:p>
    <w:p w:rsidR="002B2C3D" w:rsidRPr="00BC4A21" w:rsidRDefault="002B2C3D">
      <w:pPr>
        <w:bidi w:val="0"/>
        <w:rPr>
          <w:rFonts w:asciiTheme="minorBidi" w:hAnsiTheme="minorBidi" w:cstheme="minorBidi"/>
          <w:rtl/>
        </w:rPr>
      </w:pPr>
      <w:r w:rsidRPr="00BC4A21">
        <w:rPr>
          <w:rFonts w:asciiTheme="minorBidi" w:hAnsiTheme="minorBidi" w:cstheme="minorBidi"/>
          <w:rtl/>
        </w:rPr>
        <w:br w:type="page"/>
      </w:r>
    </w:p>
    <w:p w:rsidR="002B2C3D" w:rsidRPr="00BC4A21" w:rsidRDefault="002B2C3D" w:rsidP="00DC79C5">
      <w:pPr>
        <w:spacing w:after="120"/>
        <w:ind w:left="506" w:hanging="425"/>
        <w:rPr>
          <w:rFonts w:asciiTheme="minorBidi" w:hAnsiTheme="minorBidi" w:cstheme="minorBidi"/>
          <w:rtl/>
        </w:rPr>
      </w:pPr>
    </w:p>
    <w:p w:rsidR="002B2C3D" w:rsidRPr="00BC4A21" w:rsidRDefault="002B2C3D" w:rsidP="00DC79C5">
      <w:pPr>
        <w:spacing w:after="120"/>
        <w:ind w:left="506" w:hanging="425"/>
        <w:rPr>
          <w:rFonts w:asciiTheme="minorBidi" w:hAnsiTheme="minorBidi" w:cstheme="minorBidi"/>
          <w:rtl/>
        </w:rPr>
      </w:pPr>
    </w:p>
    <w:p w:rsidR="00DC79C5" w:rsidRPr="00BC4A21" w:rsidRDefault="00D43351" w:rsidP="00DC79C5">
      <w:pPr>
        <w:spacing w:after="120"/>
        <w:ind w:left="506" w:hanging="425"/>
        <w:rPr>
          <w:rFonts w:asciiTheme="minorBidi" w:hAnsiTheme="minorBidi" w:cstheme="minorBidi"/>
        </w:rPr>
      </w:pPr>
      <w:r w:rsidRPr="00BC4A21">
        <w:rPr>
          <w:rFonts w:asciiTheme="minorBidi" w:hAnsiTheme="minorBidi" w:cstheme="minorBidi"/>
          <w:rtl/>
        </w:rPr>
        <w:t xml:space="preserve">3.   </w:t>
      </w:r>
      <w:r w:rsidRPr="00BC4A21">
        <w:rPr>
          <w:rFonts w:asciiTheme="minorBidi" w:hAnsiTheme="minorBidi" w:cstheme="minorBidi" w:hint="eastAsia"/>
          <w:rtl/>
        </w:rPr>
        <w:t>שם</w:t>
      </w:r>
      <w:r w:rsidRPr="00BC4A21">
        <w:rPr>
          <w:rFonts w:asciiTheme="minorBidi" w:hAnsiTheme="minorBidi" w:cstheme="minorBidi"/>
          <w:rtl/>
        </w:rPr>
        <w:t xml:space="preserve"> </w:t>
      </w:r>
      <w:r w:rsidRPr="00BC4A21">
        <w:rPr>
          <w:rFonts w:asciiTheme="minorBidi" w:hAnsiTheme="minorBidi" w:cstheme="minorBidi" w:hint="eastAsia"/>
          <w:rtl/>
        </w:rPr>
        <w:t>העבודה</w:t>
      </w:r>
      <w:r w:rsidRPr="00BC4A21">
        <w:rPr>
          <w:rFonts w:asciiTheme="minorBidi" w:hAnsiTheme="minorBidi" w:cstheme="minorBidi"/>
          <w:rtl/>
        </w:rPr>
        <w:t xml:space="preserve">/ </w:t>
      </w:r>
      <w:r w:rsidRPr="00BC4A21">
        <w:rPr>
          <w:rFonts w:asciiTheme="minorBidi" w:hAnsiTheme="minorBidi" w:cstheme="minorBidi" w:hint="eastAsia"/>
          <w:rtl/>
        </w:rPr>
        <w:t>הפרויקט</w:t>
      </w:r>
      <w:r w:rsidRPr="00BC4A21">
        <w:rPr>
          <w:rFonts w:asciiTheme="minorBidi" w:hAnsiTheme="minorBidi" w:cstheme="minorBidi"/>
          <w:rtl/>
        </w:rPr>
        <w:t xml:space="preserve">_______________ </w:t>
      </w:r>
      <w:r w:rsidRPr="00BC4A21">
        <w:rPr>
          <w:rFonts w:asciiTheme="minorBidi" w:hAnsiTheme="minorBidi" w:cstheme="minorBidi" w:hint="eastAsia"/>
          <w:rtl/>
        </w:rPr>
        <w:t>לקוח</w:t>
      </w:r>
      <w:r w:rsidRPr="00BC4A21">
        <w:rPr>
          <w:rFonts w:asciiTheme="minorBidi" w:hAnsiTheme="minorBidi" w:cstheme="minorBidi"/>
          <w:rtl/>
        </w:rPr>
        <w:t xml:space="preserve"> ________________</w:t>
      </w:r>
    </w:p>
    <w:p w:rsidR="00DC79C5" w:rsidRPr="00BC4A21" w:rsidRDefault="00DC79C5" w:rsidP="00DC79C5">
      <w:pPr>
        <w:spacing w:after="120"/>
        <w:ind w:left="931" w:hanging="425"/>
        <w:rPr>
          <w:rFonts w:asciiTheme="minorBidi" w:hAnsiTheme="minorBidi" w:cstheme="minorBidi"/>
          <w:rtl/>
        </w:rPr>
      </w:pPr>
    </w:p>
    <w:p w:rsidR="00DC79C5" w:rsidRPr="00BC4A21" w:rsidRDefault="00D43351" w:rsidP="00DC79C5">
      <w:pPr>
        <w:spacing w:after="120"/>
        <w:ind w:left="931" w:hanging="425"/>
        <w:rPr>
          <w:rFonts w:asciiTheme="minorBidi" w:hAnsiTheme="minorBidi" w:cstheme="minorBidi"/>
          <w:rtl/>
        </w:rPr>
      </w:pPr>
      <w:r w:rsidRPr="00BC4A21">
        <w:rPr>
          <w:rFonts w:asciiTheme="minorBidi" w:hAnsiTheme="minorBidi" w:cstheme="minorBidi" w:hint="eastAsia"/>
          <w:rtl/>
        </w:rPr>
        <w:t>פרטי</w:t>
      </w:r>
      <w:r w:rsidRPr="00BC4A21">
        <w:rPr>
          <w:rFonts w:asciiTheme="minorBidi" w:hAnsiTheme="minorBidi" w:cstheme="minorBidi"/>
          <w:rtl/>
        </w:rPr>
        <w:t xml:space="preserve"> </w:t>
      </w:r>
      <w:r w:rsidRPr="00BC4A21">
        <w:rPr>
          <w:rFonts w:asciiTheme="minorBidi" w:hAnsiTheme="minorBidi" w:cstheme="minorBidi" w:hint="eastAsia"/>
          <w:rtl/>
        </w:rPr>
        <w:t>איש</w:t>
      </w:r>
      <w:r w:rsidRPr="00BC4A21">
        <w:rPr>
          <w:rFonts w:asciiTheme="minorBidi" w:hAnsiTheme="minorBidi" w:cstheme="minorBidi"/>
          <w:rtl/>
        </w:rPr>
        <w:t xml:space="preserve"> </w:t>
      </w:r>
      <w:r w:rsidRPr="00BC4A21">
        <w:rPr>
          <w:rFonts w:asciiTheme="minorBidi" w:hAnsiTheme="minorBidi" w:cstheme="minorBidi" w:hint="eastAsia"/>
          <w:rtl/>
        </w:rPr>
        <w:t>קשר</w:t>
      </w:r>
      <w:r w:rsidRPr="00BC4A21">
        <w:rPr>
          <w:rFonts w:asciiTheme="minorBidi" w:hAnsiTheme="minorBidi" w:cstheme="minorBidi"/>
          <w:rtl/>
        </w:rPr>
        <w:t xml:space="preserve"> </w:t>
      </w:r>
      <w:r w:rsidRPr="00BC4A21">
        <w:rPr>
          <w:rFonts w:asciiTheme="minorBidi" w:hAnsiTheme="minorBidi" w:cstheme="minorBidi" w:hint="eastAsia"/>
          <w:rtl/>
        </w:rPr>
        <w:t>הממליץ</w:t>
      </w:r>
      <w:r w:rsidRPr="00BC4A21">
        <w:rPr>
          <w:rFonts w:asciiTheme="minorBidi" w:hAnsiTheme="minorBidi" w:cstheme="minorBidi"/>
          <w:rtl/>
        </w:rPr>
        <w:t xml:space="preserve"> </w:t>
      </w:r>
      <w:r w:rsidRPr="00BC4A21">
        <w:rPr>
          <w:rFonts w:asciiTheme="minorBidi" w:hAnsiTheme="minorBidi" w:cstheme="minorBidi" w:hint="eastAsia"/>
          <w:rtl/>
        </w:rPr>
        <w:t>אצל</w:t>
      </w:r>
      <w:r w:rsidRPr="00BC4A21">
        <w:rPr>
          <w:rFonts w:asciiTheme="minorBidi" w:hAnsiTheme="minorBidi" w:cstheme="minorBidi"/>
          <w:rtl/>
        </w:rPr>
        <w:t xml:space="preserve"> </w:t>
      </w:r>
      <w:r w:rsidRPr="00BC4A21">
        <w:rPr>
          <w:rFonts w:asciiTheme="minorBidi" w:hAnsiTheme="minorBidi" w:cstheme="minorBidi" w:hint="eastAsia"/>
          <w:rtl/>
        </w:rPr>
        <w:t>הלקוח</w:t>
      </w:r>
      <w:r w:rsidRPr="00BC4A21">
        <w:rPr>
          <w:rFonts w:asciiTheme="minorBidi" w:hAnsiTheme="minorBidi" w:cstheme="minorBidi"/>
          <w:rtl/>
        </w:rPr>
        <w:t xml:space="preserve"> -  </w:t>
      </w:r>
      <w:r w:rsidRPr="00BC4A21">
        <w:rPr>
          <w:rFonts w:asciiTheme="minorBidi" w:hAnsiTheme="minorBidi" w:cstheme="minorBidi" w:hint="eastAsia"/>
          <w:rtl/>
        </w:rPr>
        <w:t>שם</w:t>
      </w:r>
      <w:r w:rsidRPr="00BC4A21">
        <w:rPr>
          <w:rFonts w:asciiTheme="minorBidi" w:hAnsiTheme="minorBidi" w:cstheme="minorBidi"/>
          <w:rtl/>
        </w:rPr>
        <w:t xml:space="preserve">: _______________טלפון:__________ </w:t>
      </w:r>
      <w:r w:rsidRPr="00BC4A21">
        <w:rPr>
          <w:rFonts w:asciiTheme="minorBidi" w:hAnsiTheme="minorBidi" w:cstheme="minorBidi" w:hint="eastAsia"/>
          <w:rtl/>
        </w:rPr>
        <w:t>פקס</w:t>
      </w:r>
      <w:r w:rsidRPr="00BC4A21">
        <w:rPr>
          <w:rFonts w:asciiTheme="minorBidi" w:hAnsiTheme="minorBidi" w:cstheme="minorBidi"/>
          <w:rtl/>
        </w:rPr>
        <w:t>___________</w:t>
      </w:r>
    </w:p>
    <w:p w:rsidR="00DC79C5" w:rsidRPr="00BC4A21" w:rsidRDefault="00DC79C5" w:rsidP="00DC79C5">
      <w:pPr>
        <w:spacing w:after="120"/>
        <w:ind w:left="931" w:hanging="425"/>
        <w:rPr>
          <w:rFonts w:asciiTheme="minorBidi" w:hAnsiTheme="minorBidi" w:cstheme="minorBidi"/>
          <w:rtl/>
        </w:rPr>
      </w:pPr>
    </w:p>
    <w:p w:rsidR="00DC79C5" w:rsidRPr="00BC4A21" w:rsidRDefault="00D43351" w:rsidP="00DC79C5">
      <w:pPr>
        <w:spacing w:after="120"/>
        <w:ind w:left="931" w:hanging="425"/>
        <w:rPr>
          <w:rFonts w:asciiTheme="minorBidi" w:hAnsiTheme="minorBidi" w:cstheme="minorBidi"/>
          <w:rtl/>
        </w:rPr>
      </w:pPr>
      <w:r w:rsidRPr="00BC4A21">
        <w:rPr>
          <w:rFonts w:asciiTheme="minorBidi" w:hAnsiTheme="minorBidi" w:cstheme="minorBidi" w:hint="eastAsia"/>
          <w:rtl/>
        </w:rPr>
        <w:t>מועד</w:t>
      </w:r>
      <w:r w:rsidRPr="00BC4A21">
        <w:rPr>
          <w:rFonts w:asciiTheme="minorBidi" w:hAnsiTheme="minorBidi" w:cstheme="minorBidi"/>
          <w:rtl/>
        </w:rPr>
        <w:t xml:space="preserve"> </w:t>
      </w:r>
      <w:r w:rsidRPr="00BC4A21">
        <w:rPr>
          <w:rFonts w:asciiTheme="minorBidi" w:hAnsiTheme="minorBidi" w:cstheme="minorBidi" w:hint="eastAsia"/>
          <w:rtl/>
        </w:rPr>
        <w:t>ביצוע</w:t>
      </w:r>
      <w:r w:rsidRPr="00BC4A21">
        <w:rPr>
          <w:rFonts w:asciiTheme="minorBidi" w:hAnsiTheme="minorBidi" w:cstheme="minorBidi"/>
          <w:rtl/>
        </w:rPr>
        <w:t xml:space="preserve"> ( </w:t>
      </w:r>
      <w:r w:rsidRPr="00BC4A21">
        <w:rPr>
          <w:rFonts w:asciiTheme="minorBidi" w:hAnsiTheme="minorBidi" w:cstheme="minorBidi" w:hint="eastAsia"/>
          <w:rtl/>
        </w:rPr>
        <w:t>חודש</w:t>
      </w:r>
      <w:r w:rsidRPr="00BC4A21">
        <w:rPr>
          <w:rFonts w:asciiTheme="minorBidi" w:hAnsiTheme="minorBidi" w:cstheme="minorBidi"/>
          <w:rtl/>
        </w:rPr>
        <w:t xml:space="preserve"> </w:t>
      </w:r>
      <w:r w:rsidRPr="00BC4A21">
        <w:rPr>
          <w:rFonts w:asciiTheme="minorBidi" w:hAnsiTheme="minorBidi" w:cstheme="minorBidi" w:hint="eastAsia"/>
          <w:rtl/>
        </w:rPr>
        <w:t>ושנה</w:t>
      </w:r>
      <w:r w:rsidRPr="00BC4A21">
        <w:rPr>
          <w:rFonts w:asciiTheme="minorBidi" w:hAnsiTheme="minorBidi" w:cstheme="minorBidi"/>
          <w:rtl/>
        </w:rPr>
        <w:t xml:space="preserve">) </w:t>
      </w:r>
      <w:r w:rsidRPr="00BC4A21">
        <w:rPr>
          <w:rFonts w:asciiTheme="minorBidi" w:hAnsiTheme="minorBidi" w:cstheme="minorBidi" w:hint="eastAsia"/>
          <w:rtl/>
        </w:rPr>
        <w:t>התחלה</w:t>
      </w:r>
      <w:r w:rsidRPr="00BC4A21">
        <w:rPr>
          <w:rFonts w:asciiTheme="minorBidi" w:hAnsiTheme="minorBidi" w:cstheme="minorBidi"/>
          <w:rtl/>
        </w:rPr>
        <w:t xml:space="preserve">:__________ </w:t>
      </w:r>
      <w:r w:rsidRPr="00BC4A21">
        <w:rPr>
          <w:rFonts w:asciiTheme="minorBidi" w:hAnsiTheme="minorBidi" w:cstheme="minorBidi" w:hint="eastAsia"/>
          <w:rtl/>
        </w:rPr>
        <w:t>גמר</w:t>
      </w:r>
      <w:r w:rsidRPr="00BC4A21">
        <w:rPr>
          <w:rFonts w:asciiTheme="minorBidi" w:hAnsiTheme="minorBidi" w:cstheme="minorBidi"/>
          <w:rtl/>
        </w:rPr>
        <w:t>__________</w:t>
      </w:r>
    </w:p>
    <w:p w:rsidR="00DC79C5" w:rsidRPr="00BC4A21" w:rsidRDefault="00D43351" w:rsidP="00DC79C5">
      <w:pPr>
        <w:spacing w:after="120"/>
        <w:ind w:left="931" w:hanging="425"/>
        <w:rPr>
          <w:rFonts w:asciiTheme="minorBidi" w:hAnsiTheme="minorBidi" w:cstheme="minorBidi"/>
          <w:rtl/>
        </w:rPr>
      </w:pPr>
      <w:r w:rsidRPr="00BC4A21">
        <w:rPr>
          <w:rFonts w:asciiTheme="minorBidi" w:hAnsiTheme="minorBidi" w:cstheme="minorBidi" w:hint="eastAsia"/>
          <w:rtl/>
        </w:rPr>
        <w:t>סה</w:t>
      </w:r>
      <w:r w:rsidRPr="00BC4A21">
        <w:rPr>
          <w:rFonts w:asciiTheme="minorBidi" w:hAnsiTheme="minorBidi" w:cstheme="minorBidi"/>
          <w:rtl/>
        </w:rPr>
        <w:t xml:space="preserve">"כ:________ </w:t>
      </w:r>
      <w:r w:rsidRPr="00BC4A21">
        <w:rPr>
          <w:rFonts w:asciiTheme="minorBidi" w:hAnsiTheme="minorBidi" w:cstheme="minorBidi" w:hint="eastAsia"/>
          <w:rtl/>
        </w:rPr>
        <w:t>חודשים</w:t>
      </w:r>
      <w:r w:rsidRPr="00BC4A21">
        <w:rPr>
          <w:rFonts w:asciiTheme="minorBidi" w:hAnsiTheme="minorBidi" w:cstheme="minorBidi"/>
          <w:rtl/>
        </w:rPr>
        <w:t>.</w:t>
      </w:r>
    </w:p>
    <w:p w:rsidR="00DC79C5" w:rsidRPr="00BC4A21" w:rsidRDefault="00D43351" w:rsidP="00DC79C5">
      <w:pPr>
        <w:spacing w:after="120"/>
        <w:ind w:left="931" w:hanging="425"/>
        <w:rPr>
          <w:rFonts w:asciiTheme="minorBidi" w:hAnsiTheme="minorBidi" w:cstheme="minorBidi"/>
          <w:rtl/>
        </w:rPr>
      </w:pPr>
      <w:r w:rsidRPr="00BC4A21">
        <w:rPr>
          <w:rFonts w:asciiTheme="minorBidi" w:hAnsiTheme="minorBidi" w:cstheme="minorBidi"/>
          <w:rtl/>
        </w:rPr>
        <w:tab/>
      </w:r>
      <w:r w:rsidRPr="00BC4A21">
        <w:rPr>
          <w:rFonts w:asciiTheme="minorBidi" w:hAnsiTheme="minorBidi" w:cstheme="minorBidi" w:hint="eastAsia"/>
          <w:rtl/>
        </w:rPr>
        <w:t>תיאור</w:t>
      </w:r>
      <w:r w:rsidRPr="00BC4A21">
        <w:rPr>
          <w:rFonts w:asciiTheme="minorBidi" w:hAnsiTheme="minorBidi" w:cstheme="minorBidi"/>
          <w:rtl/>
        </w:rPr>
        <w:t xml:space="preserve"> השירות: </w:t>
      </w:r>
    </w:p>
    <w:p w:rsidR="00DC79C5" w:rsidRPr="00BC4A21" w:rsidRDefault="00D43351" w:rsidP="00DC79C5">
      <w:pPr>
        <w:spacing w:after="120"/>
        <w:ind w:left="506"/>
        <w:rPr>
          <w:rFonts w:asciiTheme="minorBidi" w:hAnsiTheme="minorBidi" w:cstheme="minorBidi"/>
          <w:rtl/>
        </w:rPr>
      </w:pPr>
      <w:r w:rsidRPr="00BC4A21">
        <w:rPr>
          <w:rFonts w:asciiTheme="minorBidi" w:hAnsiTheme="minorBidi" w:cstheme="minorBidi"/>
          <w:rtl/>
        </w:rPr>
        <w:t>____________________________________________________________________________________________________________________________________________________________________________________________________________</w:t>
      </w:r>
    </w:p>
    <w:p w:rsidR="00DC79C5" w:rsidRPr="00BC4A21" w:rsidRDefault="00DC79C5" w:rsidP="00DC79C5">
      <w:pPr>
        <w:spacing w:after="120"/>
        <w:ind w:left="81"/>
        <w:outlineLvl w:val="0"/>
        <w:rPr>
          <w:rFonts w:asciiTheme="minorBidi" w:hAnsiTheme="minorBidi" w:cstheme="minorBidi"/>
          <w:rtl/>
        </w:rPr>
      </w:pPr>
    </w:p>
    <w:p w:rsidR="00DC79C5" w:rsidRPr="00BC4A21" w:rsidRDefault="00D43351" w:rsidP="00DC79C5">
      <w:pPr>
        <w:spacing w:after="120"/>
        <w:ind w:left="81"/>
        <w:outlineLvl w:val="0"/>
        <w:rPr>
          <w:rFonts w:asciiTheme="minorBidi" w:hAnsiTheme="minorBidi" w:cstheme="minorBidi"/>
          <w:rtl/>
        </w:rPr>
      </w:pPr>
      <w:r w:rsidRPr="00BC4A21">
        <w:rPr>
          <w:rFonts w:asciiTheme="minorBidi" w:hAnsiTheme="minorBidi" w:cstheme="minorBidi" w:hint="eastAsia"/>
          <w:b/>
          <w:bCs/>
          <w:u w:val="single"/>
          <w:rtl/>
        </w:rPr>
        <w:t>הערות</w:t>
      </w:r>
      <w:r w:rsidRPr="00BC4A21">
        <w:rPr>
          <w:rFonts w:asciiTheme="minorBidi" w:hAnsiTheme="minorBidi" w:cstheme="minorBidi"/>
          <w:b/>
          <w:bCs/>
          <w:u w:val="single"/>
          <w:rtl/>
        </w:rPr>
        <w:t xml:space="preserve">: </w:t>
      </w:r>
      <w:r w:rsidRPr="00BC4A21">
        <w:rPr>
          <w:rFonts w:asciiTheme="minorBidi" w:hAnsiTheme="minorBidi" w:cstheme="minorBidi" w:hint="eastAsia"/>
          <w:b/>
          <w:bCs/>
          <w:rtl/>
        </w:rPr>
        <w:t>יש</w:t>
      </w:r>
      <w:r w:rsidRPr="00BC4A21">
        <w:rPr>
          <w:rFonts w:asciiTheme="minorBidi" w:hAnsiTheme="minorBidi" w:cstheme="minorBidi"/>
          <w:b/>
          <w:bCs/>
          <w:rtl/>
        </w:rPr>
        <w:t xml:space="preserve"> </w:t>
      </w:r>
      <w:r w:rsidRPr="00BC4A21">
        <w:rPr>
          <w:rFonts w:asciiTheme="minorBidi" w:hAnsiTheme="minorBidi" w:cstheme="minorBidi" w:hint="eastAsia"/>
          <w:b/>
          <w:bCs/>
          <w:rtl/>
        </w:rPr>
        <w:t>לצרף</w:t>
      </w:r>
      <w:r w:rsidRPr="00BC4A21">
        <w:rPr>
          <w:rFonts w:asciiTheme="minorBidi" w:hAnsiTheme="minorBidi" w:cstheme="minorBidi"/>
          <w:b/>
          <w:bCs/>
          <w:rtl/>
        </w:rPr>
        <w:t xml:space="preserve"> </w:t>
      </w:r>
      <w:r w:rsidRPr="00BC4A21">
        <w:rPr>
          <w:rFonts w:asciiTheme="minorBidi" w:hAnsiTheme="minorBidi" w:cstheme="minorBidi" w:hint="eastAsia"/>
          <w:b/>
          <w:bCs/>
          <w:rtl/>
        </w:rPr>
        <w:t>דפים</w:t>
      </w:r>
      <w:r w:rsidRPr="00BC4A21">
        <w:rPr>
          <w:rFonts w:asciiTheme="minorBidi" w:hAnsiTheme="minorBidi" w:cstheme="minorBidi"/>
          <w:b/>
          <w:bCs/>
          <w:rtl/>
        </w:rPr>
        <w:t xml:space="preserve"> </w:t>
      </w:r>
      <w:r w:rsidRPr="00BC4A21">
        <w:rPr>
          <w:rFonts w:asciiTheme="minorBidi" w:hAnsiTheme="minorBidi" w:cstheme="minorBidi" w:hint="eastAsia"/>
          <w:b/>
          <w:bCs/>
          <w:rtl/>
        </w:rPr>
        <w:t>נוספים</w:t>
      </w:r>
      <w:r w:rsidRPr="00BC4A21">
        <w:rPr>
          <w:rFonts w:asciiTheme="minorBidi" w:hAnsiTheme="minorBidi" w:cstheme="minorBidi"/>
          <w:b/>
          <w:bCs/>
          <w:rtl/>
        </w:rPr>
        <w:t xml:space="preserve"> </w:t>
      </w:r>
      <w:r w:rsidRPr="00BC4A21">
        <w:rPr>
          <w:rFonts w:asciiTheme="minorBidi" w:hAnsiTheme="minorBidi" w:cstheme="minorBidi" w:hint="eastAsia"/>
          <w:b/>
          <w:bCs/>
          <w:rtl/>
        </w:rPr>
        <w:t>המפרטים</w:t>
      </w:r>
      <w:r w:rsidRPr="00BC4A21">
        <w:rPr>
          <w:rFonts w:asciiTheme="minorBidi" w:hAnsiTheme="minorBidi" w:cstheme="minorBidi"/>
          <w:b/>
          <w:bCs/>
          <w:rtl/>
        </w:rPr>
        <w:t xml:space="preserve"> </w:t>
      </w:r>
      <w:r w:rsidRPr="00BC4A21">
        <w:rPr>
          <w:rFonts w:asciiTheme="minorBidi" w:hAnsiTheme="minorBidi" w:cstheme="minorBidi" w:hint="eastAsia"/>
          <w:b/>
          <w:bCs/>
          <w:rtl/>
        </w:rPr>
        <w:t>את</w:t>
      </w:r>
      <w:r w:rsidRPr="00BC4A21">
        <w:rPr>
          <w:rFonts w:asciiTheme="minorBidi" w:hAnsiTheme="minorBidi" w:cstheme="minorBidi"/>
          <w:b/>
          <w:bCs/>
          <w:rtl/>
        </w:rPr>
        <w:t xml:space="preserve"> </w:t>
      </w:r>
      <w:r w:rsidRPr="00BC4A21">
        <w:rPr>
          <w:rFonts w:asciiTheme="minorBidi" w:hAnsiTheme="minorBidi" w:cstheme="minorBidi" w:hint="eastAsia"/>
          <w:b/>
          <w:bCs/>
          <w:rtl/>
        </w:rPr>
        <w:t>הפרויקטים</w:t>
      </w:r>
      <w:r w:rsidRPr="00BC4A21">
        <w:rPr>
          <w:rFonts w:asciiTheme="minorBidi" w:hAnsiTheme="minorBidi" w:cstheme="minorBidi"/>
          <w:b/>
          <w:bCs/>
          <w:rtl/>
        </w:rPr>
        <w:t xml:space="preserve">, </w:t>
      </w:r>
      <w:r w:rsidRPr="00BC4A21">
        <w:rPr>
          <w:rFonts w:asciiTheme="minorBidi" w:hAnsiTheme="minorBidi" w:cstheme="minorBidi" w:hint="eastAsia"/>
          <w:b/>
          <w:bCs/>
          <w:rtl/>
        </w:rPr>
        <w:t>לפי</w:t>
      </w:r>
      <w:r w:rsidRPr="00BC4A21">
        <w:rPr>
          <w:rFonts w:asciiTheme="minorBidi" w:hAnsiTheme="minorBidi" w:cstheme="minorBidi"/>
          <w:b/>
          <w:bCs/>
          <w:rtl/>
        </w:rPr>
        <w:t xml:space="preserve"> </w:t>
      </w:r>
      <w:r w:rsidRPr="00BC4A21">
        <w:rPr>
          <w:rFonts w:asciiTheme="minorBidi" w:hAnsiTheme="minorBidi" w:cstheme="minorBidi" w:hint="eastAsia"/>
          <w:b/>
          <w:bCs/>
          <w:rtl/>
        </w:rPr>
        <w:t>הנדרש</w:t>
      </w:r>
      <w:r w:rsidRPr="00BC4A21">
        <w:rPr>
          <w:rFonts w:asciiTheme="minorBidi" w:hAnsiTheme="minorBidi" w:cstheme="minorBidi"/>
          <w:b/>
          <w:bCs/>
          <w:rtl/>
        </w:rPr>
        <w:t>.</w:t>
      </w:r>
    </w:p>
    <w:p w:rsidR="00E44F83" w:rsidRPr="00BC4A21" w:rsidRDefault="00E44F83">
      <w:pPr>
        <w:spacing w:after="120"/>
        <w:ind w:right="-993"/>
        <w:rPr>
          <w:rFonts w:asciiTheme="minorBidi" w:hAnsiTheme="minorBidi" w:cstheme="minorBidi"/>
          <w:b/>
          <w:bCs/>
          <w:sz w:val="28"/>
          <w:szCs w:val="28"/>
          <w:u w:val="single"/>
          <w:rtl/>
        </w:rPr>
      </w:pPr>
    </w:p>
    <w:p w:rsidR="002B2C3D" w:rsidRPr="00BC4A21" w:rsidRDefault="002B2C3D">
      <w:pPr>
        <w:bidi w:val="0"/>
        <w:rPr>
          <w:rFonts w:asciiTheme="minorBidi" w:hAnsiTheme="minorBidi" w:cstheme="minorBidi"/>
          <w:b/>
          <w:bCs/>
          <w:sz w:val="28"/>
          <w:szCs w:val="28"/>
          <w:u w:val="single"/>
          <w:rtl/>
        </w:rPr>
      </w:pPr>
      <w:r w:rsidRPr="00BC4A21">
        <w:rPr>
          <w:rFonts w:asciiTheme="minorBidi" w:hAnsiTheme="minorBidi" w:cstheme="minorBidi"/>
          <w:b/>
          <w:bCs/>
          <w:sz w:val="28"/>
          <w:szCs w:val="28"/>
          <w:u w:val="single"/>
          <w:rtl/>
        </w:rPr>
        <w:br w:type="page"/>
      </w:r>
    </w:p>
    <w:p w:rsidR="002B2C3D" w:rsidRPr="00BC4A21" w:rsidRDefault="002B2C3D" w:rsidP="00E44F83">
      <w:pPr>
        <w:spacing w:after="120"/>
        <w:ind w:right="-993"/>
        <w:rPr>
          <w:rFonts w:asciiTheme="minorBidi" w:hAnsiTheme="minorBidi" w:cstheme="minorBidi"/>
          <w:b/>
          <w:bCs/>
          <w:sz w:val="28"/>
          <w:szCs w:val="28"/>
          <w:u w:val="single"/>
          <w:rtl/>
        </w:rPr>
      </w:pPr>
    </w:p>
    <w:p w:rsidR="00D46648" w:rsidRPr="00BC4A21" w:rsidRDefault="00D43351" w:rsidP="00022E5F">
      <w:pPr>
        <w:spacing w:after="120"/>
        <w:ind w:right="-993"/>
        <w:rPr>
          <w:rFonts w:asciiTheme="minorBidi" w:hAnsiTheme="minorBidi" w:cstheme="minorBidi"/>
          <w:b/>
          <w:bCs/>
          <w:sz w:val="28"/>
          <w:szCs w:val="28"/>
          <w:u w:val="single"/>
          <w:rtl/>
        </w:rPr>
      </w:pPr>
      <w:r w:rsidRPr="00BC4A21">
        <w:rPr>
          <w:rFonts w:asciiTheme="minorBidi" w:hAnsiTheme="minorBidi" w:cstheme="minorBidi"/>
          <w:b/>
          <w:bCs/>
          <w:sz w:val="28"/>
          <w:szCs w:val="28"/>
          <w:u w:val="single"/>
          <w:rtl/>
        </w:rPr>
        <w:t xml:space="preserve">נספח  </w:t>
      </w:r>
      <w:r w:rsidR="00AE13A8" w:rsidRPr="00BC4A21">
        <w:rPr>
          <w:rFonts w:asciiTheme="minorBidi" w:hAnsiTheme="minorBidi" w:cstheme="minorBidi" w:hint="eastAsia"/>
          <w:b/>
          <w:bCs/>
          <w:sz w:val="28"/>
          <w:szCs w:val="28"/>
          <w:u w:val="single"/>
          <w:rtl/>
        </w:rPr>
        <w:t>ה</w:t>
      </w:r>
      <w:r w:rsidR="00AE13A8" w:rsidRPr="00BC4A21">
        <w:rPr>
          <w:rFonts w:asciiTheme="minorBidi" w:hAnsiTheme="minorBidi" w:cstheme="minorBidi"/>
          <w:b/>
          <w:bCs/>
          <w:sz w:val="28"/>
          <w:szCs w:val="28"/>
          <w:u w:val="single"/>
          <w:rtl/>
        </w:rPr>
        <w:t xml:space="preserve">' </w:t>
      </w:r>
      <w:r w:rsidRPr="00BC4A21">
        <w:rPr>
          <w:rFonts w:asciiTheme="minorBidi" w:hAnsiTheme="minorBidi" w:cstheme="minorBidi"/>
          <w:b/>
          <w:bCs/>
          <w:sz w:val="28"/>
          <w:szCs w:val="28"/>
          <w:u w:val="single"/>
          <w:rtl/>
        </w:rPr>
        <w:t>– הצעת מחיר</w:t>
      </w:r>
    </w:p>
    <w:p w:rsidR="000265D0" w:rsidRPr="00BC4A21" w:rsidRDefault="000265D0" w:rsidP="00D33F80">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ind w:left="1440" w:hanging="1440"/>
        <w:jc w:val="both"/>
        <w:rPr>
          <w:rFonts w:asciiTheme="minorBidi" w:hAnsiTheme="minorBidi" w:cstheme="minorBidi"/>
          <w:sz w:val="28"/>
          <w:szCs w:val="28"/>
          <w:rtl/>
          <w:lang w:eastAsia="en-US"/>
        </w:rPr>
      </w:pPr>
    </w:p>
    <w:tbl>
      <w:tblPr>
        <w:bidiVisual/>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74"/>
        <w:gridCol w:w="3378"/>
      </w:tblGrid>
      <w:tr w:rsidR="00B30C93" w:rsidRPr="00BC4A21" w:rsidTr="00A56B9B">
        <w:trPr>
          <w:cantSplit/>
          <w:trHeight w:val="886"/>
        </w:trPr>
        <w:tc>
          <w:tcPr>
            <w:tcW w:w="3974" w:type="dxa"/>
            <w:tcBorders>
              <w:left w:val="single" w:sz="4" w:space="0" w:color="auto"/>
            </w:tcBorders>
          </w:tcPr>
          <w:p w:rsidR="00B30C93" w:rsidRPr="00BC4A21" w:rsidRDefault="00D43351" w:rsidP="00D33F80">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asciiTheme="minorBidi" w:hAnsiTheme="minorBidi" w:cstheme="minorBidi"/>
                <w:b/>
                <w:bCs/>
                <w:sz w:val="24"/>
                <w:rtl/>
                <w:lang w:eastAsia="en-US"/>
              </w:rPr>
            </w:pPr>
            <w:r w:rsidRPr="00BC4A21">
              <w:rPr>
                <w:rFonts w:asciiTheme="minorBidi" w:hAnsiTheme="minorBidi" w:cstheme="minorBidi" w:hint="eastAsia"/>
                <w:b/>
                <w:bCs/>
                <w:sz w:val="24"/>
                <w:rtl/>
                <w:lang w:eastAsia="en-US"/>
              </w:rPr>
              <w:t>מחיר</w:t>
            </w:r>
            <w:r w:rsidRPr="00BC4A21">
              <w:rPr>
                <w:rFonts w:asciiTheme="minorBidi" w:hAnsiTheme="minorBidi" w:cstheme="minorBidi"/>
                <w:b/>
                <w:bCs/>
                <w:sz w:val="24"/>
                <w:rtl/>
                <w:lang w:eastAsia="en-US"/>
              </w:rPr>
              <w:t xml:space="preserve"> </w:t>
            </w:r>
            <w:r w:rsidRPr="00BC4A21">
              <w:rPr>
                <w:rFonts w:asciiTheme="minorBidi" w:hAnsiTheme="minorBidi" w:cstheme="minorBidi" w:hint="eastAsia"/>
                <w:b/>
                <w:bCs/>
                <w:sz w:val="24"/>
                <w:rtl/>
                <w:lang w:eastAsia="en-US"/>
              </w:rPr>
              <w:t>המערכת</w:t>
            </w:r>
            <w:r w:rsidRPr="00BC4A21">
              <w:rPr>
                <w:rFonts w:asciiTheme="minorBidi" w:hAnsiTheme="minorBidi" w:cstheme="minorBidi"/>
                <w:b/>
                <w:bCs/>
                <w:sz w:val="24"/>
                <w:rtl/>
                <w:lang w:eastAsia="en-US"/>
              </w:rPr>
              <w:t xml:space="preserve"> </w:t>
            </w:r>
            <w:r w:rsidRPr="00BC4A21">
              <w:rPr>
                <w:rFonts w:asciiTheme="minorBidi" w:hAnsiTheme="minorBidi" w:cstheme="minorBidi" w:hint="eastAsia"/>
                <w:b/>
                <w:bCs/>
                <w:sz w:val="24"/>
                <w:rtl/>
                <w:lang w:eastAsia="en-US"/>
              </w:rPr>
              <w:t>המלאה</w:t>
            </w:r>
            <w:r w:rsidRPr="00BC4A21">
              <w:rPr>
                <w:rFonts w:asciiTheme="minorBidi" w:hAnsiTheme="minorBidi" w:cstheme="minorBidi"/>
                <w:b/>
                <w:bCs/>
                <w:sz w:val="24"/>
                <w:rtl/>
                <w:lang w:eastAsia="en-US"/>
              </w:rPr>
              <w:t xml:space="preserve">, </w:t>
            </w:r>
            <w:r w:rsidRPr="00BC4A21">
              <w:rPr>
                <w:rFonts w:asciiTheme="minorBidi" w:hAnsiTheme="minorBidi" w:cstheme="minorBidi" w:hint="eastAsia"/>
                <w:b/>
                <w:bCs/>
                <w:sz w:val="24"/>
                <w:rtl/>
                <w:lang w:eastAsia="en-US"/>
              </w:rPr>
              <w:t>כולל</w:t>
            </w:r>
            <w:r w:rsidRPr="00BC4A21">
              <w:rPr>
                <w:rFonts w:asciiTheme="minorBidi" w:hAnsiTheme="minorBidi" w:cstheme="minorBidi"/>
                <w:b/>
                <w:bCs/>
                <w:sz w:val="24"/>
                <w:rtl/>
                <w:lang w:eastAsia="en-US"/>
              </w:rPr>
              <w:t xml:space="preserve"> </w:t>
            </w:r>
            <w:r w:rsidRPr="00BC4A21">
              <w:rPr>
                <w:rFonts w:asciiTheme="minorBidi" w:hAnsiTheme="minorBidi" w:cstheme="minorBidi" w:hint="eastAsia"/>
                <w:b/>
                <w:bCs/>
                <w:sz w:val="24"/>
                <w:rtl/>
                <w:lang w:eastAsia="en-US"/>
              </w:rPr>
              <w:t>אחריות</w:t>
            </w:r>
            <w:r w:rsidRPr="00BC4A21">
              <w:rPr>
                <w:rFonts w:asciiTheme="minorBidi" w:hAnsiTheme="minorBidi" w:cstheme="minorBidi"/>
                <w:b/>
                <w:bCs/>
                <w:sz w:val="24"/>
                <w:rtl/>
                <w:lang w:eastAsia="en-US"/>
              </w:rPr>
              <w:t xml:space="preserve"> </w:t>
            </w:r>
            <w:r w:rsidRPr="00BC4A21">
              <w:rPr>
                <w:rFonts w:asciiTheme="minorBidi" w:hAnsiTheme="minorBidi" w:cstheme="minorBidi" w:hint="eastAsia"/>
                <w:b/>
                <w:bCs/>
                <w:sz w:val="24"/>
                <w:rtl/>
                <w:lang w:eastAsia="en-US"/>
              </w:rPr>
              <w:t>ותחזוקה</w:t>
            </w:r>
            <w:r w:rsidRPr="00BC4A21">
              <w:rPr>
                <w:rFonts w:asciiTheme="minorBidi" w:hAnsiTheme="minorBidi" w:cstheme="minorBidi"/>
                <w:b/>
                <w:bCs/>
                <w:sz w:val="24"/>
                <w:rtl/>
                <w:lang w:eastAsia="en-US"/>
              </w:rPr>
              <w:t xml:space="preserve"> </w:t>
            </w:r>
            <w:r w:rsidRPr="00BC4A21">
              <w:rPr>
                <w:rFonts w:asciiTheme="minorBidi" w:hAnsiTheme="minorBidi" w:cstheme="minorBidi" w:hint="eastAsia"/>
                <w:b/>
                <w:bCs/>
                <w:sz w:val="24"/>
                <w:rtl/>
                <w:lang w:eastAsia="en-US"/>
              </w:rPr>
              <w:t>ל</w:t>
            </w:r>
            <w:r w:rsidRPr="00BC4A21">
              <w:rPr>
                <w:rFonts w:asciiTheme="minorBidi" w:hAnsiTheme="minorBidi" w:cstheme="minorBidi"/>
                <w:b/>
                <w:bCs/>
                <w:sz w:val="24"/>
                <w:rtl/>
                <w:lang w:eastAsia="en-US"/>
              </w:rPr>
              <w:t xml:space="preserve">-5 </w:t>
            </w:r>
            <w:r w:rsidRPr="00BC4A21">
              <w:rPr>
                <w:rFonts w:asciiTheme="minorBidi" w:hAnsiTheme="minorBidi" w:cstheme="minorBidi" w:hint="eastAsia"/>
                <w:b/>
                <w:bCs/>
                <w:sz w:val="24"/>
                <w:rtl/>
                <w:lang w:eastAsia="en-US"/>
              </w:rPr>
              <w:t>שנים</w:t>
            </w:r>
            <w:r w:rsidRPr="00BC4A21">
              <w:rPr>
                <w:rFonts w:asciiTheme="minorBidi" w:hAnsiTheme="minorBidi" w:cstheme="minorBidi"/>
                <w:b/>
                <w:bCs/>
                <w:sz w:val="24"/>
                <w:rtl/>
                <w:lang w:eastAsia="en-US"/>
              </w:rPr>
              <w:t xml:space="preserve"> (לא </w:t>
            </w:r>
            <w:r w:rsidRPr="00BC4A21">
              <w:rPr>
                <w:rFonts w:asciiTheme="minorBidi" w:hAnsiTheme="minorBidi" w:cstheme="minorBidi" w:hint="eastAsia"/>
                <w:b/>
                <w:bCs/>
                <w:sz w:val="24"/>
                <w:rtl/>
                <w:lang w:eastAsia="en-US"/>
              </w:rPr>
              <w:t>כולל</w:t>
            </w:r>
            <w:r w:rsidRPr="00BC4A21">
              <w:rPr>
                <w:rFonts w:asciiTheme="minorBidi" w:hAnsiTheme="minorBidi" w:cstheme="minorBidi"/>
                <w:b/>
                <w:bCs/>
                <w:sz w:val="24"/>
                <w:rtl/>
                <w:lang w:eastAsia="en-US"/>
              </w:rPr>
              <w:t xml:space="preserve"> </w:t>
            </w:r>
            <w:r w:rsidRPr="00BC4A21">
              <w:rPr>
                <w:rFonts w:asciiTheme="minorBidi" w:hAnsiTheme="minorBidi" w:cstheme="minorBidi" w:hint="eastAsia"/>
                <w:b/>
                <w:bCs/>
                <w:sz w:val="24"/>
                <w:rtl/>
                <w:lang w:eastAsia="en-US"/>
              </w:rPr>
              <w:t>מע</w:t>
            </w:r>
            <w:r w:rsidRPr="00BC4A21">
              <w:rPr>
                <w:rFonts w:asciiTheme="minorBidi" w:hAnsiTheme="minorBidi" w:cstheme="minorBidi"/>
                <w:b/>
                <w:bCs/>
                <w:sz w:val="24"/>
                <w:rtl/>
                <w:lang w:eastAsia="en-US"/>
              </w:rPr>
              <w:t>"מ)</w:t>
            </w:r>
          </w:p>
        </w:tc>
        <w:tc>
          <w:tcPr>
            <w:tcW w:w="3378" w:type="dxa"/>
          </w:tcPr>
          <w:p w:rsidR="00B30C93" w:rsidRPr="00BC4A21" w:rsidRDefault="00B30C93" w:rsidP="00D33F80">
            <w:pPr>
              <w:pStyle w:val="-"/>
              <w:tabs>
                <w:tab w:val="left" w:pos="5040"/>
                <w:tab w:val="left" w:pos="5760"/>
                <w:tab w:val="left" w:pos="6480"/>
                <w:tab w:val="left" w:pos="7200"/>
                <w:tab w:val="left" w:pos="7920"/>
                <w:tab w:val="left" w:pos="8640"/>
              </w:tabs>
              <w:bidi/>
              <w:spacing w:line="360" w:lineRule="auto"/>
              <w:jc w:val="both"/>
              <w:rPr>
                <w:rFonts w:asciiTheme="minorBidi" w:hAnsiTheme="minorBidi" w:cstheme="minorBidi"/>
                <w:b/>
                <w:bCs/>
                <w:sz w:val="24"/>
                <w:lang w:eastAsia="en-US"/>
              </w:rPr>
            </w:pPr>
          </w:p>
        </w:tc>
      </w:tr>
    </w:tbl>
    <w:p w:rsidR="00A56B9B" w:rsidRPr="00BC4A21" w:rsidRDefault="00A56B9B" w:rsidP="00D33F80">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ind w:left="1440" w:hanging="1440"/>
        <w:jc w:val="both"/>
        <w:rPr>
          <w:rFonts w:asciiTheme="minorBidi" w:hAnsiTheme="minorBidi" w:cstheme="minorBidi"/>
          <w:sz w:val="24"/>
          <w:rtl/>
          <w:lang w:eastAsia="en-US"/>
        </w:rPr>
      </w:pPr>
    </w:p>
    <w:p w:rsidR="000265D0" w:rsidRPr="00BC4A21" w:rsidRDefault="00D43351" w:rsidP="00A56B9B">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ind w:left="1440" w:hanging="1440"/>
        <w:jc w:val="both"/>
        <w:rPr>
          <w:rFonts w:asciiTheme="minorBidi" w:hAnsiTheme="minorBidi" w:cstheme="minorBidi"/>
          <w:b/>
          <w:bCs/>
          <w:sz w:val="28"/>
          <w:szCs w:val="28"/>
          <w:u w:val="single"/>
          <w:rtl/>
          <w:lang w:eastAsia="en-US"/>
        </w:rPr>
      </w:pPr>
      <w:r w:rsidRPr="00BC4A21">
        <w:rPr>
          <w:rFonts w:asciiTheme="minorBidi" w:hAnsiTheme="minorBidi" w:cstheme="minorBidi"/>
          <w:sz w:val="24"/>
          <w:rtl/>
          <w:lang w:eastAsia="en-US"/>
        </w:rPr>
        <w:tab/>
      </w:r>
      <w:r w:rsidRPr="00BC4A21">
        <w:rPr>
          <w:rFonts w:asciiTheme="minorBidi" w:hAnsiTheme="minorBidi" w:cstheme="minorBidi"/>
          <w:b/>
          <w:bCs/>
          <w:sz w:val="28"/>
          <w:szCs w:val="28"/>
          <w:u w:val="single"/>
          <w:rtl/>
          <w:lang w:eastAsia="en-US"/>
        </w:rPr>
        <w:t>אופציה</w:t>
      </w:r>
    </w:p>
    <w:p w:rsidR="000265D0" w:rsidRPr="00BC4A21" w:rsidRDefault="00D43351" w:rsidP="00D33F80">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ind w:left="1440" w:hanging="1440"/>
        <w:jc w:val="both"/>
        <w:rPr>
          <w:rFonts w:asciiTheme="minorBidi" w:hAnsiTheme="minorBidi" w:cstheme="minorBidi"/>
          <w:sz w:val="24"/>
          <w:rtl/>
          <w:lang w:eastAsia="en-US"/>
        </w:rPr>
      </w:pPr>
      <w:r w:rsidRPr="00BC4A21">
        <w:rPr>
          <w:rFonts w:asciiTheme="minorBidi" w:hAnsiTheme="minorBidi" w:cstheme="minorBidi"/>
          <w:sz w:val="24"/>
          <w:rtl/>
          <w:lang w:eastAsia="en-US"/>
        </w:rPr>
        <w:tab/>
      </w:r>
    </w:p>
    <w:tbl>
      <w:tblPr>
        <w:bidiVisual/>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00"/>
        <w:gridCol w:w="3060"/>
      </w:tblGrid>
      <w:tr w:rsidR="00B30C93" w:rsidRPr="00BC4A21">
        <w:trPr>
          <w:cantSplit/>
        </w:trPr>
        <w:tc>
          <w:tcPr>
            <w:tcW w:w="3600" w:type="dxa"/>
            <w:tcBorders>
              <w:left w:val="single" w:sz="4" w:space="0" w:color="auto"/>
            </w:tcBorders>
          </w:tcPr>
          <w:p w:rsidR="00D46648" w:rsidRPr="00BC4A21" w:rsidRDefault="00D43351">
            <w:pPr>
              <w:pStyle w:val="-"/>
              <w:tabs>
                <w:tab w:val="left" w:pos="245"/>
                <w:tab w:val="left" w:pos="2880"/>
                <w:tab w:val="left" w:pos="3600"/>
                <w:tab w:val="left" w:pos="4320"/>
                <w:tab w:val="left" w:pos="5040"/>
                <w:tab w:val="left" w:pos="5760"/>
                <w:tab w:val="left" w:pos="6480"/>
                <w:tab w:val="left" w:pos="7200"/>
                <w:tab w:val="left" w:pos="7920"/>
                <w:tab w:val="left" w:pos="8640"/>
              </w:tabs>
              <w:bidi/>
              <w:spacing w:line="360" w:lineRule="auto"/>
              <w:rPr>
                <w:rFonts w:asciiTheme="minorBidi" w:hAnsiTheme="minorBidi" w:cstheme="minorBidi"/>
                <w:b/>
                <w:bCs/>
                <w:sz w:val="24"/>
                <w:rtl/>
                <w:lang w:eastAsia="en-US"/>
              </w:rPr>
            </w:pPr>
            <w:r w:rsidRPr="00BC4A21">
              <w:rPr>
                <w:rFonts w:asciiTheme="minorBidi" w:hAnsiTheme="minorBidi" w:cstheme="minorBidi"/>
                <w:b/>
                <w:bCs/>
                <w:sz w:val="24"/>
                <w:rtl/>
                <w:lang w:eastAsia="en-US"/>
              </w:rPr>
              <w:t>שם  המרכיב ותאורו</w:t>
            </w:r>
          </w:p>
        </w:tc>
        <w:tc>
          <w:tcPr>
            <w:tcW w:w="3060" w:type="dxa"/>
          </w:tcPr>
          <w:p w:rsidR="00D46648" w:rsidRPr="00BC4A21" w:rsidRDefault="00D43351">
            <w:pPr>
              <w:pStyle w:val="-"/>
              <w:tabs>
                <w:tab w:val="left" w:pos="5040"/>
                <w:tab w:val="left" w:pos="5760"/>
                <w:tab w:val="left" w:pos="6480"/>
                <w:tab w:val="left" w:pos="7200"/>
                <w:tab w:val="left" w:pos="7920"/>
                <w:tab w:val="left" w:pos="8640"/>
              </w:tabs>
              <w:bidi/>
              <w:spacing w:line="360" w:lineRule="auto"/>
              <w:jc w:val="both"/>
              <w:rPr>
                <w:rFonts w:asciiTheme="minorBidi" w:hAnsiTheme="minorBidi" w:cstheme="minorBidi"/>
                <w:b/>
                <w:bCs/>
                <w:sz w:val="24"/>
                <w:rtl/>
                <w:lang w:eastAsia="en-US"/>
              </w:rPr>
            </w:pPr>
            <w:r w:rsidRPr="00BC4A21">
              <w:rPr>
                <w:rFonts w:asciiTheme="minorBidi" w:hAnsiTheme="minorBidi" w:cstheme="minorBidi"/>
                <w:b/>
                <w:bCs/>
                <w:sz w:val="24"/>
                <w:rtl/>
                <w:lang w:eastAsia="en-US"/>
              </w:rPr>
              <w:t>מחיר בש"ח</w:t>
            </w:r>
          </w:p>
          <w:p w:rsidR="00B30C93" w:rsidRPr="00BC4A21" w:rsidRDefault="00D43351" w:rsidP="00D33F80">
            <w:pPr>
              <w:pStyle w:val="-"/>
              <w:tabs>
                <w:tab w:val="left" w:pos="5040"/>
                <w:tab w:val="left" w:pos="5760"/>
                <w:tab w:val="left" w:pos="6480"/>
                <w:tab w:val="left" w:pos="7200"/>
                <w:tab w:val="left" w:pos="7920"/>
                <w:tab w:val="left" w:pos="8640"/>
              </w:tabs>
              <w:bidi/>
              <w:spacing w:line="360" w:lineRule="auto"/>
              <w:jc w:val="both"/>
              <w:rPr>
                <w:rFonts w:asciiTheme="minorBidi" w:hAnsiTheme="minorBidi" w:cstheme="minorBidi"/>
                <w:b/>
                <w:bCs/>
                <w:sz w:val="24"/>
                <w:lang w:eastAsia="en-US"/>
              </w:rPr>
            </w:pPr>
            <w:r w:rsidRPr="00BC4A21">
              <w:rPr>
                <w:rFonts w:asciiTheme="minorBidi" w:hAnsiTheme="minorBidi" w:cstheme="minorBidi"/>
                <w:b/>
                <w:bCs/>
                <w:sz w:val="24"/>
                <w:rtl/>
                <w:lang w:eastAsia="en-US"/>
              </w:rPr>
              <w:t xml:space="preserve">( לא כולל </w:t>
            </w:r>
            <w:proofErr w:type="spellStart"/>
            <w:r w:rsidRPr="00BC4A21">
              <w:rPr>
                <w:rFonts w:asciiTheme="minorBidi" w:hAnsiTheme="minorBidi" w:cstheme="minorBidi"/>
                <w:b/>
                <w:bCs/>
                <w:sz w:val="24"/>
                <w:rtl/>
                <w:lang w:eastAsia="en-US"/>
              </w:rPr>
              <w:t>מ.ע.מ</w:t>
            </w:r>
            <w:proofErr w:type="spellEnd"/>
            <w:r w:rsidRPr="00BC4A21">
              <w:rPr>
                <w:rFonts w:asciiTheme="minorBidi" w:hAnsiTheme="minorBidi" w:cstheme="minorBidi"/>
                <w:b/>
                <w:bCs/>
                <w:sz w:val="24"/>
                <w:rtl/>
                <w:lang w:eastAsia="en-US"/>
              </w:rPr>
              <w:t xml:space="preserve"> )</w:t>
            </w:r>
          </w:p>
        </w:tc>
      </w:tr>
      <w:tr w:rsidR="00B30C93" w:rsidRPr="00BC4A21">
        <w:trPr>
          <w:cantSplit/>
        </w:trPr>
        <w:tc>
          <w:tcPr>
            <w:tcW w:w="3600" w:type="dxa"/>
          </w:tcPr>
          <w:p w:rsidR="00D46648" w:rsidRPr="00BC4A21" w:rsidRDefault="00D43351" w:rsidP="00A56B9B">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asciiTheme="minorBidi" w:hAnsiTheme="minorBidi" w:cstheme="minorBidi"/>
                <w:sz w:val="24"/>
                <w:rtl/>
                <w:lang w:eastAsia="en-US"/>
              </w:rPr>
            </w:pPr>
            <w:r w:rsidRPr="00BC4A21">
              <w:rPr>
                <w:rFonts w:asciiTheme="minorBidi" w:hAnsiTheme="minorBidi" w:cstheme="minorBidi"/>
                <w:sz w:val="24"/>
                <w:rtl/>
                <w:lang w:eastAsia="en-US"/>
              </w:rPr>
              <w:t xml:space="preserve">מחיר </w:t>
            </w:r>
            <w:r w:rsidRPr="00BC4A21">
              <w:rPr>
                <w:rFonts w:asciiTheme="minorBidi" w:hAnsiTheme="minorBidi" w:cstheme="minorBidi"/>
                <w:b/>
                <w:bCs/>
                <w:sz w:val="24"/>
                <w:u w:val="single"/>
                <w:rtl/>
                <w:lang w:eastAsia="en-US"/>
              </w:rPr>
              <w:t>לכל שנת תחזוקה</w:t>
            </w:r>
            <w:r w:rsidRPr="00BC4A21">
              <w:rPr>
                <w:rFonts w:asciiTheme="minorBidi" w:hAnsiTheme="minorBidi" w:cstheme="minorBidi"/>
                <w:sz w:val="24"/>
                <w:rtl/>
                <w:lang w:eastAsia="en-US"/>
              </w:rPr>
              <w:t xml:space="preserve"> מעבר ל-5 שנות האחריות הראשונות במחירים הנכונים ליום הגשת ההצעה (</w:t>
            </w:r>
            <w:r w:rsidRPr="00BC4A21">
              <w:rPr>
                <w:rFonts w:asciiTheme="minorBidi" w:hAnsiTheme="minorBidi" w:cstheme="minorBidi" w:hint="eastAsia"/>
                <w:sz w:val="24"/>
                <w:rtl/>
                <w:lang w:eastAsia="en-US"/>
              </w:rPr>
              <w:t>בהתאם</w:t>
            </w:r>
            <w:r w:rsidRPr="00BC4A21">
              <w:rPr>
                <w:rFonts w:asciiTheme="minorBidi" w:hAnsiTheme="minorBidi" w:cstheme="minorBidi"/>
                <w:sz w:val="24"/>
                <w:rtl/>
                <w:lang w:eastAsia="en-US"/>
              </w:rPr>
              <w:t xml:space="preserve"> מנגנון ה</w:t>
            </w:r>
            <w:r w:rsidRPr="00BC4A21">
              <w:rPr>
                <w:rFonts w:asciiTheme="minorBidi" w:hAnsiTheme="minorBidi" w:cstheme="minorBidi" w:hint="eastAsia"/>
                <w:sz w:val="24"/>
                <w:rtl/>
                <w:lang w:eastAsia="en-US"/>
              </w:rPr>
              <w:t>ה</w:t>
            </w:r>
            <w:r w:rsidRPr="00BC4A21">
              <w:rPr>
                <w:rFonts w:asciiTheme="minorBidi" w:hAnsiTheme="minorBidi" w:cstheme="minorBidi"/>
                <w:sz w:val="24"/>
                <w:rtl/>
                <w:lang w:eastAsia="en-US"/>
              </w:rPr>
              <w:t xml:space="preserve">צמדה </w:t>
            </w:r>
            <w:r w:rsidRPr="00BC4A21">
              <w:rPr>
                <w:rFonts w:asciiTheme="minorBidi" w:hAnsiTheme="minorBidi" w:cstheme="minorBidi" w:hint="eastAsia"/>
                <w:sz w:val="24"/>
                <w:rtl/>
                <w:lang w:eastAsia="en-US"/>
              </w:rPr>
              <w:t>המוגדר</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במסמכי</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המכרז</w:t>
            </w:r>
            <w:r w:rsidRPr="00BC4A21">
              <w:rPr>
                <w:rFonts w:asciiTheme="minorBidi" w:hAnsiTheme="minorBidi" w:cstheme="minorBidi"/>
                <w:sz w:val="24"/>
                <w:rtl/>
                <w:lang w:eastAsia="en-US"/>
              </w:rPr>
              <w:t>)</w:t>
            </w:r>
          </w:p>
        </w:tc>
        <w:tc>
          <w:tcPr>
            <w:tcW w:w="3060" w:type="dxa"/>
          </w:tcPr>
          <w:p w:rsidR="00B30C93" w:rsidRPr="00BC4A21" w:rsidRDefault="00B30C93" w:rsidP="00D33F80">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asciiTheme="minorBidi" w:hAnsiTheme="minorBidi" w:cstheme="minorBidi"/>
                <w:sz w:val="28"/>
                <w:szCs w:val="28"/>
                <w:lang w:eastAsia="en-US"/>
              </w:rPr>
            </w:pPr>
          </w:p>
        </w:tc>
      </w:tr>
    </w:tbl>
    <w:p w:rsidR="000265D0" w:rsidRPr="00BC4A21" w:rsidRDefault="000265D0" w:rsidP="00D33F80">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ind w:left="1440" w:hanging="1440"/>
        <w:jc w:val="both"/>
        <w:rPr>
          <w:rFonts w:asciiTheme="minorBidi" w:hAnsiTheme="minorBidi" w:cstheme="minorBidi"/>
          <w:sz w:val="24"/>
          <w:rtl/>
          <w:lang w:eastAsia="en-US"/>
        </w:rPr>
      </w:pPr>
    </w:p>
    <w:p w:rsidR="00D46648" w:rsidRPr="00BC4A21" w:rsidRDefault="00A4747E" w:rsidP="00A94472">
      <w:pPr>
        <w:pStyle w:val="ab"/>
        <w:numPr>
          <w:ilvl w:val="0"/>
          <w:numId w:val="20"/>
        </w:numPr>
        <w:spacing w:after="120"/>
        <w:rPr>
          <w:rFonts w:asciiTheme="minorBidi" w:hAnsiTheme="minorBidi" w:cstheme="minorBidi"/>
          <w:b/>
          <w:bCs/>
        </w:rPr>
      </w:pPr>
      <w:r w:rsidRPr="00BC4A21">
        <w:rPr>
          <w:rFonts w:asciiTheme="minorBidi" w:hAnsiTheme="minorBidi" w:cstheme="minorBidi" w:hint="eastAsia"/>
          <w:b/>
          <w:bCs/>
          <w:rtl/>
        </w:rPr>
        <w:t>הצעת</w:t>
      </w:r>
      <w:r w:rsidRPr="00BC4A21">
        <w:rPr>
          <w:rFonts w:asciiTheme="minorBidi" w:hAnsiTheme="minorBidi" w:cstheme="minorBidi"/>
          <w:b/>
          <w:bCs/>
          <w:rtl/>
        </w:rPr>
        <w:t xml:space="preserve"> המחיר לצורך השקלול ובחירת ההצעה הזוכה תיעשה על ידי </w:t>
      </w:r>
      <w:proofErr w:type="spellStart"/>
      <w:r w:rsidRPr="00BC4A21">
        <w:rPr>
          <w:rFonts w:asciiTheme="minorBidi" w:hAnsiTheme="minorBidi" w:cstheme="minorBidi" w:hint="eastAsia"/>
          <w:b/>
          <w:bCs/>
          <w:rtl/>
        </w:rPr>
        <w:t>סכימת</w:t>
      </w:r>
      <w:proofErr w:type="spellEnd"/>
      <w:r w:rsidRPr="00BC4A21">
        <w:rPr>
          <w:rFonts w:asciiTheme="minorBidi" w:hAnsiTheme="minorBidi" w:cstheme="minorBidi"/>
          <w:b/>
          <w:bCs/>
          <w:rtl/>
        </w:rPr>
        <w:t xml:space="preserve"> הצעת המחיר למערכת ולחמש שנות האחריות והתחזוקה וכן לחמש שנות האופציה = סה"כ עלות לעשר שנים.</w:t>
      </w:r>
    </w:p>
    <w:p w:rsidR="00A4747E" w:rsidRPr="00FB544B" w:rsidRDefault="00A4747E" w:rsidP="00FB544B">
      <w:pPr>
        <w:spacing w:after="120"/>
        <w:ind w:left="360"/>
        <w:rPr>
          <w:rFonts w:asciiTheme="minorBidi" w:hAnsiTheme="minorBidi" w:cstheme="minorBidi"/>
          <w:b/>
          <w:bCs/>
          <w:rtl/>
        </w:rPr>
      </w:pPr>
    </w:p>
    <w:p w:rsidR="00D46648" w:rsidRPr="00BC4A21" w:rsidRDefault="00D46648">
      <w:pPr>
        <w:spacing w:after="120"/>
        <w:rPr>
          <w:rFonts w:asciiTheme="minorBidi" w:hAnsiTheme="minorBidi" w:cstheme="minorBidi"/>
          <w:b/>
          <w:bCs/>
          <w:rtl/>
        </w:rPr>
      </w:pPr>
    </w:p>
    <w:p w:rsidR="00D46648" w:rsidRPr="00BC4A21" w:rsidRDefault="00D43351">
      <w:pPr>
        <w:spacing w:after="120"/>
        <w:rPr>
          <w:rFonts w:asciiTheme="minorBidi" w:hAnsiTheme="minorBidi" w:cstheme="minorBidi"/>
          <w:b/>
          <w:bCs/>
          <w:rtl/>
        </w:rPr>
      </w:pPr>
      <w:r w:rsidRPr="00BC4A21">
        <w:rPr>
          <w:rFonts w:asciiTheme="minorBidi" w:hAnsiTheme="minorBidi" w:cstheme="minorBidi" w:hint="eastAsia"/>
          <w:b/>
          <w:bCs/>
          <w:rtl/>
        </w:rPr>
        <w:t>הערות</w:t>
      </w:r>
      <w:r w:rsidRPr="00BC4A21">
        <w:rPr>
          <w:rFonts w:asciiTheme="minorBidi" w:hAnsiTheme="minorBidi" w:cstheme="minorBidi"/>
          <w:b/>
          <w:bCs/>
          <w:rtl/>
        </w:rPr>
        <w:t>:</w:t>
      </w:r>
    </w:p>
    <w:p w:rsidR="00045460" w:rsidRPr="00BC4A21" w:rsidRDefault="00D43351" w:rsidP="00A94472">
      <w:pPr>
        <w:pStyle w:val="ab"/>
        <w:numPr>
          <w:ilvl w:val="0"/>
          <w:numId w:val="12"/>
        </w:numPr>
        <w:spacing w:after="120"/>
        <w:jc w:val="both"/>
        <w:rPr>
          <w:rFonts w:asciiTheme="minorBidi" w:hAnsiTheme="minorBidi" w:cstheme="minorBidi"/>
        </w:rPr>
      </w:pPr>
      <w:r w:rsidRPr="00BC4A21">
        <w:rPr>
          <w:rFonts w:asciiTheme="minorBidi" w:hAnsiTheme="minorBidi" w:cstheme="minorBidi" w:hint="eastAsia"/>
          <w:rtl/>
        </w:rPr>
        <w:t>כל</w:t>
      </w:r>
      <w:r w:rsidRPr="00BC4A21">
        <w:rPr>
          <w:rFonts w:asciiTheme="minorBidi" w:hAnsiTheme="minorBidi" w:cstheme="minorBidi"/>
          <w:rtl/>
        </w:rPr>
        <w:t xml:space="preserve"> </w:t>
      </w:r>
      <w:r w:rsidRPr="00BC4A21">
        <w:rPr>
          <w:rFonts w:asciiTheme="minorBidi" w:hAnsiTheme="minorBidi" w:cstheme="minorBidi" w:hint="eastAsia"/>
          <w:rtl/>
        </w:rPr>
        <w:t>המחירים</w:t>
      </w:r>
      <w:r w:rsidRPr="00BC4A21">
        <w:rPr>
          <w:rFonts w:asciiTheme="minorBidi" w:hAnsiTheme="minorBidi" w:cstheme="minorBidi"/>
          <w:rtl/>
        </w:rPr>
        <w:t xml:space="preserve"> </w:t>
      </w:r>
      <w:r w:rsidRPr="00BC4A21">
        <w:rPr>
          <w:rFonts w:asciiTheme="minorBidi" w:hAnsiTheme="minorBidi" w:cstheme="minorBidi" w:hint="eastAsia"/>
          <w:rtl/>
        </w:rPr>
        <w:t>המפורטים</w:t>
      </w:r>
      <w:r w:rsidRPr="00BC4A21">
        <w:rPr>
          <w:rFonts w:asciiTheme="minorBidi" w:hAnsiTheme="minorBidi" w:cstheme="minorBidi"/>
          <w:rtl/>
        </w:rPr>
        <w:t xml:space="preserve"> </w:t>
      </w:r>
      <w:r w:rsidRPr="00BC4A21">
        <w:rPr>
          <w:rFonts w:asciiTheme="minorBidi" w:hAnsiTheme="minorBidi" w:cstheme="minorBidi" w:hint="eastAsia"/>
          <w:rtl/>
        </w:rPr>
        <w:t>לעיל</w:t>
      </w:r>
      <w:r w:rsidRPr="00BC4A21">
        <w:rPr>
          <w:rFonts w:asciiTheme="minorBidi" w:hAnsiTheme="minorBidi" w:cstheme="minorBidi"/>
          <w:rtl/>
        </w:rPr>
        <w:t xml:space="preserve"> </w:t>
      </w:r>
      <w:r w:rsidRPr="00BC4A21">
        <w:rPr>
          <w:rFonts w:asciiTheme="minorBidi" w:hAnsiTheme="minorBidi" w:cstheme="minorBidi" w:hint="eastAsia"/>
          <w:rtl/>
        </w:rPr>
        <w:t>אינם</w:t>
      </w:r>
      <w:r w:rsidRPr="00BC4A21">
        <w:rPr>
          <w:rFonts w:asciiTheme="minorBidi" w:hAnsiTheme="minorBidi" w:cstheme="minorBidi"/>
          <w:rtl/>
        </w:rPr>
        <w:t xml:space="preserve"> </w:t>
      </w:r>
      <w:r w:rsidRPr="00BC4A21">
        <w:rPr>
          <w:rFonts w:asciiTheme="minorBidi" w:hAnsiTheme="minorBidi" w:cstheme="minorBidi" w:hint="eastAsia"/>
          <w:rtl/>
        </w:rPr>
        <w:t>כוללים</w:t>
      </w:r>
      <w:r w:rsidRPr="00BC4A21">
        <w:rPr>
          <w:rFonts w:asciiTheme="minorBidi" w:hAnsiTheme="minorBidi" w:cstheme="minorBidi"/>
          <w:rtl/>
        </w:rPr>
        <w:t xml:space="preserve"> </w:t>
      </w:r>
      <w:r w:rsidRPr="00BC4A21">
        <w:rPr>
          <w:rFonts w:asciiTheme="minorBidi" w:hAnsiTheme="minorBidi" w:cstheme="minorBidi" w:hint="eastAsia"/>
          <w:rtl/>
        </w:rPr>
        <w:t>מע</w:t>
      </w:r>
      <w:r w:rsidRPr="00BC4A21">
        <w:rPr>
          <w:rFonts w:asciiTheme="minorBidi" w:hAnsiTheme="minorBidi" w:cstheme="minorBidi"/>
          <w:rtl/>
        </w:rPr>
        <w:t xml:space="preserve">"מ, </w:t>
      </w:r>
      <w:r w:rsidRPr="00BC4A21">
        <w:rPr>
          <w:rFonts w:asciiTheme="minorBidi" w:hAnsiTheme="minorBidi" w:cstheme="minorBidi" w:hint="eastAsia"/>
          <w:rtl/>
        </w:rPr>
        <w:t>אשר</w:t>
      </w:r>
      <w:r w:rsidRPr="00BC4A21">
        <w:rPr>
          <w:rFonts w:asciiTheme="minorBidi" w:hAnsiTheme="minorBidi" w:cstheme="minorBidi"/>
          <w:rtl/>
        </w:rPr>
        <w:t xml:space="preserve"> </w:t>
      </w:r>
      <w:r w:rsidRPr="00BC4A21">
        <w:rPr>
          <w:rFonts w:asciiTheme="minorBidi" w:hAnsiTheme="minorBidi" w:cstheme="minorBidi" w:hint="eastAsia"/>
          <w:rtl/>
        </w:rPr>
        <w:t>יתווסף</w:t>
      </w:r>
      <w:r w:rsidRPr="00BC4A21">
        <w:rPr>
          <w:rFonts w:asciiTheme="minorBidi" w:hAnsiTheme="minorBidi" w:cstheme="minorBidi"/>
          <w:rtl/>
        </w:rPr>
        <w:t xml:space="preserve"> </w:t>
      </w:r>
      <w:r w:rsidRPr="00BC4A21">
        <w:rPr>
          <w:rFonts w:asciiTheme="minorBidi" w:hAnsiTheme="minorBidi" w:cstheme="minorBidi" w:hint="eastAsia"/>
          <w:rtl/>
        </w:rPr>
        <w:t>אליהם</w:t>
      </w:r>
      <w:r w:rsidRPr="00BC4A21">
        <w:rPr>
          <w:rFonts w:asciiTheme="minorBidi" w:hAnsiTheme="minorBidi" w:cstheme="minorBidi"/>
          <w:rtl/>
        </w:rPr>
        <w:t xml:space="preserve"> </w:t>
      </w:r>
      <w:r w:rsidRPr="00BC4A21">
        <w:rPr>
          <w:rFonts w:asciiTheme="minorBidi" w:hAnsiTheme="minorBidi" w:cstheme="minorBidi" w:hint="eastAsia"/>
          <w:rtl/>
        </w:rPr>
        <w:t>כחוק</w:t>
      </w:r>
      <w:r w:rsidRPr="00BC4A21">
        <w:rPr>
          <w:rFonts w:asciiTheme="minorBidi" w:hAnsiTheme="minorBidi" w:cstheme="minorBidi"/>
          <w:rtl/>
        </w:rPr>
        <w:t>.</w:t>
      </w:r>
    </w:p>
    <w:p w:rsidR="00D46648" w:rsidRPr="00BC4A21" w:rsidRDefault="00D43351" w:rsidP="00A94472">
      <w:pPr>
        <w:pStyle w:val="ab"/>
        <w:numPr>
          <w:ilvl w:val="0"/>
          <w:numId w:val="12"/>
        </w:numPr>
        <w:spacing w:after="120"/>
        <w:jc w:val="both"/>
        <w:rPr>
          <w:rFonts w:asciiTheme="minorBidi" w:hAnsiTheme="minorBidi" w:cstheme="minorBidi"/>
        </w:rPr>
      </w:pPr>
      <w:r w:rsidRPr="00BC4A21">
        <w:rPr>
          <w:rFonts w:asciiTheme="minorBidi" w:hAnsiTheme="minorBidi" w:cstheme="minorBidi" w:hint="eastAsia"/>
          <w:rtl/>
        </w:rPr>
        <w:t>כל</w:t>
      </w:r>
      <w:r w:rsidRPr="00BC4A21">
        <w:rPr>
          <w:rFonts w:asciiTheme="minorBidi" w:hAnsiTheme="minorBidi" w:cstheme="minorBidi"/>
          <w:rtl/>
        </w:rPr>
        <w:t xml:space="preserve"> </w:t>
      </w:r>
      <w:r w:rsidRPr="00BC4A21">
        <w:rPr>
          <w:rFonts w:asciiTheme="minorBidi" w:hAnsiTheme="minorBidi" w:cstheme="minorBidi" w:hint="eastAsia"/>
          <w:rtl/>
        </w:rPr>
        <w:t>המחירים</w:t>
      </w:r>
      <w:r w:rsidRPr="00BC4A21">
        <w:rPr>
          <w:rFonts w:asciiTheme="minorBidi" w:hAnsiTheme="minorBidi" w:cstheme="minorBidi"/>
          <w:rtl/>
        </w:rPr>
        <w:t xml:space="preserve"> </w:t>
      </w:r>
      <w:r w:rsidRPr="00BC4A21">
        <w:rPr>
          <w:rFonts w:asciiTheme="minorBidi" w:hAnsiTheme="minorBidi" w:cstheme="minorBidi" w:hint="eastAsia"/>
          <w:rtl/>
        </w:rPr>
        <w:t>המפורטים</w:t>
      </w:r>
      <w:r w:rsidRPr="00BC4A21">
        <w:rPr>
          <w:rFonts w:asciiTheme="minorBidi" w:hAnsiTheme="minorBidi" w:cstheme="minorBidi"/>
          <w:rtl/>
        </w:rPr>
        <w:t xml:space="preserve"> </w:t>
      </w:r>
      <w:r w:rsidRPr="00BC4A21">
        <w:rPr>
          <w:rFonts w:asciiTheme="minorBidi" w:hAnsiTheme="minorBidi" w:cstheme="minorBidi" w:hint="eastAsia"/>
          <w:rtl/>
        </w:rPr>
        <w:t>לעיל</w:t>
      </w:r>
      <w:r w:rsidRPr="00BC4A21">
        <w:rPr>
          <w:rFonts w:asciiTheme="minorBidi" w:hAnsiTheme="minorBidi" w:cstheme="minorBidi"/>
          <w:rtl/>
        </w:rPr>
        <w:t xml:space="preserve"> </w:t>
      </w:r>
      <w:r w:rsidRPr="00BC4A21">
        <w:rPr>
          <w:rFonts w:asciiTheme="minorBidi" w:hAnsiTheme="minorBidi" w:cstheme="minorBidi" w:hint="eastAsia"/>
          <w:rtl/>
        </w:rPr>
        <w:t>כוללים</w:t>
      </w:r>
      <w:r w:rsidRPr="00BC4A21">
        <w:rPr>
          <w:rFonts w:asciiTheme="minorBidi" w:hAnsiTheme="minorBidi" w:cstheme="minorBidi"/>
          <w:rtl/>
        </w:rPr>
        <w:t xml:space="preserve"> </w:t>
      </w:r>
      <w:r w:rsidRPr="00BC4A21">
        <w:rPr>
          <w:rFonts w:asciiTheme="minorBidi" w:hAnsiTheme="minorBidi" w:cstheme="minorBidi" w:hint="eastAsia"/>
          <w:rtl/>
        </w:rPr>
        <w:t>את</w:t>
      </w:r>
      <w:r w:rsidRPr="00BC4A21">
        <w:rPr>
          <w:rFonts w:asciiTheme="minorBidi" w:hAnsiTheme="minorBidi" w:cstheme="minorBidi"/>
          <w:rtl/>
        </w:rPr>
        <w:t xml:space="preserve"> </w:t>
      </w:r>
      <w:r w:rsidRPr="00BC4A21">
        <w:rPr>
          <w:rFonts w:asciiTheme="minorBidi" w:hAnsiTheme="minorBidi" w:cstheme="minorBidi" w:hint="eastAsia"/>
          <w:rtl/>
        </w:rPr>
        <w:t>כל</w:t>
      </w:r>
      <w:r w:rsidRPr="00BC4A21">
        <w:rPr>
          <w:rFonts w:asciiTheme="minorBidi" w:hAnsiTheme="minorBidi" w:cstheme="minorBidi"/>
          <w:rtl/>
        </w:rPr>
        <w:t xml:space="preserve"> </w:t>
      </w:r>
      <w:r w:rsidRPr="00BC4A21">
        <w:rPr>
          <w:rFonts w:asciiTheme="minorBidi" w:hAnsiTheme="minorBidi" w:cstheme="minorBidi" w:hint="eastAsia"/>
          <w:rtl/>
        </w:rPr>
        <w:t>המוצרים</w:t>
      </w:r>
      <w:r w:rsidRPr="00BC4A21">
        <w:rPr>
          <w:rFonts w:asciiTheme="minorBidi" w:hAnsiTheme="minorBidi" w:cstheme="minorBidi"/>
          <w:rtl/>
        </w:rPr>
        <w:t xml:space="preserve"> </w:t>
      </w:r>
      <w:r w:rsidRPr="00BC4A21">
        <w:rPr>
          <w:rFonts w:asciiTheme="minorBidi" w:hAnsiTheme="minorBidi" w:cstheme="minorBidi" w:hint="eastAsia"/>
          <w:rtl/>
        </w:rPr>
        <w:t>והשירותים</w:t>
      </w:r>
      <w:r w:rsidRPr="00BC4A21">
        <w:rPr>
          <w:rFonts w:asciiTheme="minorBidi" w:hAnsiTheme="minorBidi" w:cstheme="minorBidi"/>
          <w:rtl/>
        </w:rPr>
        <w:t xml:space="preserve"> </w:t>
      </w:r>
      <w:r w:rsidRPr="00BC4A21">
        <w:rPr>
          <w:rFonts w:asciiTheme="minorBidi" w:hAnsiTheme="minorBidi" w:cstheme="minorBidi" w:hint="eastAsia"/>
          <w:rtl/>
        </w:rPr>
        <w:t>המפורטים</w:t>
      </w:r>
      <w:r w:rsidRPr="00BC4A21">
        <w:rPr>
          <w:rFonts w:asciiTheme="minorBidi" w:hAnsiTheme="minorBidi" w:cstheme="minorBidi"/>
          <w:rtl/>
        </w:rPr>
        <w:t xml:space="preserve"> </w:t>
      </w:r>
      <w:r w:rsidRPr="00BC4A21">
        <w:rPr>
          <w:rFonts w:asciiTheme="minorBidi" w:hAnsiTheme="minorBidi" w:cstheme="minorBidi" w:hint="eastAsia"/>
          <w:rtl/>
        </w:rPr>
        <w:t>במכרז</w:t>
      </w:r>
      <w:r w:rsidRPr="00BC4A21">
        <w:rPr>
          <w:rFonts w:asciiTheme="minorBidi" w:hAnsiTheme="minorBidi" w:cstheme="minorBidi"/>
          <w:rtl/>
        </w:rPr>
        <w:t xml:space="preserve"> </w:t>
      </w:r>
      <w:r w:rsidRPr="00BC4A21">
        <w:rPr>
          <w:rFonts w:asciiTheme="minorBidi" w:hAnsiTheme="minorBidi" w:cstheme="minorBidi" w:hint="eastAsia"/>
          <w:rtl/>
        </w:rPr>
        <w:t>מספר</w:t>
      </w:r>
      <w:r w:rsidRPr="00BC4A21">
        <w:rPr>
          <w:rFonts w:asciiTheme="minorBidi" w:hAnsiTheme="minorBidi" w:cstheme="minorBidi"/>
          <w:rtl/>
        </w:rPr>
        <w:t xml:space="preserve"> 1/14,  </w:t>
      </w:r>
      <w:r w:rsidRPr="00BC4A21">
        <w:rPr>
          <w:rFonts w:asciiTheme="minorBidi" w:hAnsiTheme="minorBidi" w:cstheme="minorBidi" w:hint="eastAsia"/>
          <w:rtl/>
        </w:rPr>
        <w:t>ואת</w:t>
      </w:r>
      <w:r w:rsidRPr="00BC4A21">
        <w:rPr>
          <w:rFonts w:asciiTheme="minorBidi" w:hAnsiTheme="minorBidi" w:cstheme="minorBidi"/>
          <w:rtl/>
        </w:rPr>
        <w:t xml:space="preserve"> </w:t>
      </w:r>
      <w:r w:rsidRPr="00BC4A21">
        <w:rPr>
          <w:rFonts w:asciiTheme="minorBidi" w:hAnsiTheme="minorBidi" w:cstheme="minorBidi" w:hint="eastAsia"/>
          <w:rtl/>
        </w:rPr>
        <w:t>כל</w:t>
      </w:r>
      <w:r w:rsidRPr="00BC4A21">
        <w:rPr>
          <w:rFonts w:asciiTheme="minorBidi" w:hAnsiTheme="minorBidi" w:cstheme="minorBidi"/>
          <w:rtl/>
        </w:rPr>
        <w:t xml:space="preserve"> </w:t>
      </w:r>
      <w:r w:rsidRPr="00BC4A21">
        <w:rPr>
          <w:rFonts w:asciiTheme="minorBidi" w:hAnsiTheme="minorBidi" w:cstheme="minorBidi" w:hint="eastAsia"/>
          <w:rtl/>
        </w:rPr>
        <w:t>ההוצאות</w:t>
      </w:r>
      <w:r w:rsidRPr="00BC4A21">
        <w:rPr>
          <w:rFonts w:asciiTheme="minorBidi" w:hAnsiTheme="minorBidi" w:cstheme="minorBidi"/>
          <w:rtl/>
        </w:rPr>
        <w:t xml:space="preserve"> </w:t>
      </w:r>
      <w:r w:rsidRPr="00BC4A21">
        <w:rPr>
          <w:rFonts w:asciiTheme="minorBidi" w:hAnsiTheme="minorBidi" w:cstheme="minorBidi" w:hint="eastAsia"/>
          <w:rtl/>
        </w:rPr>
        <w:t>השירות</w:t>
      </w:r>
      <w:r w:rsidRPr="00BC4A21">
        <w:rPr>
          <w:rFonts w:asciiTheme="minorBidi" w:hAnsiTheme="minorBidi" w:cstheme="minorBidi"/>
          <w:rtl/>
        </w:rPr>
        <w:t xml:space="preserve"> </w:t>
      </w:r>
      <w:r w:rsidRPr="00BC4A21">
        <w:rPr>
          <w:rFonts w:asciiTheme="minorBidi" w:hAnsiTheme="minorBidi" w:cstheme="minorBidi" w:hint="eastAsia"/>
          <w:rtl/>
        </w:rPr>
        <w:t>הנוספות</w:t>
      </w:r>
      <w:r w:rsidRPr="00BC4A21">
        <w:rPr>
          <w:rFonts w:asciiTheme="minorBidi" w:hAnsiTheme="minorBidi" w:cstheme="minorBidi"/>
          <w:rtl/>
        </w:rPr>
        <w:t xml:space="preserve"> </w:t>
      </w:r>
      <w:r w:rsidRPr="00BC4A21">
        <w:rPr>
          <w:rFonts w:asciiTheme="minorBidi" w:hAnsiTheme="minorBidi" w:cstheme="minorBidi" w:hint="eastAsia"/>
          <w:rtl/>
        </w:rPr>
        <w:t>הקשורות</w:t>
      </w:r>
      <w:r w:rsidRPr="00BC4A21">
        <w:rPr>
          <w:rFonts w:asciiTheme="minorBidi" w:hAnsiTheme="minorBidi" w:cstheme="minorBidi"/>
          <w:rtl/>
        </w:rPr>
        <w:t xml:space="preserve"> </w:t>
      </w:r>
      <w:r w:rsidRPr="00BC4A21">
        <w:rPr>
          <w:rFonts w:asciiTheme="minorBidi" w:hAnsiTheme="minorBidi" w:cstheme="minorBidi" w:hint="eastAsia"/>
          <w:rtl/>
        </w:rPr>
        <w:t>בכך</w:t>
      </w:r>
      <w:r w:rsidRPr="00BC4A21">
        <w:rPr>
          <w:rFonts w:asciiTheme="minorBidi" w:hAnsiTheme="minorBidi" w:cstheme="minorBidi"/>
          <w:rtl/>
        </w:rPr>
        <w:t xml:space="preserve">, </w:t>
      </w:r>
      <w:r w:rsidRPr="00BC4A21">
        <w:rPr>
          <w:rFonts w:asciiTheme="minorBidi" w:hAnsiTheme="minorBidi" w:cstheme="minorBidi" w:hint="eastAsia"/>
          <w:rtl/>
        </w:rPr>
        <w:t>לרבות</w:t>
      </w:r>
      <w:r w:rsidRPr="00BC4A21">
        <w:rPr>
          <w:rFonts w:asciiTheme="minorBidi" w:hAnsiTheme="minorBidi" w:cstheme="minorBidi"/>
          <w:rtl/>
        </w:rPr>
        <w:t xml:space="preserve">: </w:t>
      </w:r>
      <w:r w:rsidRPr="00BC4A21">
        <w:rPr>
          <w:rFonts w:asciiTheme="minorBidi" w:hAnsiTheme="minorBidi" w:cstheme="minorBidi" w:hint="eastAsia"/>
          <w:rtl/>
        </w:rPr>
        <w:t>תכנון</w:t>
      </w:r>
      <w:r w:rsidRPr="00BC4A21">
        <w:rPr>
          <w:rFonts w:asciiTheme="minorBidi" w:hAnsiTheme="minorBidi" w:cstheme="minorBidi"/>
          <w:rtl/>
        </w:rPr>
        <w:t xml:space="preserve">, </w:t>
      </w:r>
      <w:r w:rsidRPr="00BC4A21">
        <w:rPr>
          <w:rFonts w:asciiTheme="minorBidi" w:hAnsiTheme="minorBidi" w:cstheme="minorBidi" w:hint="eastAsia"/>
          <w:rtl/>
        </w:rPr>
        <w:t>הובלה</w:t>
      </w:r>
      <w:r w:rsidRPr="00BC4A21">
        <w:rPr>
          <w:rFonts w:asciiTheme="minorBidi" w:hAnsiTheme="minorBidi" w:cstheme="minorBidi"/>
          <w:rtl/>
        </w:rPr>
        <w:t xml:space="preserve">, </w:t>
      </w:r>
      <w:r w:rsidRPr="00BC4A21">
        <w:rPr>
          <w:rFonts w:asciiTheme="minorBidi" w:hAnsiTheme="minorBidi" w:cstheme="minorBidi" w:hint="eastAsia"/>
          <w:rtl/>
        </w:rPr>
        <w:t>מיסים</w:t>
      </w:r>
      <w:r w:rsidRPr="00BC4A21">
        <w:rPr>
          <w:rFonts w:asciiTheme="minorBidi" w:hAnsiTheme="minorBidi" w:cstheme="minorBidi"/>
          <w:rtl/>
        </w:rPr>
        <w:t xml:space="preserve"> </w:t>
      </w:r>
      <w:r w:rsidRPr="00BC4A21">
        <w:rPr>
          <w:rFonts w:asciiTheme="minorBidi" w:hAnsiTheme="minorBidi" w:cstheme="minorBidi" w:hint="eastAsia"/>
          <w:rtl/>
        </w:rPr>
        <w:t>שונים</w:t>
      </w:r>
      <w:r w:rsidRPr="00BC4A21">
        <w:rPr>
          <w:rFonts w:asciiTheme="minorBidi" w:hAnsiTheme="minorBidi" w:cstheme="minorBidi"/>
          <w:rtl/>
        </w:rPr>
        <w:t xml:space="preserve">, </w:t>
      </w:r>
      <w:r w:rsidRPr="00BC4A21">
        <w:rPr>
          <w:rFonts w:asciiTheme="minorBidi" w:hAnsiTheme="minorBidi" w:cstheme="minorBidi" w:hint="eastAsia"/>
          <w:rtl/>
        </w:rPr>
        <w:t>הקמה</w:t>
      </w:r>
      <w:r w:rsidRPr="00BC4A21">
        <w:rPr>
          <w:rFonts w:asciiTheme="minorBidi" w:hAnsiTheme="minorBidi" w:cstheme="minorBidi"/>
          <w:rtl/>
        </w:rPr>
        <w:t xml:space="preserve">, </w:t>
      </w:r>
      <w:r w:rsidRPr="00BC4A21">
        <w:rPr>
          <w:rFonts w:asciiTheme="minorBidi" w:hAnsiTheme="minorBidi" w:cstheme="minorBidi" w:hint="eastAsia"/>
          <w:rtl/>
        </w:rPr>
        <w:t>תחזוקה</w:t>
      </w:r>
      <w:r w:rsidRPr="00BC4A21">
        <w:rPr>
          <w:rFonts w:asciiTheme="minorBidi" w:hAnsiTheme="minorBidi" w:cstheme="minorBidi"/>
          <w:rtl/>
        </w:rPr>
        <w:t xml:space="preserve"> </w:t>
      </w:r>
      <w:r w:rsidRPr="00BC4A21">
        <w:rPr>
          <w:rFonts w:asciiTheme="minorBidi" w:hAnsiTheme="minorBidi" w:cstheme="minorBidi" w:hint="eastAsia"/>
          <w:rtl/>
        </w:rPr>
        <w:t>וכיוצא</w:t>
      </w:r>
      <w:r w:rsidRPr="00BC4A21">
        <w:rPr>
          <w:rFonts w:asciiTheme="minorBidi" w:hAnsiTheme="minorBidi" w:cstheme="minorBidi"/>
          <w:rtl/>
        </w:rPr>
        <w:t xml:space="preserve"> </w:t>
      </w:r>
      <w:r w:rsidRPr="00BC4A21">
        <w:rPr>
          <w:rFonts w:asciiTheme="minorBidi" w:hAnsiTheme="minorBidi" w:cstheme="minorBidi" w:hint="eastAsia"/>
          <w:rtl/>
        </w:rPr>
        <w:t>בזה</w:t>
      </w:r>
      <w:r w:rsidRPr="00BC4A21">
        <w:rPr>
          <w:rFonts w:asciiTheme="minorBidi" w:hAnsiTheme="minorBidi" w:cstheme="minorBidi"/>
          <w:rtl/>
        </w:rPr>
        <w:t>.</w:t>
      </w:r>
    </w:p>
    <w:p w:rsidR="00045460" w:rsidRPr="00BC4A21" w:rsidRDefault="00D43351" w:rsidP="00A94472">
      <w:pPr>
        <w:pStyle w:val="ab"/>
        <w:keepNext/>
        <w:numPr>
          <w:ilvl w:val="0"/>
          <w:numId w:val="12"/>
        </w:numPr>
        <w:spacing w:after="120"/>
        <w:jc w:val="both"/>
        <w:rPr>
          <w:rFonts w:asciiTheme="minorBidi" w:hAnsiTheme="minorBidi" w:cstheme="minorBidi"/>
          <w:rtl/>
        </w:rPr>
      </w:pPr>
      <w:r w:rsidRPr="00BC4A21">
        <w:rPr>
          <w:rFonts w:asciiTheme="minorBidi" w:hAnsiTheme="minorBidi" w:cstheme="minorBidi" w:hint="eastAsia"/>
          <w:rtl/>
        </w:rPr>
        <w:t>המחירים</w:t>
      </w:r>
      <w:r w:rsidRPr="00BC4A21">
        <w:rPr>
          <w:rFonts w:asciiTheme="minorBidi" w:hAnsiTheme="minorBidi" w:cstheme="minorBidi"/>
          <w:rtl/>
        </w:rPr>
        <w:t xml:space="preserve"> </w:t>
      </w:r>
      <w:r w:rsidRPr="00BC4A21">
        <w:rPr>
          <w:rFonts w:asciiTheme="minorBidi" w:hAnsiTheme="minorBidi" w:cstheme="minorBidi" w:hint="eastAsia"/>
          <w:rtl/>
        </w:rPr>
        <w:t>יוצמדו</w:t>
      </w:r>
      <w:r w:rsidRPr="00BC4A21">
        <w:rPr>
          <w:rFonts w:asciiTheme="minorBidi" w:hAnsiTheme="minorBidi" w:cstheme="minorBidi"/>
          <w:rtl/>
        </w:rPr>
        <w:t xml:space="preserve"> </w:t>
      </w:r>
      <w:r w:rsidRPr="00BC4A21">
        <w:rPr>
          <w:rFonts w:asciiTheme="minorBidi" w:hAnsiTheme="minorBidi" w:cstheme="minorBidi" w:hint="eastAsia"/>
          <w:rtl/>
        </w:rPr>
        <w:t>למדד</w:t>
      </w:r>
      <w:r w:rsidRPr="00BC4A21">
        <w:rPr>
          <w:rFonts w:asciiTheme="minorBidi" w:hAnsiTheme="minorBidi" w:cstheme="minorBidi"/>
          <w:rtl/>
        </w:rPr>
        <w:t xml:space="preserve"> </w:t>
      </w:r>
      <w:r w:rsidRPr="00BC4A21">
        <w:rPr>
          <w:rFonts w:asciiTheme="minorBidi" w:hAnsiTheme="minorBidi" w:cstheme="minorBidi" w:hint="eastAsia"/>
          <w:rtl/>
        </w:rPr>
        <w:t>המחירים</w:t>
      </w:r>
      <w:r w:rsidRPr="00BC4A21">
        <w:rPr>
          <w:rFonts w:asciiTheme="minorBidi" w:hAnsiTheme="minorBidi" w:cstheme="minorBidi"/>
          <w:rtl/>
        </w:rPr>
        <w:t xml:space="preserve"> </w:t>
      </w:r>
      <w:r w:rsidRPr="00BC4A21">
        <w:rPr>
          <w:rFonts w:asciiTheme="minorBidi" w:hAnsiTheme="minorBidi" w:cstheme="minorBidi" w:hint="eastAsia"/>
          <w:rtl/>
        </w:rPr>
        <w:t>לצרכן</w:t>
      </w:r>
      <w:r w:rsidRPr="00BC4A21">
        <w:rPr>
          <w:rFonts w:asciiTheme="minorBidi" w:hAnsiTheme="minorBidi" w:cstheme="minorBidi"/>
          <w:rtl/>
        </w:rPr>
        <w:t xml:space="preserve">, </w:t>
      </w:r>
      <w:r w:rsidRPr="00BC4A21">
        <w:rPr>
          <w:rFonts w:asciiTheme="minorBidi" w:hAnsiTheme="minorBidi" w:cstheme="minorBidi" w:hint="eastAsia"/>
          <w:rtl/>
        </w:rPr>
        <w:t>על</w:t>
      </w:r>
      <w:r w:rsidRPr="00BC4A21">
        <w:rPr>
          <w:rFonts w:asciiTheme="minorBidi" w:hAnsiTheme="minorBidi" w:cstheme="minorBidi"/>
          <w:rtl/>
        </w:rPr>
        <w:t xml:space="preserve"> </w:t>
      </w:r>
      <w:r w:rsidRPr="00BC4A21">
        <w:rPr>
          <w:rFonts w:asciiTheme="minorBidi" w:hAnsiTheme="minorBidi" w:cstheme="minorBidi" w:hint="eastAsia"/>
          <w:rtl/>
        </w:rPr>
        <w:t>פי</w:t>
      </w:r>
      <w:r w:rsidRPr="00BC4A21">
        <w:rPr>
          <w:rFonts w:asciiTheme="minorBidi" w:hAnsiTheme="minorBidi" w:cstheme="minorBidi"/>
          <w:rtl/>
        </w:rPr>
        <w:t xml:space="preserve"> </w:t>
      </w:r>
      <w:r w:rsidRPr="00BC4A21">
        <w:rPr>
          <w:rFonts w:asciiTheme="minorBidi" w:hAnsiTheme="minorBidi" w:cstheme="minorBidi" w:hint="eastAsia"/>
          <w:rtl/>
        </w:rPr>
        <w:t>הוראות</w:t>
      </w:r>
      <w:r w:rsidRPr="00BC4A21">
        <w:rPr>
          <w:rFonts w:asciiTheme="minorBidi" w:hAnsiTheme="minorBidi" w:cstheme="minorBidi"/>
          <w:rtl/>
        </w:rPr>
        <w:t xml:space="preserve"> </w:t>
      </w:r>
      <w:r w:rsidRPr="00BC4A21">
        <w:rPr>
          <w:rFonts w:asciiTheme="minorBidi" w:hAnsiTheme="minorBidi" w:cstheme="minorBidi" w:hint="eastAsia"/>
          <w:rtl/>
        </w:rPr>
        <w:t>החשב</w:t>
      </w:r>
      <w:r w:rsidRPr="00BC4A21">
        <w:rPr>
          <w:rFonts w:asciiTheme="minorBidi" w:hAnsiTheme="minorBidi" w:cstheme="minorBidi"/>
          <w:rtl/>
        </w:rPr>
        <w:t xml:space="preserve"> </w:t>
      </w:r>
      <w:r w:rsidRPr="00BC4A21">
        <w:rPr>
          <w:rFonts w:asciiTheme="minorBidi" w:hAnsiTheme="minorBidi" w:cstheme="minorBidi" w:hint="eastAsia"/>
          <w:rtl/>
        </w:rPr>
        <w:t>הכללי</w:t>
      </w:r>
      <w:r w:rsidRPr="00BC4A21">
        <w:rPr>
          <w:rFonts w:asciiTheme="minorBidi" w:hAnsiTheme="minorBidi" w:cstheme="minorBidi"/>
          <w:rtl/>
        </w:rPr>
        <w:t xml:space="preserve"> </w:t>
      </w:r>
      <w:r w:rsidRPr="00BC4A21">
        <w:rPr>
          <w:rFonts w:asciiTheme="minorBidi" w:hAnsiTheme="minorBidi" w:cstheme="minorBidi" w:hint="eastAsia"/>
          <w:rtl/>
        </w:rPr>
        <w:t>וכמפורט</w:t>
      </w:r>
      <w:r w:rsidRPr="00BC4A21">
        <w:rPr>
          <w:rFonts w:asciiTheme="minorBidi" w:hAnsiTheme="minorBidi" w:cstheme="minorBidi"/>
          <w:rtl/>
        </w:rPr>
        <w:t xml:space="preserve"> </w:t>
      </w:r>
      <w:r w:rsidRPr="00BC4A21">
        <w:rPr>
          <w:rFonts w:asciiTheme="minorBidi" w:hAnsiTheme="minorBidi" w:cstheme="minorBidi" w:hint="eastAsia"/>
          <w:rtl/>
        </w:rPr>
        <w:t>במסמכי</w:t>
      </w:r>
      <w:r w:rsidRPr="00BC4A21">
        <w:rPr>
          <w:rFonts w:asciiTheme="minorBidi" w:hAnsiTheme="minorBidi" w:cstheme="minorBidi"/>
          <w:rtl/>
        </w:rPr>
        <w:t xml:space="preserve"> </w:t>
      </w:r>
      <w:r w:rsidRPr="00BC4A21">
        <w:rPr>
          <w:rFonts w:asciiTheme="minorBidi" w:hAnsiTheme="minorBidi" w:cstheme="minorBidi" w:hint="eastAsia"/>
          <w:rtl/>
        </w:rPr>
        <w:t>המכרז</w:t>
      </w:r>
      <w:r w:rsidRPr="00BC4A21">
        <w:rPr>
          <w:rFonts w:asciiTheme="minorBidi" w:hAnsiTheme="minorBidi" w:cstheme="minorBidi"/>
          <w:rtl/>
        </w:rPr>
        <w:t>.</w:t>
      </w:r>
    </w:p>
    <w:p w:rsidR="00045460" w:rsidRPr="00BC4A21" w:rsidRDefault="00045460" w:rsidP="00045460">
      <w:pPr>
        <w:pStyle w:val="a5"/>
        <w:keepNext/>
        <w:tabs>
          <w:tab w:val="clear" w:pos="4153"/>
          <w:tab w:val="clear" w:pos="8306"/>
        </w:tabs>
        <w:spacing w:after="120"/>
        <w:rPr>
          <w:rFonts w:asciiTheme="minorBidi" w:hAnsiTheme="minorBidi" w:cstheme="minorBidi"/>
          <w:rtl/>
        </w:rPr>
      </w:pPr>
    </w:p>
    <w:p w:rsidR="00045460" w:rsidRPr="00BC4A21" w:rsidRDefault="00045460" w:rsidP="00045460">
      <w:pPr>
        <w:pStyle w:val="a5"/>
        <w:keepNext/>
        <w:tabs>
          <w:tab w:val="clear" w:pos="4153"/>
          <w:tab w:val="clear" w:pos="8306"/>
        </w:tabs>
        <w:spacing w:after="120"/>
        <w:rPr>
          <w:rFonts w:asciiTheme="minorBidi" w:hAnsiTheme="minorBidi" w:cstheme="minorBidi"/>
          <w:rtl/>
        </w:rPr>
      </w:pPr>
    </w:p>
    <w:p w:rsidR="00045460" w:rsidRPr="00BC4A21" w:rsidRDefault="00D43351" w:rsidP="00045460">
      <w:pPr>
        <w:pStyle w:val="a5"/>
        <w:tabs>
          <w:tab w:val="clear" w:pos="4153"/>
          <w:tab w:val="clear" w:pos="8306"/>
        </w:tabs>
        <w:spacing w:after="120"/>
        <w:ind w:left="360"/>
        <w:rPr>
          <w:rFonts w:asciiTheme="minorBidi" w:hAnsiTheme="minorBidi" w:cstheme="minorBidi"/>
          <w:rtl/>
        </w:rPr>
      </w:pPr>
      <w:r w:rsidRPr="00BC4A21">
        <w:rPr>
          <w:rFonts w:asciiTheme="minorBidi" w:hAnsiTheme="minorBidi" w:cstheme="minorBidi"/>
          <w:rtl/>
        </w:rPr>
        <w:t>____________       ________________     _______________________</w:t>
      </w:r>
    </w:p>
    <w:p w:rsidR="00045460" w:rsidRPr="00BC4A21" w:rsidRDefault="00D43351" w:rsidP="00045460">
      <w:pPr>
        <w:pStyle w:val="a5"/>
        <w:tabs>
          <w:tab w:val="clear" w:pos="4153"/>
          <w:tab w:val="clear" w:pos="8306"/>
        </w:tabs>
        <w:spacing w:after="120"/>
        <w:ind w:left="360"/>
        <w:rPr>
          <w:rFonts w:asciiTheme="minorBidi" w:hAnsiTheme="minorBidi" w:cstheme="minorBidi"/>
          <w:rtl/>
        </w:rPr>
      </w:pPr>
      <w:r w:rsidRPr="00BC4A21">
        <w:rPr>
          <w:rFonts w:asciiTheme="minorBidi" w:hAnsiTheme="minorBidi" w:cstheme="minorBidi"/>
          <w:rtl/>
        </w:rPr>
        <w:t xml:space="preserve">    תאריך</w:t>
      </w:r>
      <w:r w:rsidRPr="00BC4A21">
        <w:rPr>
          <w:rFonts w:asciiTheme="minorBidi" w:hAnsiTheme="minorBidi" w:cstheme="minorBidi"/>
          <w:rtl/>
        </w:rPr>
        <w:tab/>
        <w:t xml:space="preserve">                    שם המציע                       חתימת וחותמת המציע</w:t>
      </w:r>
    </w:p>
    <w:p w:rsidR="000265D0" w:rsidRPr="00FD57C9" w:rsidRDefault="000265D0" w:rsidP="00D33F80">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ind w:left="1440" w:hanging="1440"/>
        <w:jc w:val="both"/>
        <w:rPr>
          <w:rFonts w:asciiTheme="minorBidi" w:hAnsiTheme="minorBidi" w:cstheme="minorBidi"/>
          <w:sz w:val="24"/>
          <w:rtl/>
          <w:lang w:eastAsia="en-US"/>
        </w:rPr>
      </w:pPr>
    </w:p>
    <w:p w:rsidR="000265D0" w:rsidRPr="00BC4A21" w:rsidRDefault="000265D0" w:rsidP="00D33F80">
      <w:pPr>
        <w:pStyle w:val="-"/>
        <w:bidi/>
        <w:spacing w:line="360" w:lineRule="auto"/>
        <w:ind w:left="1440" w:hanging="720"/>
        <w:jc w:val="both"/>
        <w:rPr>
          <w:rFonts w:asciiTheme="minorBidi" w:hAnsiTheme="minorBidi" w:cstheme="minorBidi"/>
          <w:sz w:val="24"/>
          <w:rtl/>
          <w:lang w:eastAsia="en-US"/>
        </w:rPr>
      </w:pPr>
    </w:p>
    <w:p w:rsidR="007619AC" w:rsidRPr="00BC4A21" w:rsidRDefault="007619AC" w:rsidP="00D33F80">
      <w:pPr>
        <w:pStyle w:val="-"/>
        <w:bidi/>
        <w:spacing w:line="360" w:lineRule="auto"/>
        <w:ind w:left="4"/>
        <w:jc w:val="both"/>
        <w:rPr>
          <w:rFonts w:asciiTheme="minorBidi" w:hAnsiTheme="minorBidi" w:cstheme="minorBidi"/>
          <w:b/>
          <w:bCs/>
          <w:sz w:val="28"/>
          <w:szCs w:val="28"/>
          <w:u w:val="single"/>
          <w:rtl/>
          <w:lang w:eastAsia="en-US"/>
        </w:rPr>
      </w:pPr>
    </w:p>
    <w:p w:rsidR="00D46648" w:rsidRPr="00BC4A21" w:rsidRDefault="00D43351" w:rsidP="00022E5F">
      <w:pPr>
        <w:spacing w:after="120"/>
        <w:ind w:right="-993"/>
        <w:rPr>
          <w:rFonts w:asciiTheme="minorBidi" w:hAnsiTheme="minorBidi" w:cstheme="minorBidi"/>
          <w:b/>
          <w:bCs/>
          <w:sz w:val="28"/>
          <w:szCs w:val="28"/>
          <w:u w:val="single"/>
          <w:rtl/>
        </w:rPr>
      </w:pPr>
      <w:r w:rsidRPr="00BC4A21">
        <w:rPr>
          <w:rFonts w:asciiTheme="minorBidi" w:hAnsiTheme="minorBidi" w:cstheme="minorBidi"/>
          <w:b/>
          <w:bCs/>
          <w:sz w:val="28"/>
          <w:szCs w:val="28"/>
          <w:u w:val="single"/>
          <w:rtl/>
        </w:rPr>
        <w:t xml:space="preserve">נספח  </w:t>
      </w:r>
      <w:r w:rsidR="00AE13A8" w:rsidRPr="00BC4A21">
        <w:rPr>
          <w:rFonts w:asciiTheme="minorBidi" w:hAnsiTheme="minorBidi" w:cstheme="minorBidi" w:hint="eastAsia"/>
          <w:b/>
          <w:bCs/>
          <w:sz w:val="28"/>
          <w:szCs w:val="28"/>
          <w:u w:val="single"/>
          <w:rtl/>
        </w:rPr>
        <w:t>ו</w:t>
      </w:r>
      <w:r w:rsidR="00AE13A8" w:rsidRPr="00BC4A21">
        <w:rPr>
          <w:rFonts w:asciiTheme="minorBidi" w:hAnsiTheme="minorBidi" w:cstheme="minorBidi"/>
          <w:b/>
          <w:bCs/>
          <w:sz w:val="28"/>
          <w:szCs w:val="28"/>
          <w:u w:val="single"/>
          <w:rtl/>
        </w:rPr>
        <w:t xml:space="preserve">' </w:t>
      </w:r>
      <w:r w:rsidRPr="00BC4A21">
        <w:rPr>
          <w:rFonts w:asciiTheme="minorBidi" w:hAnsiTheme="minorBidi" w:cstheme="minorBidi"/>
          <w:b/>
          <w:bCs/>
          <w:sz w:val="28"/>
          <w:szCs w:val="28"/>
          <w:u w:val="single"/>
          <w:rtl/>
        </w:rPr>
        <w:t>– טבלת התאמה – תמולא ע"י המציע (</w:t>
      </w:r>
      <w:r w:rsidRPr="00BC4A21">
        <w:rPr>
          <w:rFonts w:asciiTheme="minorBidi" w:hAnsiTheme="minorBidi" w:cstheme="minorBidi" w:hint="eastAsia"/>
          <w:b/>
          <w:bCs/>
          <w:sz w:val="28"/>
          <w:szCs w:val="28"/>
          <w:u w:val="single"/>
          <w:rtl/>
        </w:rPr>
        <w:t>יש</w:t>
      </w:r>
      <w:r w:rsidRPr="00BC4A21">
        <w:rPr>
          <w:rFonts w:asciiTheme="minorBidi" w:hAnsiTheme="minorBidi" w:cstheme="minorBidi"/>
          <w:b/>
          <w:bCs/>
          <w:sz w:val="28"/>
          <w:szCs w:val="28"/>
          <w:u w:val="single"/>
          <w:rtl/>
        </w:rPr>
        <w:t xml:space="preserve"> </w:t>
      </w:r>
      <w:r w:rsidRPr="00BC4A21">
        <w:rPr>
          <w:rFonts w:asciiTheme="minorBidi" w:hAnsiTheme="minorBidi" w:cstheme="minorBidi" w:hint="eastAsia"/>
          <w:b/>
          <w:bCs/>
          <w:sz w:val="28"/>
          <w:szCs w:val="28"/>
          <w:u w:val="single"/>
          <w:rtl/>
        </w:rPr>
        <w:t>ל</w:t>
      </w:r>
      <w:r w:rsidRPr="00BC4A21">
        <w:rPr>
          <w:rFonts w:asciiTheme="minorBidi" w:hAnsiTheme="minorBidi" w:cstheme="minorBidi"/>
          <w:b/>
          <w:bCs/>
          <w:sz w:val="28"/>
          <w:szCs w:val="28"/>
          <w:u w:val="single"/>
          <w:rtl/>
        </w:rPr>
        <w:t>סמן   +/-)</w:t>
      </w:r>
    </w:p>
    <w:p w:rsidR="000265D0" w:rsidRPr="00BC4A21" w:rsidRDefault="000265D0" w:rsidP="00D33F80">
      <w:pPr>
        <w:pStyle w:val="a5"/>
        <w:tabs>
          <w:tab w:val="clear" w:pos="4153"/>
          <w:tab w:val="clear" w:pos="8306"/>
        </w:tabs>
        <w:spacing w:line="360" w:lineRule="auto"/>
        <w:jc w:val="both"/>
        <w:rPr>
          <w:rFonts w:asciiTheme="minorBidi" w:hAnsiTheme="minorBidi" w:cstheme="minorBidi"/>
          <w:szCs w:val="20"/>
          <w:rtl/>
          <w:lang w:eastAsia="en-US"/>
        </w:rPr>
      </w:pPr>
    </w:p>
    <w:tbl>
      <w:tblPr>
        <w:bidiVisual/>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4857"/>
        <w:gridCol w:w="866"/>
        <w:gridCol w:w="2041"/>
        <w:gridCol w:w="2172"/>
      </w:tblGrid>
      <w:tr w:rsidR="0065317D" w:rsidRPr="00BC4A21" w:rsidTr="0065317D">
        <w:tc>
          <w:tcPr>
            <w:tcW w:w="4857" w:type="dxa"/>
            <w:tcBorders>
              <w:top w:val="double" w:sz="4" w:space="0" w:color="auto"/>
              <w:bottom w:val="double" w:sz="4" w:space="0" w:color="auto"/>
            </w:tcBorders>
            <w:vAlign w:val="center"/>
          </w:tcPr>
          <w:p w:rsidR="00005C94" w:rsidRPr="00BC4A21" w:rsidRDefault="00D43351">
            <w:pPr>
              <w:pStyle w:val="a5"/>
              <w:tabs>
                <w:tab w:val="clear" w:pos="4153"/>
                <w:tab w:val="clear" w:pos="8306"/>
              </w:tabs>
              <w:spacing w:line="360" w:lineRule="auto"/>
              <w:ind w:left="360"/>
              <w:jc w:val="center"/>
              <w:rPr>
                <w:rFonts w:asciiTheme="minorBidi" w:hAnsiTheme="minorBidi" w:cstheme="minorBidi"/>
                <w:b/>
                <w:bCs/>
                <w:szCs w:val="20"/>
                <w:rtl/>
                <w:lang w:eastAsia="en-US"/>
              </w:rPr>
            </w:pPr>
            <w:r w:rsidRPr="00BC4A21">
              <w:rPr>
                <w:rFonts w:asciiTheme="minorBidi" w:hAnsiTheme="minorBidi" w:cstheme="minorBidi" w:hint="eastAsia"/>
                <w:b/>
                <w:bCs/>
                <w:szCs w:val="20"/>
                <w:rtl/>
                <w:lang w:eastAsia="en-US"/>
              </w:rPr>
              <w:t>דרישות</w:t>
            </w:r>
            <w:r w:rsidRPr="00BC4A21">
              <w:rPr>
                <w:rFonts w:asciiTheme="minorBidi" w:hAnsiTheme="minorBidi" w:cstheme="minorBidi"/>
                <w:b/>
                <w:bCs/>
                <w:szCs w:val="20"/>
                <w:rtl/>
                <w:lang w:eastAsia="en-US"/>
              </w:rPr>
              <w:t xml:space="preserve"> </w:t>
            </w:r>
            <w:r w:rsidRPr="00BC4A21">
              <w:rPr>
                <w:rFonts w:asciiTheme="minorBidi" w:hAnsiTheme="minorBidi" w:cstheme="minorBidi" w:hint="eastAsia"/>
                <w:b/>
                <w:bCs/>
                <w:szCs w:val="20"/>
                <w:rtl/>
                <w:lang w:eastAsia="en-US"/>
              </w:rPr>
              <w:t>סף</w:t>
            </w:r>
            <w:r w:rsidRPr="00BC4A21">
              <w:rPr>
                <w:rFonts w:asciiTheme="minorBidi" w:hAnsiTheme="minorBidi" w:cstheme="minorBidi"/>
                <w:b/>
                <w:bCs/>
                <w:szCs w:val="20"/>
                <w:rtl/>
                <w:lang w:eastAsia="en-US"/>
              </w:rPr>
              <w:t xml:space="preserve"> מנהלתיות</w:t>
            </w:r>
          </w:p>
        </w:tc>
        <w:tc>
          <w:tcPr>
            <w:tcW w:w="866" w:type="dxa"/>
            <w:tcBorders>
              <w:top w:val="double" w:sz="4" w:space="0" w:color="auto"/>
              <w:bottom w:val="double" w:sz="4" w:space="0" w:color="auto"/>
            </w:tcBorders>
            <w:vAlign w:val="center"/>
          </w:tcPr>
          <w:p w:rsidR="0065317D" w:rsidRPr="00BC4A21" w:rsidRDefault="00D43351" w:rsidP="00DB55B0">
            <w:pPr>
              <w:pStyle w:val="a5"/>
              <w:tabs>
                <w:tab w:val="clear" w:pos="4153"/>
                <w:tab w:val="clear" w:pos="8306"/>
              </w:tabs>
              <w:spacing w:line="360" w:lineRule="auto"/>
              <w:jc w:val="center"/>
              <w:rPr>
                <w:rFonts w:asciiTheme="minorBidi" w:hAnsiTheme="minorBidi" w:cstheme="minorBidi"/>
                <w:b/>
                <w:bCs/>
                <w:rtl/>
                <w:lang w:eastAsia="en-US"/>
              </w:rPr>
            </w:pPr>
            <w:r w:rsidRPr="00BC4A21">
              <w:rPr>
                <w:rFonts w:asciiTheme="minorBidi" w:hAnsiTheme="minorBidi" w:cstheme="minorBidi"/>
                <w:b/>
                <w:bCs/>
                <w:szCs w:val="20"/>
                <w:rtl/>
                <w:lang w:eastAsia="en-US"/>
              </w:rPr>
              <w:t>עומד בדרישה</w:t>
            </w:r>
          </w:p>
        </w:tc>
        <w:tc>
          <w:tcPr>
            <w:tcW w:w="2041" w:type="dxa"/>
            <w:tcBorders>
              <w:top w:val="double" w:sz="4" w:space="0" w:color="auto"/>
              <w:bottom w:val="double" w:sz="4" w:space="0" w:color="auto"/>
            </w:tcBorders>
          </w:tcPr>
          <w:p w:rsidR="0065317D" w:rsidRPr="00BC4A21" w:rsidRDefault="00D43351" w:rsidP="00DB55B0">
            <w:pPr>
              <w:pStyle w:val="a5"/>
              <w:tabs>
                <w:tab w:val="clear" w:pos="4153"/>
                <w:tab w:val="clear" w:pos="8306"/>
              </w:tabs>
              <w:spacing w:line="360" w:lineRule="auto"/>
              <w:jc w:val="center"/>
              <w:rPr>
                <w:rFonts w:asciiTheme="minorBidi" w:hAnsiTheme="minorBidi" w:cstheme="minorBidi"/>
                <w:b/>
                <w:bCs/>
                <w:szCs w:val="20"/>
                <w:rtl/>
                <w:lang w:eastAsia="en-US"/>
              </w:rPr>
            </w:pPr>
            <w:r w:rsidRPr="00BC4A21">
              <w:rPr>
                <w:rFonts w:asciiTheme="minorBidi" w:hAnsiTheme="minorBidi" w:cstheme="minorBidi" w:hint="eastAsia"/>
                <w:b/>
                <w:bCs/>
                <w:szCs w:val="20"/>
                <w:rtl/>
                <w:lang w:eastAsia="en-US"/>
              </w:rPr>
              <w:t>הפניה</w:t>
            </w:r>
            <w:r w:rsidRPr="00BC4A21">
              <w:rPr>
                <w:rFonts w:asciiTheme="minorBidi" w:hAnsiTheme="minorBidi" w:cstheme="minorBidi"/>
                <w:b/>
                <w:bCs/>
                <w:szCs w:val="20"/>
                <w:rtl/>
                <w:lang w:eastAsia="en-US"/>
              </w:rPr>
              <w:t xml:space="preserve"> </w:t>
            </w:r>
            <w:r w:rsidRPr="00BC4A21">
              <w:rPr>
                <w:rFonts w:asciiTheme="minorBidi" w:hAnsiTheme="minorBidi" w:cstheme="minorBidi" w:hint="eastAsia"/>
                <w:b/>
                <w:bCs/>
                <w:szCs w:val="20"/>
                <w:rtl/>
                <w:lang w:eastAsia="en-US"/>
              </w:rPr>
              <w:t>למקום</w:t>
            </w:r>
            <w:r w:rsidRPr="00BC4A21">
              <w:rPr>
                <w:rFonts w:asciiTheme="minorBidi" w:hAnsiTheme="minorBidi" w:cstheme="minorBidi"/>
                <w:b/>
                <w:bCs/>
                <w:szCs w:val="20"/>
                <w:rtl/>
                <w:lang w:eastAsia="en-US"/>
              </w:rPr>
              <w:t xml:space="preserve"> </w:t>
            </w:r>
            <w:r w:rsidRPr="00BC4A21">
              <w:rPr>
                <w:rFonts w:asciiTheme="minorBidi" w:hAnsiTheme="minorBidi" w:cstheme="minorBidi" w:hint="eastAsia"/>
                <w:b/>
                <w:bCs/>
                <w:szCs w:val="20"/>
                <w:rtl/>
                <w:lang w:eastAsia="en-US"/>
              </w:rPr>
              <w:t>המתאים</w:t>
            </w:r>
            <w:r w:rsidRPr="00BC4A21">
              <w:rPr>
                <w:rFonts w:asciiTheme="minorBidi" w:hAnsiTheme="minorBidi" w:cstheme="minorBidi"/>
                <w:b/>
                <w:bCs/>
                <w:szCs w:val="20"/>
                <w:rtl/>
                <w:lang w:eastAsia="en-US"/>
              </w:rPr>
              <w:t xml:space="preserve"> </w:t>
            </w:r>
            <w:r w:rsidRPr="00BC4A21">
              <w:rPr>
                <w:rFonts w:asciiTheme="minorBidi" w:hAnsiTheme="minorBidi" w:cstheme="minorBidi" w:hint="eastAsia"/>
                <w:b/>
                <w:bCs/>
                <w:szCs w:val="20"/>
                <w:rtl/>
                <w:lang w:eastAsia="en-US"/>
              </w:rPr>
              <w:t>בהצעה</w:t>
            </w:r>
          </w:p>
        </w:tc>
        <w:tc>
          <w:tcPr>
            <w:tcW w:w="2172" w:type="dxa"/>
            <w:tcBorders>
              <w:top w:val="double" w:sz="4" w:space="0" w:color="auto"/>
              <w:bottom w:val="double" w:sz="4" w:space="0" w:color="auto"/>
            </w:tcBorders>
            <w:vAlign w:val="center"/>
          </w:tcPr>
          <w:p w:rsidR="0065317D" w:rsidRPr="00BC4A21" w:rsidRDefault="00D43351" w:rsidP="00DB55B0">
            <w:pPr>
              <w:pStyle w:val="a5"/>
              <w:tabs>
                <w:tab w:val="clear" w:pos="4153"/>
                <w:tab w:val="clear" w:pos="8306"/>
              </w:tabs>
              <w:spacing w:line="360" w:lineRule="auto"/>
              <w:jc w:val="center"/>
              <w:rPr>
                <w:rFonts w:asciiTheme="minorBidi" w:hAnsiTheme="minorBidi" w:cstheme="minorBidi"/>
                <w:b/>
                <w:bCs/>
                <w:rtl/>
                <w:lang w:eastAsia="en-US"/>
              </w:rPr>
            </w:pPr>
            <w:r w:rsidRPr="00BC4A21">
              <w:rPr>
                <w:rFonts w:asciiTheme="minorBidi" w:hAnsiTheme="minorBidi" w:cstheme="minorBidi"/>
                <w:b/>
                <w:bCs/>
                <w:szCs w:val="20"/>
                <w:rtl/>
                <w:lang w:eastAsia="en-US"/>
              </w:rPr>
              <w:t>הערות</w:t>
            </w:r>
          </w:p>
        </w:tc>
      </w:tr>
      <w:tr w:rsidR="0065317D" w:rsidRPr="00BC4A21" w:rsidTr="0065317D">
        <w:tc>
          <w:tcPr>
            <w:tcW w:w="4857" w:type="dxa"/>
            <w:tcBorders>
              <w:top w:val="double" w:sz="4" w:space="0" w:color="auto"/>
            </w:tcBorders>
            <w:vAlign w:val="center"/>
          </w:tcPr>
          <w:p w:rsidR="00005C94" w:rsidRPr="00BC4A21" w:rsidRDefault="00D43351" w:rsidP="00C02DCB">
            <w:pPr>
              <w:pStyle w:val="a5"/>
              <w:jc w:val="both"/>
              <w:rPr>
                <w:rFonts w:asciiTheme="minorBidi" w:hAnsiTheme="minorBidi" w:cs="Arial"/>
                <w:rtl/>
                <w:lang w:eastAsia="en-US"/>
              </w:rPr>
            </w:pPr>
            <w:r w:rsidRPr="00BC4A21">
              <w:rPr>
                <w:rFonts w:asciiTheme="minorBidi" w:hAnsiTheme="minorBidi" w:cs="Arial"/>
                <w:rtl/>
                <w:lang w:eastAsia="en-US"/>
              </w:rPr>
              <w:t>המציע הוא תאגיד רשום כדין</w:t>
            </w:r>
          </w:p>
        </w:tc>
        <w:tc>
          <w:tcPr>
            <w:tcW w:w="866" w:type="dxa"/>
            <w:tcBorders>
              <w:top w:val="double" w:sz="4" w:space="0" w:color="auto"/>
            </w:tcBorders>
            <w:vAlign w:val="center"/>
          </w:tcPr>
          <w:p w:rsidR="0065317D" w:rsidRPr="00FD57C9" w:rsidRDefault="0065317D" w:rsidP="00D33F80">
            <w:pPr>
              <w:pStyle w:val="a5"/>
              <w:tabs>
                <w:tab w:val="clear" w:pos="4153"/>
                <w:tab w:val="clear" w:pos="8306"/>
              </w:tabs>
              <w:spacing w:line="360" w:lineRule="auto"/>
              <w:ind w:left="360"/>
              <w:jc w:val="both"/>
              <w:rPr>
                <w:rFonts w:asciiTheme="minorBidi" w:hAnsiTheme="minorBidi" w:cstheme="minorBidi"/>
                <w:lang w:eastAsia="en-US"/>
              </w:rPr>
            </w:pPr>
          </w:p>
        </w:tc>
        <w:tc>
          <w:tcPr>
            <w:tcW w:w="2041" w:type="dxa"/>
            <w:tcBorders>
              <w:top w:val="double" w:sz="4" w:space="0" w:color="auto"/>
            </w:tcBorders>
          </w:tcPr>
          <w:p w:rsidR="0065317D" w:rsidRPr="00FD57C9" w:rsidRDefault="0065317D" w:rsidP="00D33F80">
            <w:pPr>
              <w:pStyle w:val="a5"/>
              <w:tabs>
                <w:tab w:val="clear" w:pos="4153"/>
                <w:tab w:val="clear" w:pos="8306"/>
              </w:tabs>
              <w:spacing w:line="360" w:lineRule="auto"/>
              <w:jc w:val="both"/>
              <w:rPr>
                <w:rFonts w:asciiTheme="minorBidi" w:hAnsiTheme="minorBidi" w:cstheme="minorBidi"/>
                <w:lang w:eastAsia="en-US"/>
              </w:rPr>
            </w:pPr>
          </w:p>
        </w:tc>
        <w:tc>
          <w:tcPr>
            <w:tcW w:w="2172" w:type="dxa"/>
            <w:tcBorders>
              <w:top w:val="double" w:sz="4" w:space="0" w:color="auto"/>
            </w:tcBorders>
            <w:vAlign w:val="center"/>
          </w:tcPr>
          <w:p w:rsidR="0065317D" w:rsidRPr="00FD57C9" w:rsidRDefault="0065317D" w:rsidP="00D33F80">
            <w:pPr>
              <w:pStyle w:val="a5"/>
              <w:tabs>
                <w:tab w:val="clear" w:pos="4153"/>
                <w:tab w:val="clear" w:pos="8306"/>
              </w:tabs>
              <w:spacing w:line="360" w:lineRule="auto"/>
              <w:jc w:val="both"/>
              <w:rPr>
                <w:rFonts w:asciiTheme="minorBidi" w:hAnsiTheme="minorBidi" w:cstheme="minorBidi"/>
                <w:lang w:eastAsia="en-US"/>
              </w:rPr>
            </w:pPr>
          </w:p>
        </w:tc>
      </w:tr>
      <w:tr w:rsidR="0065317D" w:rsidRPr="00BC4A21" w:rsidTr="0065317D">
        <w:tc>
          <w:tcPr>
            <w:tcW w:w="4857" w:type="dxa"/>
            <w:vAlign w:val="center"/>
          </w:tcPr>
          <w:p w:rsidR="00005C94" w:rsidRPr="00BC4A21" w:rsidRDefault="00D43351" w:rsidP="00C02DCB">
            <w:pPr>
              <w:pStyle w:val="a5"/>
              <w:jc w:val="both"/>
              <w:rPr>
                <w:rFonts w:asciiTheme="minorBidi" w:hAnsiTheme="minorBidi" w:cs="Arial"/>
                <w:lang w:eastAsia="en-US"/>
              </w:rPr>
            </w:pPr>
            <w:r w:rsidRPr="00BC4A21">
              <w:rPr>
                <w:rFonts w:asciiTheme="minorBidi" w:hAnsiTheme="minorBidi" w:cs="Arial"/>
                <w:rtl/>
                <w:lang w:eastAsia="en-US"/>
              </w:rPr>
              <w:t>המציע בעל כל האישורים הנדרשים לפי חוק עסקאות גופים ציבוריים, התשל"ו – 1976, לרבות תצהיר לעניין אי העסקת עובדים זרים ותשלום שכר מינימום כדין</w:t>
            </w:r>
          </w:p>
        </w:tc>
        <w:tc>
          <w:tcPr>
            <w:tcW w:w="866" w:type="dxa"/>
            <w:vAlign w:val="center"/>
          </w:tcPr>
          <w:p w:rsidR="0065317D" w:rsidRPr="00BC4A21" w:rsidRDefault="0065317D" w:rsidP="00D33F80">
            <w:pPr>
              <w:pStyle w:val="a5"/>
              <w:tabs>
                <w:tab w:val="clear" w:pos="4153"/>
                <w:tab w:val="clear" w:pos="8306"/>
              </w:tabs>
              <w:spacing w:line="360" w:lineRule="auto"/>
              <w:ind w:left="360"/>
              <w:jc w:val="both"/>
              <w:rPr>
                <w:rFonts w:asciiTheme="minorBidi" w:hAnsiTheme="minorBidi" w:cstheme="minorBidi"/>
                <w:lang w:eastAsia="en-US"/>
              </w:rPr>
            </w:pPr>
          </w:p>
        </w:tc>
        <w:tc>
          <w:tcPr>
            <w:tcW w:w="2041" w:type="dxa"/>
          </w:tcPr>
          <w:p w:rsidR="0065317D" w:rsidRPr="00BC4A21" w:rsidRDefault="0065317D" w:rsidP="00D33F80">
            <w:pPr>
              <w:pStyle w:val="a5"/>
              <w:tabs>
                <w:tab w:val="clear" w:pos="4153"/>
                <w:tab w:val="clear" w:pos="8306"/>
              </w:tabs>
              <w:spacing w:line="360" w:lineRule="auto"/>
              <w:jc w:val="both"/>
              <w:rPr>
                <w:rFonts w:asciiTheme="minorBidi" w:hAnsiTheme="minorBidi" w:cstheme="minorBidi"/>
                <w:lang w:eastAsia="en-US"/>
              </w:rPr>
            </w:pPr>
          </w:p>
        </w:tc>
        <w:tc>
          <w:tcPr>
            <w:tcW w:w="2172" w:type="dxa"/>
            <w:vAlign w:val="center"/>
          </w:tcPr>
          <w:p w:rsidR="0065317D" w:rsidRPr="00BC4A21" w:rsidRDefault="0065317D" w:rsidP="00D33F80">
            <w:pPr>
              <w:pStyle w:val="a5"/>
              <w:tabs>
                <w:tab w:val="clear" w:pos="4153"/>
                <w:tab w:val="clear" w:pos="8306"/>
              </w:tabs>
              <w:spacing w:line="360" w:lineRule="auto"/>
              <w:jc w:val="both"/>
              <w:rPr>
                <w:rFonts w:asciiTheme="minorBidi" w:hAnsiTheme="minorBidi" w:cstheme="minorBidi"/>
                <w:lang w:eastAsia="en-US"/>
              </w:rPr>
            </w:pPr>
          </w:p>
        </w:tc>
      </w:tr>
      <w:tr w:rsidR="0065317D" w:rsidRPr="00BC4A21" w:rsidTr="0065317D">
        <w:tc>
          <w:tcPr>
            <w:tcW w:w="4857" w:type="dxa"/>
            <w:vAlign w:val="center"/>
          </w:tcPr>
          <w:p w:rsidR="00005C94" w:rsidRPr="00BC4A21" w:rsidRDefault="00D43351" w:rsidP="00C02DCB">
            <w:pPr>
              <w:pStyle w:val="a5"/>
              <w:jc w:val="both"/>
              <w:rPr>
                <w:rFonts w:asciiTheme="minorBidi" w:hAnsiTheme="minorBidi" w:cs="Arial"/>
                <w:lang w:eastAsia="en-US"/>
              </w:rPr>
            </w:pPr>
            <w:r w:rsidRPr="00BC4A21">
              <w:rPr>
                <w:rFonts w:asciiTheme="minorBidi" w:hAnsiTheme="minorBidi" w:cs="Arial"/>
                <w:rtl/>
                <w:lang w:eastAsia="en-US"/>
              </w:rPr>
              <w:t>במועד הגשת ההצעות, לא תלויה כנגד המציע הערה בדבר ספקות ממשיים לגבי המשך קיומו של המציע "כעסק חי", או כל הערה דומה המעלה ספק בדבר יכולת המציע להמשיך ולהתקיים "כעסק חי"</w:t>
            </w:r>
          </w:p>
        </w:tc>
        <w:tc>
          <w:tcPr>
            <w:tcW w:w="866" w:type="dxa"/>
            <w:vAlign w:val="center"/>
          </w:tcPr>
          <w:p w:rsidR="0065317D" w:rsidRPr="00BC4A21" w:rsidRDefault="0065317D" w:rsidP="00D33F80">
            <w:pPr>
              <w:pStyle w:val="a5"/>
              <w:tabs>
                <w:tab w:val="clear" w:pos="4153"/>
                <w:tab w:val="clear" w:pos="8306"/>
              </w:tabs>
              <w:spacing w:line="360" w:lineRule="auto"/>
              <w:jc w:val="both"/>
              <w:rPr>
                <w:rFonts w:asciiTheme="minorBidi" w:hAnsiTheme="minorBidi" w:cstheme="minorBidi"/>
                <w:lang w:eastAsia="en-US"/>
              </w:rPr>
            </w:pPr>
          </w:p>
        </w:tc>
        <w:tc>
          <w:tcPr>
            <w:tcW w:w="2041" w:type="dxa"/>
          </w:tcPr>
          <w:p w:rsidR="0065317D" w:rsidRPr="00BC4A21" w:rsidRDefault="0065317D" w:rsidP="00D33F80">
            <w:pPr>
              <w:pStyle w:val="a5"/>
              <w:tabs>
                <w:tab w:val="clear" w:pos="4153"/>
                <w:tab w:val="clear" w:pos="8306"/>
              </w:tabs>
              <w:spacing w:line="360" w:lineRule="auto"/>
              <w:jc w:val="both"/>
              <w:rPr>
                <w:rFonts w:asciiTheme="minorBidi" w:hAnsiTheme="minorBidi" w:cstheme="minorBidi"/>
                <w:lang w:eastAsia="en-US"/>
              </w:rPr>
            </w:pPr>
          </w:p>
        </w:tc>
        <w:tc>
          <w:tcPr>
            <w:tcW w:w="2172" w:type="dxa"/>
            <w:vAlign w:val="center"/>
          </w:tcPr>
          <w:p w:rsidR="0065317D" w:rsidRPr="00BC4A21" w:rsidRDefault="0065317D" w:rsidP="00D33F80">
            <w:pPr>
              <w:pStyle w:val="a5"/>
              <w:tabs>
                <w:tab w:val="clear" w:pos="4153"/>
                <w:tab w:val="clear" w:pos="8306"/>
              </w:tabs>
              <w:spacing w:line="360" w:lineRule="auto"/>
              <w:jc w:val="both"/>
              <w:rPr>
                <w:rFonts w:asciiTheme="minorBidi" w:hAnsiTheme="minorBidi" w:cstheme="minorBidi"/>
                <w:lang w:eastAsia="en-US"/>
              </w:rPr>
            </w:pPr>
          </w:p>
        </w:tc>
      </w:tr>
      <w:tr w:rsidR="0065317D" w:rsidRPr="00BC4A21" w:rsidTr="0065317D">
        <w:tc>
          <w:tcPr>
            <w:tcW w:w="4857" w:type="dxa"/>
            <w:vAlign w:val="center"/>
          </w:tcPr>
          <w:p w:rsidR="00005C94" w:rsidRPr="00BC4A21" w:rsidRDefault="00D43351" w:rsidP="00C02DCB">
            <w:pPr>
              <w:pStyle w:val="a5"/>
              <w:jc w:val="both"/>
              <w:rPr>
                <w:rFonts w:asciiTheme="minorBidi" w:hAnsiTheme="minorBidi" w:cs="Arial"/>
                <w:rtl/>
                <w:lang w:eastAsia="en-US"/>
              </w:rPr>
            </w:pPr>
            <w:r w:rsidRPr="00BC4A21">
              <w:rPr>
                <w:rFonts w:asciiTheme="minorBidi" w:hAnsiTheme="minorBidi" w:cs="Arial"/>
                <w:rtl/>
                <w:lang w:eastAsia="en-US"/>
              </w:rPr>
              <w:t>על המציע לעמוד בעצמו בכל תנאי הסף</w:t>
            </w:r>
          </w:p>
        </w:tc>
        <w:tc>
          <w:tcPr>
            <w:tcW w:w="866" w:type="dxa"/>
            <w:vAlign w:val="center"/>
          </w:tcPr>
          <w:p w:rsidR="0065317D" w:rsidRPr="00BC4A21" w:rsidRDefault="0065317D" w:rsidP="00D33F80">
            <w:pPr>
              <w:pStyle w:val="a5"/>
              <w:tabs>
                <w:tab w:val="clear" w:pos="4153"/>
                <w:tab w:val="clear" w:pos="8306"/>
              </w:tabs>
              <w:spacing w:line="360" w:lineRule="auto"/>
              <w:jc w:val="both"/>
              <w:rPr>
                <w:rFonts w:asciiTheme="minorBidi" w:hAnsiTheme="minorBidi" w:cstheme="minorBidi"/>
                <w:lang w:eastAsia="en-US"/>
              </w:rPr>
            </w:pPr>
          </w:p>
        </w:tc>
        <w:tc>
          <w:tcPr>
            <w:tcW w:w="2041" w:type="dxa"/>
          </w:tcPr>
          <w:p w:rsidR="0065317D" w:rsidRPr="00BC4A21" w:rsidRDefault="0065317D" w:rsidP="00D33F80">
            <w:pPr>
              <w:pStyle w:val="a5"/>
              <w:tabs>
                <w:tab w:val="clear" w:pos="4153"/>
                <w:tab w:val="clear" w:pos="8306"/>
              </w:tabs>
              <w:spacing w:line="360" w:lineRule="auto"/>
              <w:jc w:val="both"/>
              <w:rPr>
                <w:rFonts w:asciiTheme="minorBidi" w:hAnsiTheme="minorBidi" w:cstheme="minorBidi"/>
                <w:lang w:eastAsia="en-US"/>
              </w:rPr>
            </w:pPr>
          </w:p>
        </w:tc>
        <w:tc>
          <w:tcPr>
            <w:tcW w:w="2172" w:type="dxa"/>
            <w:vAlign w:val="center"/>
          </w:tcPr>
          <w:p w:rsidR="0065317D" w:rsidRPr="00BC4A21" w:rsidRDefault="0065317D" w:rsidP="00D33F80">
            <w:pPr>
              <w:pStyle w:val="a5"/>
              <w:tabs>
                <w:tab w:val="clear" w:pos="4153"/>
                <w:tab w:val="clear" w:pos="8306"/>
              </w:tabs>
              <w:spacing w:line="360" w:lineRule="auto"/>
              <w:jc w:val="both"/>
              <w:rPr>
                <w:rFonts w:asciiTheme="minorBidi" w:hAnsiTheme="minorBidi" w:cstheme="minorBidi"/>
                <w:lang w:eastAsia="en-US"/>
              </w:rPr>
            </w:pPr>
          </w:p>
        </w:tc>
      </w:tr>
      <w:tr w:rsidR="0065317D" w:rsidRPr="00BC4A21" w:rsidTr="0065317D">
        <w:tc>
          <w:tcPr>
            <w:tcW w:w="4857" w:type="dxa"/>
            <w:vAlign w:val="center"/>
          </w:tcPr>
          <w:p w:rsidR="00005C94" w:rsidRPr="00BC4A21" w:rsidRDefault="00D43351" w:rsidP="00C02DCB">
            <w:pPr>
              <w:pStyle w:val="a5"/>
              <w:jc w:val="both"/>
              <w:rPr>
                <w:rFonts w:asciiTheme="minorBidi" w:hAnsiTheme="minorBidi" w:cs="Arial"/>
                <w:lang w:eastAsia="en-US"/>
              </w:rPr>
            </w:pPr>
            <w:r w:rsidRPr="00BC4A21">
              <w:rPr>
                <w:rFonts w:asciiTheme="minorBidi" w:hAnsiTheme="minorBidi" w:cs="Arial"/>
                <w:rtl/>
                <w:lang w:eastAsia="en-US"/>
              </w:rPr>
              <w:t>אין להגיש הצעה משותפת על ידי מספר מציעים (</w:t>
            </w:r>
            <w:r w:rsidRPr="00BC4A21">
              <w:rPr>
                <w:rFonts w:asciiTheme="minorBidi" w:hAnsiTheme="minorBidi" w:cs="Arial"/>
                <w:lang w:eastAsia="en-US"/>
              </w:rPr>
              <w:t>joint venture</w:t>
            </w:r>
            <w:r w:rsidRPr="00BC4A21">
              <w:rPr>
                <w:rFonts w:asciiTheme="minorBidi" w:hAnsiTheme="minorBidi" w:cs="Arial"/>
                <w:rtl/>
                <w:lang w:eastAsia="en-US"/>
              </w:rPr>
              <w:t>)</w:t>
            </w:r>
          </w:p>
        </w:tc>
        <w:tc>
          <w:tcPr>
            <w:tcW w:w="866" w:type="dxa"/>
            <w:vAlign w:val="center"/>
          </w:tcPr>
          <w:p w:rsidR="0065317D" w:rsidRPr="00BC4A21" w:rsidRDefault="0065317D" w:rsidP="00D33F80">
            <w:pPr>
              <w:pStyle w:val="a5"/>
              <w:tabs>
                <w:tab w:val="clear" w:pos="4153"/>
                <w:tab w:val="clear" w:pos="8306"/>
              </w:tabs>
              <w:spacing w:line="360" w:lineRule="auto"/>
              <w:jc w:val="both"/>
              <w:rPr>
                <w:rFonts w:asciiTheme="minorBidi" w:hAnsiTheme="minorBidi" w:cstheme="minorBidi"/>
                <w:szCs w:val="20"/>
                <w:rtl/>
                <w:lang w:eastAsia="en-US"/>
              </w:rPr>
            </w:pPr>
          </w:p>
        </w:tc>
        <w:tc>
          <w:tcPr>
            <w:tcW w:w="2041" w:type="dxa"/>
          </w:tcPr>
          <w:p w:rsidR="0065317D" w:rsidRPr="00BC4A21" w:rsidRDefault="0065317D" w:rsidP="00D33F80">
            <w:pPr>
              <w:pStyle w:val="a5"/>
              <w:tabs>
                <w:tab w:val="clear" w:pos="4153"/>
                <w:tab w:val="clear" w:pos="8306"/>
              </w:tabs>
              <w:spacing w:line="360" w:lineRule="auto"/>
              <w:jc w:val="both"/>
              <w:rPr>
                <w:rFonts w:asciiTheme="minorBidi" w:hAnsiTheme="minorBidi" w:cstheme="minorBidi"/>
                <w:szCs w:val="20"/>
                <w:rtl/>
                <w:lang w:eastAsia="en-US"/>
              </w:rPr>
            </w:pPr>
          </w:p>
        </w:tc>
        <w:tc>
          <w:tcPr>
            <w:tcW w:w="2172" w:type="dxa"/>
            <w:vAlign w:val="center"/>
          </w:tcPr>
          <w:p w:rsidR="0065317D" w:rsidRPr="00BC4A21" w:rsidRDefault="0065317D" w:rsidP="00D33F80">
            <w:pPr>
              <w:pStyle w:val="a5"/>
              <w:tabs>
                <w:tab w:val="clear" w:pos="4153"/>
                <w:tab w:val="clear" w:pos="8306"/>
              </w:tabs>
              <w:spacing w:line="360" w:lineRule="auto"/>
              <w:jc w:val="both"/>
              <w:rPr>
                <w:rFonts w:asciiTheme="minorBidi" w:hAnsiTheme="minorBidi" w:cstheme="minorBidi"/>
                <w:szCs w:val="20"/>
                <w:rtl/>
                <w:lang w:eastAsia="en-US"/>
              </w:rPr>
            </w:pPr>
          </w:p>
        </w:tc>
      </w:tr>
      <w:tr w:rsidR="0065317D" w:rsidRPr="00BC4A21" w:rsidTr="0065317D">
        <w:tc>
          <w:tcPr>
            <w:tcW w:w="4857" w:type="dxa"/>
            <w:vAlign w:val="center"/>
          </w:tcPr>
          <w:p w:rsidR="00005C94" w:rsidRPr="00BC4A21" w:rsidRDefault="00D43351" w:rsidP="00C02DCB">
            <w:pPr>
              <w:pStyle w:val="a5"/>
              <w:jc w:val="both"/>
              <w:rPr>
                <w:rFonts w:asciiTheme="minorBidi" w:hAnsiTheme="minorBidi" w:cs="Arial"/>
                <w:rtl/>
                <w:lang w:eastAsia="en-US"/>
              </w:rPr>
            </w:pPr>
            <w:r w:rsidRPr="00BC4A21">
              <w:rPr>
                <w:rFonts w:asciiTheme="minorBidi" w:hAnsiTheme="minorBidi" w:cs="Arial" w:hint="eastAsia"/>
                <w:rtl/>
                <w:lang w:eastAsia="en-US"/>
              </w:rPr>
              <w:t>נציג</w:t>
            </w:r>
            <w:r w:rsidRPr="00BC4A21">
              <w:rPr>
                <w:rFonts w:asciiTheme="minorBidi" w:hAnsiTheme="minorBidi" w:cs="Arial"/>
                <w:rtl/>
                <w:lang w:eastAsia="en-US"/>
              </w:rPr>
              <w:t xml:space="preserve"> </w:t>
            </w:r>
            <w:r w:rsidRPr="00BC4A21">
              <w:rPr>
                <w:rFonts w:asciiTheme="minorBidi" w:hAnsiTheme="minorBidi" w:cs="Arial" w:hint="eastAsia"/>
                <w:rtl/>
                <w:lang w:eastAsia="en-US"/>
              </w:rPr>
              <w:t>המציע</w:t>
            </w:r>
            <w:r w:rsidRPr="00BC4A21">
              <w:rPr>
                <w:rFonts w:asciiTheme="minorBidi" w:hAnsiTheme="minorBidi" w:cs="Arial"/>
                <w:rtl/>
                <w:lang w:eastAsia="en-US"/>
              </w:rPr>
              <w:t xml:space="preserve"> </w:t>
            </w:r>
            <w:r w:rsidRPr="00BC4A21">
              <w:rPr>
                <w:rFonts w:asciiTheme="minorBidi" w:hAnsiTheme="minorBidi" w:cs="Arial" w:hint="eastAsia"/>
                <w:rtl/>
                <w:lang w:eastAsia="en-US"/>
              </w:rPr>
              <w:t>השתתף</w:t>
            </w:r>
            <w:r w:rsidRPr="00BC4A21">
              <w:rPr>
                <w:rFonts w:asciiTheme="minorBidi" w:hAnsiTheme="minorBidi" w:cs="Arial"/>
                <w:rtl/>
                <w:lang w:eastAsia="en-US"/>
              </w:rPr>
              <w:t xml:space="preserve"> </w:t>
            </w:r>
            <w:r w:rsidRPr="00BC4A21">
              <w:rPr>
                <w:rFonts w:asciiTheme="minorBidi" w:hAnsiTheme="minorBidi" w:cs="Arial" w:hint="eastAsia"/>
                <w:rtl/>
                <w:lang w:eastAsia="en-US"/>
              </w:rPr>
              <w:t>בכנס</w:t>
            </w:r>
            <w:r w:rsidRPr="00BC4A21">
              <w:rPr>
                <w:rFonts w:asciiTheme="minorBidi" w:hAnsiTheme="minorBidi" w:cs="Arial"/>
                <w:rtl/>
                <w:lang w:eastAsia="en-US"/>
              </w:rPr>
              <w:t xml:space="preserve"> </w:t>
            </w:r>
            <w:r w:rsidRPr="00BC4A21">
              <w:rPr>
                <w:rFonts w:asciiTheme="minorBidi" w:hAnsiTheme="minorBidi" w:cs="Arial" w:hint="eastAsia"/>
                <w:rtl/>
                <w:lang w:eastAsia="en-US"/>
              </w:rPr>
              <w:t>המציעים</w:t>
            </w:r>
          </w:p>
        </w:tc>
        <w:tc>
          <w:tcPr>
            <w:tcW w:w="866" w:type="dxa"/>
            <w:vAlign w:val="center"/>
          </w:tcPr>
          <w:p w:rsidR="0065317D" w:rsidRPr="00BC4A21" w:rsidRDefault="0065317D" w:rsidP="00D33F80">
            <w:pPr>
              <w:pStyle w:val="a5"/>
              <w:tabs>
                <w:tab w:val="clear" w:pos="4153"/>
                <w:tab w:val="clear" w:pos="8306"/>
              </w:tabs>
              <w:spacing w:line="360" w:lineRule="auto"/>
              <w:jc w:val="both"/>
              <w:rPr>
                <w:rFonts w:asciiTheme="minorBidi" w:hAnsiTheme="minorBidi" w:cstheme="minorBidi"/>
                <w:lang w:eastAsia="en-US"/>
              </w:rPr>
            </w:pPr>
          </w:p>
        </w:tc>
        <w:tc>
          <w:tcPr>
            <w:tcW w:w="2041" w:type="dxa"/>
          </w:tcPr>
          <w:p w:rsidR="0065317D" w:rsidRPr="00BC4A21" w:rsidRDefault="0065317D" w:rsidP="00D33F80">
            <w:pPr>
              <w:pStyle w:val="a5"/>
              <w:tabs>
                <w:tab w:val="clear" w:pos="4153"/>
                <w:tab w:val="clear" w:pos="8306"/>
              </w:tabs>
              <w:spacing w:line="360" w:lineRule="auto"/>
              <w:jc w:val="both"/>
              <w:rPr>
                <w:rFonts w:asciiTheme="minorBidi" w:hAnsiTheme="minorBidi" w:cstheme="minorBidi"/>
                <w:szCs w:val="20"/>
                <w:rtl/>
                <w:lang w:eastAsia="en-US"/>
              </w:rPr>
            </w:pPr>
          </w:p>
        </w:tc>
        <w:tc>
          <w:tcPr>
            <w:tcW w:w="2172" w:type="dxa"/>
            <w:vAlign w:val="center"/>
          </w:tcPr>
          <w:p w:rsidR="0065317D" w:rsidRPr="00BC4A21" w:rsidRDefault="0065317D" w:rsidP="00D33F80">
            <w:pPr>
              <w:pStyle w:val="a5"/>
              <w:tabs>
                <w:tab w:val="clear" w:pos="4153"/>
                <w:tab w:val="clear" w:pos="8306"/>
              </w:tabs>
              <w:spacing w:line="360" w:lineRule="auto"/>
              <w:jc w:val="both"/>
              <w:rPr>
                <w:rFonts w:asciiTheme="minorBidi" w:hAnsiTheme="minorBidi" w:cstheme="minorBidi"/>
                <w:szCs w:val="20"/>
                <w:rtl/>
                <w:lang w:eastAsia="en-US"/>
              </w:rPr>
            </w:pPr>
          </w:p>
        </w:tc>
      </w:tr>
      <w:tr w:rsidR="00B02B5B" w:rsidRPr="00BC4A21" w:rsidTr="0065317D">
        <w:tc>
          <w:tcPr>
            <w:tcW w:w="4857" w:type="dxa"/>
            <w:vAlign w:val="center"/>
          </w:tcPr>
          <w:p w:rsidR="00B02B5B" w:rsidRPr="00BC4A21" w:rsidRDefault="00BB364B" w:rsidP="00DB42B2">
            <w:pPr>
              <w:pStyle w:val="a5"/>
              <w:jc w:val="both"/>
              <w:rPr>
                <w:rFonts w:asciiTheme="minorBidi" w:hAnsiTheme="minorBidi" w:cs="Arial"/>
                <w:rtl/>
                <w:lang w:eastAsia="en-US"/>
              </w:rPr>
            </w:pPr>
            <w:r w:rsidRPr="00BC4A21">
              <w:rPr>
                <w:rFonts w:asciiTheme="minorBidi" w:hAnsiTheme="minorBidi" w:cs="Arial"/>
                <w:rtl/>
                <w:lang w:eastAsia="en-US"/>
              </w:rPr>
              <w:tab/>
              <w:t xml:space="preserve">מערכת לקליטת לווינים מטאורולוגיים מתוצרת היצרן המוצע, מותקנת לפחות </w:t>
            </w:r>
            <w:r w:rsidR="00DB42B2" w:rsidRPr="00BC4A21">
              <w:rPr>
                <w:rFonts w:asciiTheme="minorBidi" w:hAnsiTheme="minorBidi" w:cs="Arial" w:hint="eastAsia"/>
                <w:rtl/>
                <w:lang w:eastAsia="en-US"/>
              </w:rPr>
              <w:t>בשלושה</w:t>
            </w:r>
            <w:r w:rsidR="00DB42B2" w:rsidRPr="00BC4A21">
              <w:rPr>
                <w:rFonts w:asciiTheme="minorBidi" w:hAnsiTheme="minorBidi" w:cs="Arial"/>
                <w:rtl/>
                <w:lang w:eastAsia="en-US"/>
              </w:rPr>
              <w:t xml:space="preserve">  </w:t>
            </w:r>
            <w:r w:rsidRPr="00BC4A21">
              <w:rPr>
                <w:rFonts w:asciiTheme="minorBidi" w:hAnsiTheme="minorBidi" w:cs="Arial"/>
                <w:rtl/>
                <w:lang w:eastAsia="en-US"/>
              </w:rPr>
              <w:t>שירותים מטאורולוגיים לאומיים בעולם המערבי</w:t>
            </w:r>
          </w:p>
        </w:tc>
        <w:tc>
          <w:tcPr>
            <w:tcW w:w="866" w:type="dxa"/>
            <w:vAlign w:val="center"/>
          </w:tcPr>
          <w:p w:rsidR="00B02B5B" w:rsidRPr="00BC4A21" w:rsidRDefault="00B02B5B" w:rsidP="00D33F80">
            <w:pPr>
              <w:pStyle w:val="a5"/>
              <w:tabs>
                <w:tab w:val="clear" w:pos="4153"/>
                <w:tab w:val="clear" w:pos="8306"/>
              </w:tabs>
              <w:spacing w:line="360" w:lineRule="auto"/>
              <w:jc w:val="both"/>
              <w:rPr>
                <w:rFonts w:asciiTheme="minorBidi" w:hAnsiTheme="minorBidi" w:cstheme="minorBidi"/>
                <w:lang w:eastAsia="en-US"/>
              </w:rPr>
            </w:pPr>
          </w:p>
        </w:tc>
        <w:tc>
          <w:tcPr>
            <w:tcW w:w="2041" w:type="dxa"/>
          </w:tcPr>
          <w:p w:rsidR="00B02B5B" w:rsidRPr="00BC4A21" w:rsidRDefault="00B02B5B" w:rsidP="00D33F80">
            <w:pPr>
              <w:pStyle w:val="a5"/>
              <w:tabs>
                <w:tab w:val="clear" w:pos="4153"/>
                <w:tab w:val="clear" w:pos="8306"/>
              </w:tabs>
              <w:spacing w:line="360" w:lineRule="auto"/>
              <w:jc w:val="both"/>
              <w:rPr>
                <w:rFonts w:asciiTheme="minorBidi" w:hAnsiTheme="minorBidi" w:cstheme="minorBidi"/>
                <w:szCs w:val="20"/>
                <w:rtl/>
                <w:lang w:eastAsia="en-US"/>
              </w:rPr>
            </w:pPr>
          </w:p>
        </w:tc>
        <w:tc>
          <w:tcPr>
            <w:tcW w:w="2172" w:type="dxa"/>
            <w:vAlign w:val="center"/>
          </w:tcPr>
          <w:p w:rsidR="00B02B5B" w:rsidRPr="00BC4A21" w:rsidRDefault="00B02B5B" w:rsidP="00D33F80">
            <w:pPr>
              <w:pStyle w:val="a5"/>
              <w:tabs>
                <w:tab w:val="clear" w:pos="4153"/>
                <w:tab w:val="clear" w:pos="8306"/>
              </w:tabs>
              <w:spacing w:line="360" w:lineRule="auto"/>
              <w:jc w:val="both"/>
              <w:rPr>
                <w:rFonts w:asciiTheme="minorBidi" w:hAnsiTheme="minorBidi" w:cstheme="minorBidi"/>
                <w:szCs w:val="20"/>
                <w:rtl/>
                <w:lang w:eastAsia="en-US"/>
              </w:rPr>
            </w:pPr>
          </w:p>
        </w:tc>
      </w:tr>
      <w:tr w:rsidR="0065317D" w:rsidRPr="00BC4A21" w:rsidTr="0065317D">
        <w:tc>
          <w:tcPr>
            <w:tcW w:w="4857" w:type="dxa"/>
            <w:vAlign w:val="center"/>
          </w:tcPr>
          <w:p w:rsidR="00005C94" w:rsidRPr="00BC4A21" w:rsidRDefault="00D43351" w:rsidP="00C02DCB">
            <w:pPr>
              <w:pStyle w:val="a5"/>
              <w:jc w:val="both"/>
              <w:rPr>
                <w:rFonts w:asciiTheme="minorBidi" w:hAnsiTheme="minorBidi" w:cs="Arial"/>
                <w:lang w:eastAsia="en-US"/>
              </w:rPr>
            </w:pPr>
            <w:r w:rsidRPr="00BC4A21">
              <w:rPr>
                <w:rFonts w:asciiTheme="minorBidi" w:hAnsiTheme="minorBidi" w:cs="Arial"/>
                <w:rtl/>
                <w:lang w:eastAsia="en-US"/>
              </w:rPr>
              <w:t>המציע הינו ספק מורשה של יצרן המערכת המוצעת</w:t>
            </w:r>
          </w:p>
        </w:tc>
        <w:tc>
          <w:tcPr>
            <w:tcW w:w="866" w:type="dxa"/>
            <w:vAlign w:val="center"/>
          </w:tcPr>
          <w:p w:rsidR="0065317D" w:rsidRPr="00BC4A21" w:rsidRDefault="0065317D" w:rsidP="00D33F80">
            <w:pPr>
              <w:pStyle w:val="a5"/>
              <w:tabs>
                <w:tab w:val="clear" w:pos="4153"/>
                <w:tab w:val="clear" w:pos="8306"/>
              </w:tabs>
              <w:spacing w:line="360" w:lineRule="auto"/>
              <w:jc w:val="both"/>
              <w:rPr>
                <w:rFonts w:asciiTheme="minorBidi" w:hAnsiTheme="minorBidi" w:cstheme="minorBidi"/>
                <w:lang w:eastAsia="en-US"/>
              </w:rPr>
            </w:pPr>
          </w:p>
        </w:tc>
        <w:tc>
          <w:tcPr>
            <w:tcW w:w="2041" w:type="dxa"/>
          </w:tcPr>
          <w:p w:rsidR="0065317D" w:rsidRPr="00BC4A21" w:rsidRDefault="0065317D" w:rsidP="00D33F80">
            <w:pPr>
              <w:pStyle w:val="a5"/>
              <w:tabs>
                <w:tab w:val="clear" w:pos="4153"/>
                <w:tab w:val="clear" w:pos="8306"/>
              </w:tabs>
              <w:spacing w:line="360" w:lineRule="auto"/>
              <w:jc w:val="both"/>
              <w:rPr>
                <w:rFonts w:asciiTheme="minorBidi" w:hAnsiTheme="minorBidi" w:cstheme="minorBidi"/>
                <w:szCs w:val="20"/>
                <w:rtl/>
                <w:lang w:eastAsia="en-US"/>
              </w:rPr>
            </w:pPr>
          </w:p>
        </w:tc>
        <w:tc>
          <w:tcPr>
            <w:tcW w:w="2172" w:type="dxa"/>
            <w:vAlign w:val="center"/>
          </w:tcPr>
          <w:p w:rsidR="0065317D" w:rsidRPr="00BC4A21" w:rsidRDefault="0065317D" w:rsidP="00D33F80">
            <w:pPr>
              <w:pStyle w:val="a5"/>
              <w:tabs>
                <w:tab w:val="clear" w:pos="4153"/>
                <w:tab w:val="clear" w:pos="8306"/>
              </w:tabs>
              <w:spacing w:line="360" w:lineRule="auto"/>
              <w:jc w:val="both"/>
              <w:rPr>
                <w:rFonts w:asciiTheme="minorBidi" w:hAnsiTheme="minorBidi" w:cstheme="minorBidi"/>
                <w:szCs w:val="20"/>
                <w:rtl/>
                <w:lang w:eastAsia="en-US"/>
              </w:rPr>
            </w:pPr>
          </w:p>
        </w:tc>
      </w:tr>
      <w:tr w:rsidR="0065317D" w:rsidRPr="00BC4A21" w:rsidTr="0065317D">
        <w:tc>
          <w:tcPr>
            <w:tcW w:w="4857" w:type="dxa"/>
            <w:vAlign w:val="center"/>
          </w:tcPr>
          <w:p w:rsidR="00005C94" w:rsidRPr="00BC4A21" w:rsidRDefault="00D43351" w:rsidP="00C02DCB">
            <w:pPr>
              <w:pStyle w:val="a5"/>
              <w:jc w:val="both"/>
              <w:rPr>
                <w:rFonts w:asciiTheme="minorBidi" w:hAnsiTheme="minorBidi" w:cs="Arial"/>
                <w:lang w:eastAsia="en-US"/>
              </w:rPr>
            </w:pPr>
            <w:r w:rsidRPr="00BC4A21">
              <w:rPr>
                <w:rFonts w:asciiTheme="minorBidi" w:hAnsiTheme="minorBidi" w:cs="Arial" w:hint="eastAsia"/>
                <w:rtl/>
                <w:lang w:eastAsia="en-US"/>
              </w:rPr>
              <w:t>למציע</w:t>
            </w:r>
            <w:r w:rsidRPr="00BC4A21">
              <w:rPr>
                <w:rFonts w:asciiTheme="minorBidi" w:hAnsiTheme="minorBidi" w:cs="Arial"/>
                <w:rtl/>
                <w:lang w:eastAsia="en-US"/>
              </w:rPr>
              <w:t xml:space="preserve"> ניסיון בן שנתיים לפחות, החל מ- 1.1.2009, </w:t>
            </w:r>
            <w:proofErr w:type="spellStart"/>
            <w:r w:rsidRPr="00BC4A21">
              <w:rPr>
                <w:rFonts w:asciiTheme="minorBidi" w:hAnsiTheme="minorBidi" w:cs="Arial" w:hint="eastAsia"/>
                <w:rtl/>
                <w:lang w:eastAsia="en-US"/>
              </w:rPr>
              <w:t>בבהתקנתן</w:t>
            </w:r>
            <w:proofErr w:type="spellEnd"/>
            <w:r w:rsidRPr="00BC4A21">
              <w:rPr>
                <w:rFonts w:asciiTheme="minorBidi" w:hAnsiTheme="minorBidi" w:cs="Arial"/>
                <w:rtl/>
                <w:lang w:eastAsia="en-US"/>
              </w:rPr>
              <w:t xml:space="preserve"> ו/או תחזוקתן של  מערכות לקליטת </w:t>
            </w:r>
            <w:r w:rsidRPr="00BC4A21">
              <w:rPr>
                <w:rFonts w:asciiTheme="minorBidi" w:hAnsiTheme="minorBidi" w:cs="Arial" w:hint="eastAsia"/>
                <w:rtl/>
                <w:lang w:eastAsia="en-US"/>
              </w:rPr>
              <w:t>לווינים</w:t>
            </w:r>
          </w:p>
        </w:tc>
        <w:tc>
          <w:tcPr>
            <w:tcW w:w="866" w:type="dxa"/>
            <w:vAlign w:val="center"/>
          </w:tcPr>
          <w:p w:rsidR="0065317D" w:rsidRPr="00BC4A21" w:rsidRDefault="0065317D" w:rsidP="00D33F80">
            <w:pPr>
              <w:pStyle w:val="a5"/>
              <w:tabs>
                <w:tab w:val="clear" w:pos="4153"/>
                <w:tab w:val="clear" w:pos="8306"/>
              </w:tabs>
              <w:spacing w:line="360" w:lineRule="auto"/>
              <w:jc w:val="both"/>
              <w:rPr>
                <w:rFonts w:asciiTheme="minorBidi" w:hAnsiTheme="minorBidi" w:cstheme="minorBidi"/>
                <w:lang w:eastAsia="en-US"/>
              </w:rPr>
            </w:pPr>
          </w:p>
        </w:tc>
        <w:tc>
          <w:tcPr>
            <w:tcW w:w="2041" w:type="dxa"/>
          </w:tcPr>
          <w:p w:rsidR="0065317D" w:rsidRPr="00BC4A21" w:rsidRDefault="0065317D" w:rsidP="00D33F80">
            <w:pPr>
              <w:pStyle w:val="a5"/>
              <w:tabs>
                <w:tab w:val="clear" w:pos="4153"/>
                <w:tab w:val="clear" w:pos="8306"/>
              </w:tabs>
              <w:spacing w:line="360" w:lineRule="auto"/>
              <w:jc w:val="both"/>
              <w:rPr>
                <w:rFonts w:asciiTheme="minorBidi" w:hAnsiTheme="minorBidi" w:cstheme="minorBidi"/>
                <w:lang w:eastAsia="en-US"/>
              </w:rPr>
            </w:pPr>
          </w:p>
        </w:tc>
        <w:tc>
          <w:tcPr>
            <w:tcW w:w="2172" w:type="dxa"/>
          </w:tcPr>
          <w:p w:rsidR="0065317D" w:rsidRPr="00BC4A21" w:rsidRDefault="0065317D" w:rsidP="00D33F80">
            <w:pPr>
              <w:pStyle w:val="a5"/>
              <w:tabs>
                <w:tab w:val="clear" w:pos="4153"/>
                <w:tab w:val="clear" w:pos="8306"/>
              </w:tabs>
              <w:spacing w:line="360" w:lineRule="auto"/>
              <w:jc w:val="both"/>
              <w:rPr>
                <w:rFonts w:asciiTheme="minorBidi" w:hAnsiTheme="minorBidi" w:cstheme="minorBidi"/>
                <w:lang w:eastAsia="en-US"/>
              </w:rPr>
            </w:pPr>
          </w:p>
        </w:tc>
      </w:tr>
      <w:tr w:rsidR="0065317D" w:rsidRPr="00BC4A21" w:rsidTr="0065317D">
        <w:tc>
          <w:tcPr>
            <w:tcW w:w="4857" w:type="dxa"/>
            <w:vAlign w:val="center"/>
          </w:tcPr>
          <w:p w:rsidR="00005C94" w:rsidRPr="00BC4A21" w:rsidRDefault="00D43351" w:rsidP="00C02DCB">
            <w:pPr>
              <w:pStyle w:val="a5"/>
              <w:jc w:val="both"/>
              <w:rPr>
                <w:rFonts w:asciiTheme="minorBidi" w:hAnsiTheme="minorBidi" w:cs="Arial"/>
                <w:rtl/>
                <w:lang w:eastAsia="en-US"/>
              </w:rPr>
            </w:pPr>
            <w:r w:rsidRPr="00BC4A21">
              <w:rPr>
                <w:rFonts w:asciiTheme="minorBidi" w:hAnsiTheme="minorBidi" w:cs="Arial" w:hint="eastAsia"/>
                <w:rtl/>
                <w:lang w:eastAsia="en-US"/>
              </w:rPr>
              <w:t>תשלום</w:t>
            </w:r>
            <w:r w:rsidRPr="00BC4A21">
              <w:rPr>
                <w:rFonts w:asciiTheme="minorBidi" w:hAnsiTheme="minorBidi" w:cs="Arial"/>
                <w:rtl/>
                <w:lang w:eastAsia="en-US"/>
              </w:rPr>
              <w:t xml:space="preserve"> </w:t>
            </w:r>
            <w:r w:rsidRPr="00BC4A21">
              <w:rPr>
                <w:rFonts w:asciiTheme="minorBidi" w:hAnsiTheme="minorBidi" w:cs="Arial" w:hint="eastAsia"/>
                <w:rtl/>
                <w:lang w:eastAsia="en-US"/>
              </w:rPr>
              <w:t>דמי</w:t>
            </w:r>
            <w:r w:rsidRPr="00BC4A21">
              <w:rPr>
                <w:rFonts w:asciiTheme="minorBidi" w:hAnsiTheme="minorBidi" w:cs="Arial"/>
                <w:rtl/>
                <w:lang w:eastAsia="en-US"/>
              </w:rPr>
              <w:t xml:space="preserve"> </w:t>
            </w:r>
            <w:r w:rsidRPr="00BC4A21">
              <w:rPr>
                <w:rFonts w:asciiTheme="minorBidi" w:hAnsiTheme="minorBidi" w:cs="Arial" w:hint="eastAsia"/>
                <w:rtl/>
                <w:lang w:eastAsia="en-US"/>
              </w:rPr>
              <w:t>ההשתתפות</w:t>
            </w:r>
            <w:r w:rsidRPr="00BC4A21">
              <w:rPr>
                <w:rFonts w:asciiTheme="minorBidi" w:hAnsiTheme="minorBidi" w:cs="Arial"/>
                <w:rtl/>
                <w:lang w:eastAsia="en-US"/>
              </w:rPr>
              <w:t xml:space="preserve"> </w:t>
            </w:r>
            <w:r w:rsidRPr="00BC4A21">
              <w:rPr>
                <w:rFonts w:asciiTheme="minorBidi" w:hAnsiTheme="minorBidi" w:cs="Arial" w:hint="eastAsia"/>
                <w:rtl/>
                <w:lang w:eastAsia="en-US"/>
              </w:rPr>
              <w:t>במכרז</w:t>
            </w:r>
          </w:p>
        </w:tc>
        <w:tc>
          <w:tcPr>
            <w:tcW w:w="866" w:type="dxa"/>
            <w:vAlign w:val="center"/>
          </w:tcPr>
          <w:p w:rsidR="0065317D" w:rsidRPr="00BC4A21" w:rsidRDefault="0065317D" w:rsidP="00D33F80">
            <w:pPr>
              <w:pStyle w:val="a5"/>
              <w:tabs>
                <w:tab w:val="clear" w:pos="4153"/>
                <w:tab w:val="clear" w:pos="8306"/>
              </w:tabs>
              <w:spacing w:line="360" w:lineRule="auto"/>
              <w:jc w:val="both"/>
              <w:rPr>
                <w:rFonts w:asciiTheme="minorBidi" w:hAnsiTheme="minorBidi" w:cstheme="minorBidi"/>
                <w:lang w:eastAsia="en-US"/>
              </w:rPr>
            </w:pPr>
          </w:p>
        </w:tc>
        <w:tc>
          <w:tcPr>
            <w:tcW w:w="2041" w:type="dxa"/>
          </w:tcPr>
          <w:p w:rsidR="0065317D" w:rsidRPr="00BC4A21" w:rsidRDefault="0065317D" w:rsidP="00D33F80">
            <w:pPr>
              <w:pStyle w:val="a5"/>
              <w:tabs>
                <w:tab w:val="clear" w:pos="4153"/>
                <w:tab w:val="clear" w:pos="8306"/>
              </w:tabs>
              <w:spacing w:line="360" w:lineRule="auto"/>
              <w:jc w:val="both"/>
              <w:rPr>
                <w:rFonts w:asciiTheme="minorBidi" w:hAnsiTheme="minorBidi" w:cstheme="minorBidi"/>
                <w:lang w:eastAsia="en-US"/>
              </w:rPr>
            </w:pPr>
          </w:p>
        </w:tc>
        <w:tc>
          <w:tcPr>
            <w:tcW w:w="2172" w:type="dxa"/>
          </w:tcPr>
          <w:p w:rsidR="0065317D" w:rsidRPr="00BC4A21" w:rsidRDefault="0065317D" w:rsidP="00D33F80">
            <w:pPr>
              <w:pStyle w:val="a5"/>
              <w:tabs>
                <w:tab w:val="clear" w:pos="4153"/>
                <w:tab w:val="clear" w:pos="8306"/>
              </w:tabs>
              <w:spacing w:line="360" w:lineRule="auto"/>
              <w:jc w:val="both"/>
              <w:rPr>
                <w:rFonts w:asciiTheme="minorBidi" w:hAnsiTheme="minorBidi" w:cstheme="minorBidi"/>
                <w:lang w:eastAsia="en-US"/>
              </w:rPr>
            </w:pPr>
          </w:p>
        </w:tc>
      </w:tr>
    </w:tbl>
    <w:p w:rsidR="00C5415A" w:rsidRPr="00BC4A21" w:rsidRDefault="00D43351" w:rsidP="00D33F80">
      <w:pPr>
        <w:spacing w:line="360" w:lineRule="auto"/>
        <w:jc w:val="both"/>
        <w:rPr>
          <w:rFonts w:asciiTheme="minorBidi" w:hAnsiTheme="minorBidi" w:cstheme="minorBidi"/>
          <w:lang w:eastAsia="en-US"/>
        </w:rPr>
      </w:pPr>
      <w:r w:rsidRPr="00BC4A21">
        <w:rPr>
          <w:rFonts w:asciiTheme="minorBidi" w:hAnsiTheme="minorBidi" w:cstheme="minorBidi"/>
          <w:lang w:eastAsia="en-US"/>
        </w:rPr>
        <w:br w:type="page"/>
      </w:r>
    </w:p>
    <w:p w:rsidR="00684429" w:rsidRPr="00BC4A21" w:rsidRDefault="00684429">
      <w:pPr>
        <w:bidi w:val="0"/>
        <w:rPr>
          <w:rFonts w:asciiTheme="minorBidi" w:hAnsiTheme="minorBidi" w:cstheme="minorBidi"/>
          <w:rtl/>
          <w:lang w:eastAsia="en-US"/>
        </w:rPr>
      </w:pPr>
    </w:p>
    <w:tbl>
      <w:tblPr>
        <w:bidiVisual/>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6709"/>
        <w:gridCol w:w="992"/>
        <w:gridCol w:w="1276"/>
        <w:gridCol w:w="959"/>
      </w:tblGrid>
      <w:tr w:rsidR="00F53CF9" w:rsidRPr="00BC4A21" w:rsidTr="00A90F8E">
        <w:tc>
          <w:tcPr>
            <w:tcW w:w="6709" w:type="dxa"/>
            <w:tcBorders>
              <w:top w:val="double" w:sz="4" w:space="0" w:color="auto"/>
              <w:left w:val="double" w:sz="4" w:space="0" w:color="auto"/>
              <w:bottom w:val="double" w:sz="4" w:space="0" w:color="auto"/>
              <w:right w:val="single" w:sz="4" w:space="0" w:color="auto"/>
            </w:tcBorders>
            <w:vAlign w:val="center"/>
          </w:tcPr>
          <w:p w:rsidR="00F53CF9" w:rsidRPr="00BC4A21" w:rsidRDefault="00F53CF9" w:rsidP="00770630">
            <w:pPr>
              <w:pStyle w:val="a5"/>
              <w:tabs>
                <w:tab w:val="clear" w:pos="4153"/>
                <w:tab w:val="clear" w:pos="8306"/>
              </w:tabs>
              <w:spacing w:line="360" w:lineRule="auto"/>
              <w:jc w:val="center"/>
              <w:rPr>
                <w:rFonts w:asciiTheme="minorBidi" w:hAnsiTheme="minorBidi" w:cstheme="minorBidi"/>
                <w:b/>
                <w:bCs/>
                <w:rtl/>
                <w:lang w:eastAsia="en-US"/>
              </w:rPr>
            </w:pPr>
            <w:r w:rsidRPr="00BC4A21">
              <w:rPr>
                <w:rFonts w:asciiTheme="minorBidi" w:hAnsiTheme="minorBidi" w:cstheme="minorBidi"/>
                <w:b/>
                <w:bCs/>
                <w:rtl/>
                <w:lang w:eastAsia="en-US"/>
              </w:rPr>
              <w:t>יכולות מערכת  נדרשות</w:t>
            </w:r>
            <w:r w:rsidR="00770630" w:rsidRPr="00BC4A21">
              <w:rPr>
                <w:rFonts w:asciiTheme="minorBidi" w:hAnsiTheme="minorBidi" w:cstheme="minorBidi"/>
                <w:b/>
                <w:bCs/>
                <w:rtl/>
                <w:lang w:eastAsia="en-US"/>
              </w:rPr>
              <w:t xml:space="preserve"> (רשימה חלקית בלבד!)</w:t>
            </w:r>
          </w:p>
        </w:tc>
        <w:tc>
          <w:tcPr>
            <w:tcW w:w="992" w:type="dxa"/>
            <w:tcBorders>
              <w:top w:val="double" w:sz="4" w:space="0" w:color="auto"/>
              <w:left w:val="single" w:sz="4" w:space="0" w:color="auto"/>
              <w:bottom w:val="double" w:sz="4" w:space="0" w:color="auto"/>
              <w:right w:val="single" w:sz="4" w:space="0" w:color="auto"/>
            </w:tcBorders>
            <w:vAlign w:val="center"/>
          </w:tcPr>
          <w:p w:rsidR="00F53CF9" w:rsidRPr="00BC4A21" w:rsidRDefault="00F53CF9" w:rsidP="00C91151">
            <w:pPr>
              <w:pStyle w:val="a5"/>
              <w:tabs>
                <w:tab w:val="clear" w:pos="4153"/>
                <w:tab w:val="clear" w:pos="8306"/>
              </w:tabs>
              <w:spacing w:line="360" w:lineRule="auto"/>
              <w:jc w:val="center"/>
              <w:rPr>
                <w:rFonts w:asciiTheme="minorBidi" w:hAnsiTheme="minorBidi" w:cstheme="minorBidi"/>
                <w:b/>
                <w:bCs/>
                <w:rtl/>
                <w:lang w:eastAsia="en-US"/>
              </w:rPr>
            </w:pPr>
            <w:r w:rsidRPr="00BC4A21">
              <w:rPr>
                <w:rFonts w:asciiTheme="minorBidi" w:hAnsiTheme="minorBidi" w:cstheme="minorBidi"/>
                <w:b/>
                <w:bCs/>
                <w:rtl/>
                <w:lang w:eastAsia="en-US"/>
              </w:rPr>
              <w:t>קיום היכולת</w:t>
            </w:r>
          </w:p>
        </w:tc>
        <w:tc>
          <w:tcPr>
            <w:tcW w:w="1276" w:type="dxa"/>
            <w:tcBorders>
              <w:top w:val="double" w:sz="4" w:space="0" w:color="auto"/>
              <w:left w:val="single" w:sz="4" w:space="0" w:color="auto"/>
              <w:bottom w:val="double" w:sz="4" w:space="0" w:color="auto"/>
              <w:right w:val="single" w:sz="4" w:space="0" w:color="auto"/>
            </w:tcBorders>
          </w:tcPr>
          <w:p w:rsidR="00F53CF9" w:rsidRPr="00BC4A21" w:rsidRDefault="00F53CF9" w:rsidP="00C91151">
            <w:pPr>
              <w:pStyle w:val="a5"/>
              <w:tabs>
                <w:tab w:val="clear" w:pos="4153"/>
                <w:tab w:val="clear" w:pos="8306"/>
              </w:tabs>
              <w:spacing w:line="360" w:lineRule="auto"/>
              <w:jc w:val="center"/>
              <w:rPr>
                <w:rFonts w:asciiTheme="minorBidi" w:hAnsiTheme="minorBidi" w:cstheme="minorBidi"/>
                <w:b/>
                <w:bCs/>
                <w:rtl/>
                <w:lang w:eastAsia="en-US"/>
              </w:rPr>
            </w:pPr>
            <w:r w:rsidRPr="00BC4A21">
              <w:rPr>
                <w:rFonts w:asciiTheme="minorBidi" w:hAnsiTheme="minorBidi" w:cstheme="minorBidi"/>
                <w:b/>
                <w:bCs/>
                <w:rtl/>
                <w:lang w:eastAsia="en-US"/>
              </w:rPr>
              <w:t>הפניה למקום המתאים בהצעה</w:t>
            </w:r>
          </w:p>
        </w:tc>
        <w:tc>
          <w:tcPr>
            <w:tcW w:w="959" w:type="dxa"/>
            <w:tcBorders>
              <w:top w:val="double" w:sz="4" w:space="0" w:color="auto"/>
              <w:left w:val="single" w:sz="4" w:space="0" w:color="auto"/>
              <w:bottom w:val="double" w:sz="4" w:space="0" w:color="auto"/>
              <w:right w:val="double" w:sz="4" w:space="0" w:color="auto"/>
            </w:tcBorders>
            <w:vAlign w:val="center"/>
          </w:tcPr>
          <w:p w:rsidR="00F53CF9" w:rsidRPr="00BC4A21" w:rsidRDefault="00F53CF9" w:rsidP="00C91151">
            <w:pPr>
              <w:pStyle w:val="a5"/>
              <w:tabs>
                <w:tab w:val="clear" w:pos="4153"/>
                <w:tab w:val="clear" w:pos="8306"/>
              </w:tabs>
              <w:spacing w:line="360" w:lineRule="auto"/>
              <w:jc w:val="center"/>
              <w:rPr>
                <w:rFonts w:asciiTheme="minorBidi" w:hAnsiTheme="minorBidi" w:cstheme="minorBidi"/>
                <w:b/>
                <w:bCs/>
                <w:rtl/>
                <w:lang w:eastAsia="en-US"/>
              </w:rPr>
            </w:pPr>
            <w:r w:rsidRPr="00BC4A21">
              <w:rPr>
                <w:rFonts w:asciiTheme="minorBidi" w:hAnsiTheme="minorBidi" w:cstheme="minorBidi"/>
                <w:b/>
                <w:bCs/>
                <w:rtl/>
                <w:lang w:eastAsia="en-US"/>
              </w:rPr>
              <w:t>הערות</w:t>
            </w:r>
          </w:p>
        </w:tc>
      </w:tr>
      <w:tr w:rsidR="00F53CF9" w:rsidRPr="00BC4A21" w:rsidTr="00A90F8E">
        <w:tc>
          <w:tcPr>
            <w:tcW w:w="6709" w:type="dxa"/>
            <w:tcBorders>
              <w:top w:val="double" w:sz="4" w:space="0" w:color="auto"/>
              <w:left w:val="double" w:sz="4" w:space="0" w:color="auto"/>
              <w:bottom w:val="double" w:sz="4" w:space="0" w:color="auto"/>
              <w:right w:val="single" w:sz="4" w:space="0" w:color="auto"/>
            </w:tcBorders>
            <w:vAlign w:val="center"/>
          </w:tcPr>
          <w:p w:rsidR="00F53CF9" w:rsidRPr="00BC4A21" w:rsidRDefault="00C91151" w:rsidP="00C91151">
            <w:pPr>
              <w:pStyle w:val="a5"/>
              <w:jc w:val="both"/>
              <w:rPr>
                <w:rFonts w:asciiTheme="minorBidi" w:hAnsiTheme="minorBidi" w:cstheme="minorBidi"/>
                <w:rtl/>
                <w:lang w:eastAsia="en-US"/>
              </w:rPr>
            </w:pPr>
            <w:r w:rsidRPr="00BC4A21">
              <w:rPr>
                <w:rFonts w:asciiTheme="minorBidi" w:hAnsiTheme="minorBidi" w:cs="Arial"/>
                <w:rtl/>
                <w:lang w:eastAsia="en-US"/>
              </w:rPr>
              <w:tab/>
              <w:t xml:space="preserve">נדרשת אספקת, התקנת ותחזוקת מערכת לקליטת נתוני הלוויינים </w:t>
            </w:r>
            <w:r w:rsidRPr="00BC4A21">
              <w:rPr>
                <w:rFonts w:asciiTheme="minorBidi" w:hAnsiTheme="minorBidi" w:cstheme="minorBidi"/>
                <w:lang w:eastAsia="en-US"/>
              </w:rPr>
              <w:t>HRIT/LRIT   MSG</w:t>
            </w:r>
            <w:r w:rsidRPr="00BC4A21">
              <w:rPr>
                <w:rFonts w:asciiTheme="minorBidi" w:hAnsiTheme="minorBidi" w:cs="Arial"/>
                <w:rtl/>
                <w:lang w:eastAsia="en-US"/>
              </w:rPr>
              <w:t xml:space="preserve">  על כל ערוציהם המופצים באמצעות </w:t>
            </w:r>
            <w:r w:rsidRPr="00BC4A21">
              <w:rPr>
                <w:rFonts w:asciiTheme="minorBidi" w:hAnsiTheme="minorBidi" w:cstheme="minorBidi"/>
                <w:lang w:eastAsia="en-US"/>
              </w:rPr>
              <w:t>EUMETCAST</w:t>
            </w:r>
            <w:r w:rsidRPr="00BC4A21">
              <w:rPr>
                <w:rFonts w:asciiTheme="minorBidi" w:hAnsiTheme="minorBidi" w:cs="Arial"/>
                <w:rtl/>
                <w:lang w:eastAsia="en-US"/>
              </w:rPr>
              <w:t>, בתדירות המקסימלית המשודרת וברזולוציה הגבוהה ביותר האפשרית</w:t>
            </w:r>
          </w:p>
        </w:tc>
        <w:tc>
          <w:tcPr>
            <w:tcW w:w="992" w:type="dxa"/>
            <w:tcBorders>
              <w:top w:val="double" w:sz="4" w:space="0" w:color="auto"/>
              <w:left w:val="single" w:sz="4" w:space="0" w:color="auto"/>
              <w:bottom w:val="double" w:sz="4" w:space="0" w:color="auto"/>
              <w:right w:val="single" w:sz="4" w:space="0" w:color="auto"/>
            </w:tcBorders>
            <w:vAlign w:val="center"/>
          </w:tcPr>
          <w:p w:rsidR="00F53CF9" w:rsidRPr="00BC4A21" w:rsidRDefault="00F53CF9" w:rsidP="00C91151">
            <w:pPr>
              <w:pStyle w:val="a5"/>
              <w:jc w:val="center"/>
              <w:rPr>
                <w:rFonts w:asciiTheme="minorBidi" w:hAnsiTheme="minorBidi" w:cstheme="minorBidi"/>
                <w:b/>
                <w:bCs/>
                <w:lang w:eastAsia="en-US"/>
              </w:rPr>
            </w:pPr>
          </w:p>
        </w:tc>
        <w:tc>
          <w:tcPr>
            <w:tcW w:w="1276" w:type="dxa"/>
            <w:tcBorders>
              <w:top w:val="double" w:sz="4" w:space="0" w:color="auto"/>
              <w:left w:val="single" w:sz="4" w:space="0" w:color="auto"/>
              <w:bottom w:val="double" w:sz="4" w:space="0" w:color="auto"/>
              <w:right w:val="single" w:sz="4" w:space="0" w:color="auto"/>
            </w:tcBorders>
          </w:tcPr>
          <w:p w:rsidR="00F53CF9" w:rsidRPr="00BC4A21" w:rsidRDefault="00F53CF9" w:rsidP="00C91151">
            <w:pPr>
              <w:pStyle w:val="a5"/>
              <w:jc w:val="center"/>
              <w:rPr>
                <w:rFonts w:asciiTheme="minorBidi" w:hAnsiTheme="minorBidi" w:cstheme="minorBidi"/>
                <w:b/>
                <w:bCs/>
                <w:lang w:eastAsia="en-US"/>
              </w:rPr>
            </w:pPr>
          </w:p>
        </w:tc>
        <w:tc>
          <w:tcPr>
            <w:tcW w:w="959" w:type="dxa"/>
            <w:tcBorders>
              <w:top w:val="double" w:sz="4" w:space="0" w:color="auto"/>
              <w:left w:val="single" w:sz="4" w:space="0" w:color="auto"/>
              <w:bottom w:val="double" w:sz="4" w:space="0" w:color="auto"/>
              <w:right w:val="double" w:sz="4" w:space="0" w:color="auto"/>
            </w:tcBorders>
            <w:vAlign w:val="center"/>
          </w:tcPr>
          <w:p w:rsidR="00F53CF9" w:rsidRPr="00BC4A21" w:rsidRDefault="00F53CF9" w:rsidP="00C91151">
            <w:pPr>
              <w:pStyle w:val="a5"/>
              <w:jc w:val="center"/>
              <w:rPr>
                <w:rFonts w:asciiTheme="minorBidi" w:hAnsiTheme="minorBidi" w:cstheme="minorBidi"/>
                <w:b/>
                <w:bCs/>
                <w:lang w:eastAsia="en-US"/>
              </w:rPr>
            </w:pPr>
          </w:p>
        </w:tc>
      </w:tr>
      <w:tr w:rsidR="00C91151" w:rsidRPr="00BC4A21" w:rsidTr="00A90F8E">
        <w:tc>
          <w:tcPr>
            <w:tcW w:w="6709" w:type="dxa"/>
            <w:tcBorders>
              <w:top w:val="double" w:sz="4" w:space="0" w:color="auto"/>
              <w:left w:val="double" w:sz="4" w:space="0" w:color="auto"/>
              <w:bottom w:val="double" w:sz="4" w:space="0" w:color="auto"/>
              <w:right w:val="single" w:sz="4" w:space="0" w:color="auto"/>
            </w:tcBorders>
            <w:vAlign w:val="center"/>
          </w:tcPr>
          <w:p w:rsidR="00C91151" w:rsidRPr="00BC4A21" w:rsidRDefault="00C91151" w:rsidP="00C91151">
            <w:pPr>
              <w:pStyle w:val="a5"/>
              <w:jc w:val="both"/>
              <w:rPr>
                <w:rFonts w:asciiTheme="minorBidi" w:hAnsiTheme="minorBidi" w:cstheme="minorBidi"/>
                <w:lang w:eastAsia="en-US"/>
              </w:rPr>
            </w:pPr>
            <w:r w:rsidRPr="00BC4A21">
              <w:rPr>
                <w:rFonts w:asciiTheme="minorBidi" w:hAnsiTheme="minorBidi" w:cs="Arial"/>
                <w:rtl/>
                <w:lang w:eastAsia="en-US"/>
              </w:rPr>
              <w:tab/>
              <w:t xml:space="preserve">למערכת תהא האפשרות לקליטת הנתונים ומוצרים מטאורולוגיים נוספים המשודרים ע"י מערכת </w:t>
            </w:r>
            <w:proofErr w:type="spellStart"/>
            <w:r w:rsidRPr="00BC4A21">
              <w:rPr>
                <w:rFonts w:asciiTheme="minorBidi" w:hAnsiTheme="minorBidi" w:cstheme="minorBidi"/>
                <w:lang w:eastAsia="en-US"/>
              </w:rPr>
              <w:t>Eumetsat</w:t>
            </w:r>
            <w:proofErr w:type="spellEnd"/>
            <w:r w:rsidRPr="00BC4A21">
              <w:rPr>
                <w:rFonts w:asciiTheme="minorBidi" w:hAnsiTheme="minorBidi" w:cs="Arial"/>
                <w:rtl/>
                <w:lang w:eastAsia="en-US"/>
              </w:rPr>
              <w:t xml:space="preserve"> באמצעות </w:t>
            </w:r>
            <w:proofErr w:type="spellStart"/>
            <w:r w:rsidRPr="00BC4A21">
              <w:rPr>
                <w:rFonts w:asciiTheme="minorBidi" w:hAnsiTheme="minorBidi" w:cs="Arial"/>
                <w:rtl/>
                <w:lang w:eastAsia="en-US"/>
              </w:rPr>
              <w:t>לווין</w:t>
            </w:r>
            <w:proofErr w:type="spellEnd"/>
            <w:r w:rsidRPr="00BC4A21">
              <w:rPr>
                <w:rFonts w:asciiTheme="minorBidi" w:hAnsiTheme="minorBidi" w:cs="Arial"/>
                <w:rtl/>
                <w:lang w:eastAsia="en-US"/>
              </w:rPr>
              <w:t xml:space="preserve"> ה- </w:t>
            </w:r>
            <w:proofErr w:type="spellStart"/>
            <w:r w:rsidRPr="00BC4A21">
              <w:rPr>
                <w:rFonts w:asciiTheme="minorBidi" w:hAnsiTheme="minorBidi" w:cstheme="minorBidi"/>
                <w:lang w:eastAsia="en-US"/>
              </w:rPr>
              <w:t>Eumetcast</w:t>
            </w:r>
            <w:proofErr w:type="spellEnd"/>
            <w:r w:rsidRPr="00BC4A21">
              <w:rPr>
                <w:rFonts w:asciiTheme="minorBidi" w:hAnsiTheme="minorBidi" w:cs="Arial"/>
                <w:rtl/>
                <w:lang w:eastAsia="en-US"/>
              </w:rPr>
              <w:t xml:space="preserve"> , מידע המגיע בפורמטים שונים ומידע המתקבל מלווייני </w:t>
            </w:r>
            <w:r w:rsidRPr="00BC4A21">
              <w:rPr>
                <w:rFonts w:asciiTheme="minorBidi" w:hAnsiTheme="minorBidi" w:cstheme="minorBidi"/>
                <w:lang w:eastAsia="en-US"/>
              </w:rPr>
              <w:t>METOP/NOAA</w:t>
            </w:r>
            <w:r w:rsidRPr="00BC4A21">
              <w:rPr>
                <w:rFonts w:asciiTheme="minorBidi" w:hAnsiTheme="minorBidi" w:cs="Arial"/>
                <w:rtl/>
                <w:lang w:eastAsia="en-US"/>
              </w:rPr>
              <w:t xml:space="preserve"> </w:t>
            </w:r>
          </w:p>
        </w:tc>
        <w:tc>
          <w:tcPr>
            <w:tcW w:w="992" w:type="dxa"/>
            <w:tcBorders>
              <w:top w:val="double" w:sz="4" w:space="0" w:color="auto"/>
              <w:left w:val="single" w:sz="4" w:space="0" w:color="auto"/>
              <w:bottom w:val="double" w:sz="4" w:space="0" w:color="auto"/>
              <w:right w:val="sing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c>
          <w:tcPr>
            <w:tcW w:w="1276" w:type="dxa"/>
            <w:tcBorders>
              <w:top w:val="double" w:sz="4" w:space="0" w:color="auto"/>
              <w:left w:val="single" w:sz="4" w:space="0" w:color="auto"/>
              <w:bottom w:val="double" w:sz="4" w:space="0" w:color="auto"/>
              <w:right w:val="single" w:sz="4" w:space="0" w:color="auto"/>
            </w:tcBorders>
          </w:tcPr>
          <w:p w:rsidR="00C91151" w:rsidRPr="00BC4A21" w:rsidRDefault="00C91151" w:rsidP="00C91151">
            <w:pPr>
              <w:pStyle w:val="a5"/>
              <w:jc w:val="center"/>
              <w:rPr>
                <w:rFonts w:asciiTheme="minorBidi" w:hAnsiTheme="minorBidi" w:cstheme="minorBidi"/>
                <w:b/>
                <w:bCs/>
                <w:lang w:eastAsia="en-US"/>
              </w:rPr>
            </w:pPr>
          </w:p>
        </w:tc>
        <w:tc>
          <w:tcPr>
            <w:tcW w:w="959" w:type="dxa"/>
            <w:tcBorders>
              <w:top w:val="double" w:sz="4" w:space="0" w:color="auto"/>
              <w:left w:val="single" w:sz="4" w:space="0" w:color="auto"/>
              <w:bottom w:val="double" w:sz="4" w:space="0" w:color="auto"/>
              <w:right w:val="doub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r>
      <w:tr w:rsidR="00C91151" w:rsidRPr="00BC4A21" w:rsidTr="00A90F8E">
        <w:tc>
          <w:tcPr>
            <w:tcW w:w="6709" w:type="dxa"/>
            <w:tcBorders>
              <w:top w:val="double" w:sz="4" w:space="0" w:color="auto"/>
              <w:left w:val="double" w:sz="4" w:space="0" w:color="auto"/>
              <w:bottom w:val="double" w:sz="4" w:space="0" w:color="auto"/>
              <w:right w:val="single" w:sz="4" w:space="0" w:color="auto"/>
            </w:tcBorders>
            <w:vAlign w:val="center"/>
          </w:tcPr>
          <w:p w:rsidR="00C91151" w:rsidRPr="00BC4A21" w:rsidRDefault="00C91151" w:rsidP="00C91151">
            <w:pPr>
              <w:pStyle w:val="a5"/>
              <w:jc w:val="both"/>
              <w:rPr>
                <w:rFonts w:asciiTheme="minorBidi" w:hAnsiTheme="minorBidi" w:cstheme="minorBidi"/>
                <w:lang w:eastAsia="en-US"/>
              </w:rPr>
            </w:pPr>
            <w:r w:rsidRPr="00BC4A21">
              <w:rPr>
                <w:rFonts w:asciiTheme="minorBidi" w:hAnsiTheme="minorBidi" w:cs="Arial"/>
                <w:rtl/>
                <w:lang w:eastAsia="en-US"/>
              </w:rPr>
              <w:tab/>
              <w:t xml:space="preserve">נתונים ותוצרים אלה ניתנים יהיו לפענוח, עיבוד, תצוגה, שמירה במערכת, </w:t>
            </w:r>
            <w:proofErr w:type="spellStart"/>
            <w:r w:rsidRPr="00BC4A21">
              <w:rPr>
                <w:rFonts w:asciiTheme="minorBidi" w:hAnsiTheme="minorBidi" w:cs="Arial"/>
                <w:rtl/>
                <w:lang w:eastAsia="en-US"/>
              </w:rPr>
              <w:t>אירכוב</w:t>
            </w:r>
            <w:proofErr w:type="spellEnd"/>
            <w:r w:rsidRPr="00BC4A21">
              <w:rPr>
                <w:rFonts w:asciiTheme="minorBidi" w:hAnsiTheme="minorBidi" w:cs="Arial"/>
                <w:rtl/>
                <w:lang w:eastAsia="en-US"/>
              </w:rPr>
              <w:t xml:space="preserve">, כמו גם </w:t>
            </w:r>
            <w:proofErr w:type="spellStart"/>
            <w:r w:rsidRPr="00BC4A21">
              <w:rPr>
                <w:rFonts w:asciiTheme="minorBidi" w:hAnsiTheme="minorBidi" w:cs="Arial"/>
                <w:rtl/>
                <w:lang w:eastAsia="en-US"/>
              </w:rPr>
              <w:t>להפיצם</w:t>
            </w:r>
            <w:proofErr w:type="spellEnd"/>
            <w:r w:rsidRPr="00BC4A21">
              <w:rPr>
                <w:rFonts w:asciiTheme="minorBidi" w:hAnsiTheme="minorBidi" w:cs="Arial"/>
                <w:rtl/>
                <w:lang w:eastAsia="en-US"/>
              </w:rPr>
              <w:t xml:space="preserve"> באמצעות רשת תקשורת. נתונים אלה יישמרו על דיסק הקשיח בספריות ייעודיות, כך שתתאפשר גישה אליהם ושימוש בהם גם באפליקציות חיצוניות ובפיתוחים נוספים </w:t>
            </w:r>
          </w:p>
        </w:tc>
        <w:tc>
          <w:tcPr>
            <w:tcW w:w="992" w:type="dxa"/>
            <w:tcBorders>
              <w:top w:val="double" w:sz="4" w:space="0" w:color="auto"/>
              <w:left w:val="single" w:sz="4" w:space="0" w:color="auto"/>
              <w:bottom w:val="double" w:sz="4" w:space="0" w:color="auto"/>
              <w:right w:val="sing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c>
          <w:tcPr>
            <w:tcW w:w="1276" w:type="dxa"/>
            <w:tcBorders>
              <w:top w:val="double" w:sz="4" w:space="0" w:color="auto"/>
              <w:left w:val="single" w:sz="4" w:space="0" w:color="auto"/>
              <w:bottom w:val="double" w:sz="4" w:space="0" w:color="auto"/>
              <w:right w:val="single" w:sz="4" w:space="0" w:color="auto"/>
            </w:tcBorders>
          </w:tcPr>
          <w:p w:rsidR="00C91151" w:rsidRPr="00BC4A21" w:rsidRDefault="00C91151" w:rsidP="00C91151">
            <w:pPr>
              <w:pStyle w:val="a5"/>
              <w:jc w:val="center"/>
              <w:rPr>
                <w:rFonts w:asciiTheme="minorBidi" w:hAnsiTheme="minorBidi" w:cstheme="minorBidi"/>
                <w:b/>
                <w:bCs/>
                <w:lang w:eastAsia="en-US"/>
              </w:rPr>
            </w:pPr>
          </w:p>
        </w:tc>
        <w:tc>
          <w:tcPr>
            <w:tcW w:w="959" w:type="dxa"/>
            <w:tcBorders>
              <w:top w:val="double" w:sz="4" w:space="0" w:color="auto"/>
              <w:left w:val="single" w:sz="4" w:space="0" w:color="auto"/>
              <w:bottom w:val="double" w:sz="4" w:space="0" w:color="auto"/>
              <w:right w:val="doub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r>
      <w:tr w:rsidR="00C91151" w:rsidRPr="00BC4A21" w:rsidTr="00A90F8E">
        <w:tc>
          <w:tcPr>
            <w:tcW w:w="6709" w:type="dxa"/>
            <w:tcBorders>
              <w:top w:val="double" w:sz="4" w:space="0" w:color="auto"/>
              <w:left w:val="double" w:sz="4" w:space="0" w:color="auto"/>
              <w:bottom w:val="double" w:sz="4" w:space="0" w:color="auto"/>
              <w:right w:val="single" w:sz="4" w:space="0" w:color="auto"/>
            </w:tcBorders>
            <w:vAlign w:val="center"/>
          </w:tcPr>
          <w:p w:rsidR="00C91151" w:rsidRPr="00BC4A21" w:rsidRDefault="00C91151" w:rsidP="00C91151">
            <w:pPr>
              <w:pStyle w:val="a5"/>
              <w:jc w:val="both"/>
              <w:rPr>
                <w:rFonts w:asciiTheme="minorBidi" w:hAnsiTheme="minorBidi" w:cstheme="minorBidi"/>
                <w:lang w:eastAsia="en-US"/>
              </w:rPr>
            </w:pPr>
            <w:r w:rsidRPr="00BC4A21">
              <w:rPr>
                <w:rFonts w:asciiTheme="minorBidi" w:hAnsiTheme="minorBidi" w:cs="Arial"/>
                <w:rtl/>
                <w:lang w:eastAsia="en-US"/>
              </w:rPr>
              <w:t xml:space="preserve">המערכת נדרשת להיות מותאמת לקליטת נתונים בפורמט  </w:t>
            </w:r>
            <w:r w:rsidRPr="00BC4A21">
              <w:rPr>
                <w:rFonts w:asciiTheme="minorBidi" w:hAnsiTheme="minorBidi" w:cstheme="minorBidi"/>
                <w:lang w:eastAsia="en-US"/>
              </w:rPr>
              <w:t>DVB S2 (VCM</w:t>
            </w:r>
            <w:r w:rsidRPr="00BC4A21">
              <w:rPr>
                <w:rFonts w:asciiTheme="minorBidi" w:hAnsiTheme="minorBidi" w:cs="Arial"/>
                <w:rtl/>
                <w:lang w:eastAsia="en-US"/>
              </w:rPr>
              <w:t>)</w:t>
            </w:r>
          </w:p>
        </w:tc>
        <w:tc>
          <w:tcPr>
            <w:tcW w:w="992" w:type="dxa"/>
            <w:tcBorders>
              <w:top w:val="double" w:sz="4" w:space="0" w:color="auto"/>
              <w:left w:val="single" w:sz="4" w:space="0" w:color="auto"/>
              <w:bottom w:val="double" w:sz="4" w:space="0" w:color="auto"/>
              <w:right w:val="sing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c>
          <w:tcPr>
            <w:tcW w:w="1276" w:type="dxa"/>
            <w:tcBorders>
              <w:top w:val="double" w:sz="4" w:space="0" w:color="auto"/>
              <w:left w:val="single" w:sz="4" w:space="0" w:color="auto"/>
              <w:bottom w:val="double" w:sz="4" w:space="0" w:color="auto"/>
              <w:right w:val="single" w:sz="4" w:space="0" w:color="auto"/>
            </w:tcBorders>
          </w:tcPr>
          <w:p w:rsidR="00C91151" w:rsidRPr="00BC4A21" w:rsidRDefault="00C91151" w:rsidP="00C91151">
            <w:pPr>
              <w:pStyle w:val="a5"/>
              <w:jc w:val="center"/>
              <w:rPr>
                <w:rFonts w:asciiTheme="minorBidi" w:hAnsiTheme="minorBidi" w:cstheme="minorBidi"/>
                <w:b/>
                <w:bCs/>
                <w:lang w:eastAsia="en-US"/>
              </w:rPr>
            </w:pPr>
          </w:p>
        </w:tc>
        <w:tc>
          <w:tcPr>
            <w:tcW w:w="959" w:type="dxa"/>
            <w:tcBorders>
              <w:top w:val="double" w:sz="4" w:space="0" w:color="auto"/>
              <w:left w:val="single" w:sz="4" w:space="0" w:color="auto"/>
              <w:bottom w:val="double" w:sz="4" w:space="0" w:color="auto"/>
              <w:right w:val="doub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r>
      <w:tr w:rsidR="00C91151" w:rsidRPr="00BC4A21" w:rsidTr="00A90F8E">
        <w:tc>
          <w:tcPr>
            <w:tcW w:w="6709" w:type="dxa"/>
            <w:tcBorders>
              <w:top w:val="double" w:sz="4" w:space="0" w:color="auto"/>
              <w:left w:val="double" w:sz="4" w:space="0" w:color="auto"/>
              <w:bottom w:val="double" w:sz="4" w:space="0" w:color="auto"/>
              <w:right w:val="single" w:sz="4" w:space="0" w:color="auto"/>
            </w:tcBorders>
            <w:vAlign w:val="center"/>
          </w:tcPr>
          <w:p w:rsidR="00C91151" w:rsidRPr="00BC4A21" w:rsidRDefault="00C91151" w:rsidP="00C91151">
            <w:pPr>
              <w:pStyle w:val="a5"/>
              <w:jc w:val="both"/>
              <w:rPr>
                <w:rFonts w:asciiTheme="minorBidi" w:hAnsiTheme="minorBidi" w:cstheme="minorBidi"/>
                <w:rtl/>
                <w:lang w:eastAsia="en-US"/>
              </w:rPr>
            </w:pPr>
            <w:r w:rsidRPr="00BC4A21">
              <w:rPr>
                <w:rFonts w:asciiTheme="minorBidi" w:hAnsiTheme="minorBidi" w:cs="Arial"/>
                <w:rtl/>
                <w:lang w:eastAsia="en-US"/>
              </w:rPr>
              <w:tab/>
              <w:t xml:space="preserve">במערכת תותקן חומרה לקליטת השידורים, המוגדרת ומיוצרת ע"י אחד מהיצרנים כפי מפרטי </w:t>
            </w:r>
            <w:proofErr w:type="spellStart"/>
            <w:r w:rsidRPr="00BC4A21">
              <w:rPr>
                <w:rFonts w:asciiTheme="minorBidi" w:hAnsiTheme="minorBidi" w:cstheme="minorBidi"/>
                <w:lang w:eastAsia="en-US"/>
              </w:rPr>
              <w:t>Eumetsat</w:t>
            </w:r>
            <w:proofErr w:type="spellEnd"/>
            <w:r w:rsidRPr="00BC4A21">
              <w:rPr>
                <w:rFonts w:asciiTheme="minorBidi" w:hAnsiTheme="minorBidi" w:cs="Arial"/>
                <w:rtl/>
                <w:lang w:eastAsia="en-US"/>
              </w:rPr>
              <w:t xml:space="preserve">, בהם ניתן לעיין בכתובת: </w:t>
            </w:r>
          </w:p>
          <w:p w:rsidR="00C91151" w:rsidRPr="00BC4A21" w:rsidRDefault="00C91151" w:rsidP="00AA2802">
            <w:pPr>
              <w:pStyle w:val="a5"/>
              <w:jc w:val="both"/>
              <w:rPr>
                <w:rFonts w:asciiTheme="minorBidi" w:hAnsiTheme="minorBidi" w:cstheme="minorBidi"/>
                <w:lang w:eastAsia="en-US"/>
              </w:rPr>
            </w:pPr>
            <w:r w:rsidRPr="00BC4A21">
              <w:rPr>
                <w:rFonts w:asciiTheme="minorBidi" w:hAnsiTheme="minorBidi" w:cstheme="minorBidi"/>
                <w:lang w:eastAsia="en-US"/>
              </w:rPr>
              <w:t>http://www.eumetsat.int/website/home/TechnicalBulletins/EUMETCast/DAT_2082113.html</w:t>
            </w:r>
          </w:p>
        </w:tc>
        <w:tc>
          <w:tcPr>
            <w:tcW w:w="992" w:type="dxa"/>
            <w:tcBorders>
              <w:top w:val="double" w:sz="4" w:space="0" w:color="auto"/>
              <w:left w:val="single" w:sz="4" w:space="0" w:color="auto"/>
              <w:bottom w:val="double" w:sz="4" w:space="0" w:color="auto"/>
              <w:right w:val="sing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c>
          <w:tcPr>
            <w:tcW w:w="1276" w:type="dxa"/>
            <w:tcBorders>
              <w:top w:val="double" w:sz="4" w:space="0" w:color="auto"/>
              <w:left w:val="single" w:sz="4" w:space="0" w:color="auto"/>
              <w:bottom w:val="double" w:sz="4" w:space="0" w:color="auto"/>
              <w:right w:val="single" w:sz="4" w:space="0" w:color="auto"/>
            </w:tcBorders>
          </w:tcPr>
          <w:p w:rsidR="00C91151" w:rsidRPr="00BC4A21" w:rsidRDefault="00C91151" w:rsidP="00C91151">
            <w:pPr>
              <w:pStyle w:val="a5"/>
              <w:jc w:val="center"/>
              <w:rPr>
                <w:rFonts w:asciiTheme="minorBidi" w:hAnsiTheme="minorBidi" w:cstheme="minorBidi"/>
                <w:b/>
                <w:bCs/>
                <w:lang w:eastAsia="en-US"/>
              </w:rPr>
            </w:pPr>
          </w:p>
        </w:tc>
        <w:tc>
          <w:tcPr>
            <w:tcW w:w="959" w:type="dxa"/>
            <w:tcBorders>
              <w:top w:val="double" w:sz="4" w:space="0" w:color="auto"/>
              <w:left w:val="single" w:sz="4" w:space="0" w:color="auto"/>
              <w:bottom w:val="double" w:sz="4" w:space="0" w:color="auto"/>
              <w:right w:val="doub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r>
      <w:tr w:rsidR="00C91151" w:rsidRPr="00BC4A21" w:rsidTr="00A90F8E">
        <w:tc>
          <w:tcPr>
            <w:tcW w:w="6709" w:type="dxa"/>
            <w:tcBorders>
              <w:top w:val="double" w:sz="4" w:space="0" w:color="auto"/>
              <w:left w:val="double" w:sz="4" w:space="0" w:color="auto"/>
              <w:bottom w:val="double" w:sz="4" w:space="0" w:color="auto"/>
              <w:right w:val="single" w:sz="4" w:space="0" w:color="auto"/>
            </w:tcBorders>
            <w:vAlign w:val="center"/>
          </w:tcPr>
          <w:p w:rsidR="00C91151" w:rsidRPr="00BC4A21" w:rsidRDefault="00AA2802" w:rsidP="00AA2802">
            <w:pPr>
              <w:pStyle w:val="a5"/>
              <w:jc w:val="both"/>
              <w:rPr>
                <w:rFonts w:asciiTheme="minorBidi" w:hAnsiTheme="minorBidi" w:cstheme="minorBidi"/>
                <w:lang w:eastAsia="en-US"/>
              </w:rPr>
            </w:pPr>
            <w:r w:rsidRPr="00BC4A21">
              <w:rPr>
                <w:rFonts w:asciiTheme="minorBidi" w:hAnsiTheme="minorBidi" w:cs="Arial"/>
                <w:rtl/>
                <w:lang w:eastAsia="en-US"/>
              </w:rPr>
              <w:t>יסופקו ויותקנו כל מרכיבי החמרה, התכנה והתקשורת הנדרשים לביצועי המערכת המלאים</w:t>
            </w:r>
          </w:p>
        </w:tc>
        <w:tc>
          <w:tcPr>
            <w:tcW w:w="992" w:type="dxa"/>
            <w:tcBorders>
              <w:top w:val="double" w:sz="4" w:space="0" w:color="auto"/>
              <w:left w:val="single" w:sz="4" w:space="0" w:color="auto"/>
              <w:bottom w:val="double" w:sz="4" w:space="0" w:color="auto"/>
              <w:right w:val="sing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c>
          <w:tcPr>
            <w:tcW w:w="1276" w:type="dxa"/>
            <w:tcBorders>
              <w:top w:val="double" w:sz="4" w:space="0" w:color="auto"/>
              <w:left w:val="single" w:sz="4" w:space="0" w:color="auto"/>
              <w:bottom w:val="double" w:sz="4" w:space="0" w:color="auto"/>
              <w:right w:val="single" w:sz="4" w:space="0" w:color="auto"/>
            </w:tcBorders>
          </w:tcPr>
          <w:p w:rsidR="00C91151" w:rsidRPr="00BC4A21" w:rsidRDefault="00C91151" w:rsidP="00C91151">
            <w:pPr>
              <w:pStyle w:val="a5"/>
              <w:jc w:val="center"/>
              <w:rPr>
                <w:rFonts w:asciiTheme="minorBidi" w:hAnsiTheme="minorBidi" w:cstheme="minorBidi"/>
                <w:b/>
                <w:bCs/>
                <w:lang w:eastAsia="en-US"/>
              </w:rPr>
            </w:pPr>
          </w:p>
        </w:tc>
        <w:tc>
          <w:tcPr>
            <w:tcW w:w="959" w:type="dxa"/>
            <w:tcBorders>
              <w:top w:val="double" w:sz="4" w:space="0" w:color="auto"/>
              <w:left w:val="single" w:sz="4" w:space="0" w:color="auto"/>
              <w:bottom w:val="double" w:sz="4" w:space="0" w:color="auto"/>
              <w:right w:val="doub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r>
      <w:tr w:rsidR="00C91151" w:rsidRPr="00BC4A21" w:rsidTr="00A90F8E">
        <w:tc>
          <w:tcPr>
            <w:tcW w:w="6709" w:type="dxa"/>
            <w:tcBorders>
              <w:top w:val="double" w:sz="4" w:space="0" w:color="auto"/>
              <w:left w:val="double" w:sz="4" w:space="0" w:color="auto"/>
              <w:bottom w:val="double" w:sz="4" w:space="0" w:color="auto"/>
              <w:right w:val="single" w:sz="4" w:space="0" w:color="auto"/>
            </w:tcBorders>
            <w:vAlign w:val="center"/>
          </w:tcPr>
          <w:p w:rsidR="00AA2802" w:rsidRPr="00BC4A21" w:rsidRDefault="00AA2802" w:rsidP="00AA2802">
            <w:pPr>
              <w:pStyle w:val="a5"/>
              <w:jc w:val="both"/>
              <w:rPr>
                <w:rFonts w:asciiTheme="minorBidi" w:hAnsiTheme="minorBidi" w:cstheme="minorBidi"/>
                <w:rtl/>
                <w:lang w:eastAsia="en-US"/>
              </w:rPr>
            </w:pPr>
            <w:r w:rsidRPr="00BC4A21">
              <w:rPr>
                <w:rFonts w:asciiTheme="minorBidi" w:hAnsiTheme="minorBidi" w:cs="Arial"/>
                <w:rtl/>
                <w:lang w:eastAsia="en-US"/>
              </w:rPr>
              <w:t>במערכת תותקן תכנת מדף שלמה, לקליטה, אחסון, עיבוד, תצוגה והפצה של הנתונים הנקלטים אשר תאפשר לפחות:</w:t>
            </w:r>
          </w:p>
          <w:p w:rsidR="00AA2802" w:rsidRPr="00BC4A21" w:rsidRDefault="00AA2802" w:rsidP="00AA2802">
            <w:pPr>
              <w:pStyle w:val="a5"/>
              <w:jc w:val="both"/>
              <w:rPr>
                <w:rFonts w:asciiTheme="minorBidi" w:hAnsiTheme="minorBidi" w:cs="Arial"/>
                <w:rtl/>
                <w:lang w:eastAsia="en-US"/>
              </w:rPr>
            </w:pPr>
          </w:p>
          <w:p w:rsidR="00AA2802" w:rsidRPr="00BC4A21" w:rsidRDefault="00AA2802" w:rsidP="00AA2802">
            <w:pPr>
              <w:pStyle w:val="a5"/>
              <w:jc w:val="both"/>
              <w:rPr>
                <w:rFonts w:asciiTheme="minorBidi" w:hAnsiTheme="minorBidi" w:cstheme="minorBidi"/>
                <w:rtl/>
                <w:lang w:eastAsia="en-US"/>
              </w:rPr>
            </w:pPr>
            <w:r w:rsidRPr="00BC4A21">
              <w:rPr>
                <w:rFonts w:asciiTheme="minorBidi" w:hAnsiTheme="minorBidi" w:cs="Arial"/>
                <w:rtl/>
                <w:lang w:eastAsia="en-US"/>
              </w:rPr>
              <w:t xml:space="preserve">*  קליטה, פענוח ותצוגה של נתוני </w:t>
            </w:r>
            <w:r w:rsidRPr="00BC4A21">
              <w:rPr>
                <w:rFonts w:asciiTheme="minorBidi" w:hAnsiTheme="minorBidi" w:cstheme="minorBidi"/>
                <w:lang w:eastAsia="en-US"/>
              </w:rPr>
              <w:t>MSG HRIT &amp; LRIT</w:t>
            </w:r>
            <w:r w:rsidRPr="00BC4A21">
              <w:rPr>
                <w:rFonts w:asciiTheme="minorBidi" w:hAnsiTheme="minorBidi" w:cs="Arial"/>
                <w:rtl/>
                <w:lang w:eastAsia="en-US"/>
              </w:rPr>
              <w:t>.</w:t>
            </w:r>
          </w:p>
          <w:p w:rsidR="00AA2802" w:rsidRPr="00BC4A21" w:rsidRDefault="00AA2802" w:rsidP="00AA2802">
            <w:pPr>
              <w:pStyle w:val="a5"/>
              <w:jc w:val="both"/>
              <w:rPr>
                <w:rFonts w:asciiTheme="minorBidi" w:hAnsiTheme="minorBidi" w:cs="Arial"/>
                <w:rtl/>
                <w:lang w:eastAsia="en-US"/>
              </w:rPr>
            </w:pPr>
          </w:p>
          <w:p w:rsidR="00AA2802" w:rsidRPr="00BC4A21" w:rsidRDefault="00AA2802" w:rsidP="00AA2802">
            <w:pPr>
              <w:pStyle w:val="a5"/>
              <w:jc w:val="both"/>
              <w:rPr>
                <w:rFonts w:asciiTheme="minorBidi" w:hAnsiTheme="minorBidi" w:cstheme="minorBidi"/>
                <w:rtl/>
                <w:lang w:eastAsia="en-US"/>
              </w:rPr>
            </w:pPr>
            <w:r w:rsidRPr="00BC4A21">
              <w:rPr>
                <w:rFonts w:asciiTheme="minorBidi" w:hAnsiTheme="minorBidi" w:cs="Arial"/>
                <w:rtl/>
                <w:lang w:eastAsia="en-US"/>
              </w:rPr>
              <w:t xml:space="preserve">* קליטה, פענוח ותצוגה של תוצרי </w:t>
            </w:r>
            <w:r w:rsidRPr="00BC4A21">
              <w:rPr>
                <w:rFonts w:asciiTheme="minorBidi" w:hAnsiTheme="minorBidi" w:cstheme="minorBidi"/>
                <w:lang w:eastAsia="en-US"/>
              </w:rPr>
              <w:t>SAF ATOVS- METOP</w:t>
            </w:r>
            <w:r w:rsidRPr="00BC4A21">
              <w:rPr>
                <w:rFonts w:asciiTheme="minorBidi" w:hAnsiTheme="minorBidi" w:cs="Arial"/>
                <w:rtl/>
                <w:lang w:eastAsia="en-US"/>
              </w:rPr>
              <w:t xml:space="preserve">, </w:t>
            </w:r>
          </w:p>
          <w:p w:rsidR="00AA2802" w:rsidRPr="00BC4A21" w:rsidRDefault="00AA2802" w:rsidP="00AA2802">
            <w:pPr>
              <w:pStyle w:val="a5"/>
              <w:jc w:val="both"/>
              <w:rPr>
                <w:rFonts w:asciiTheme="minorBidi" w:hAnsiTheme="minorBidi" w:cs="Arial"/>
                <w:rtl/>
                <w:lang w:eastAsia="en-US"/>
              </w:rPr>
            </w:pPr>
            <w:r w:rsidRPr="00BC4A21">
              <w:rPr>
                <w:rFonts w:asciiTheme="minorBidi" w:hAnsiTheme="minorBidi" w:cs="Arial"/>
                <w:rtl/>
                <w:lang w:eastAsia="en-US"/>
              </w:rPr>
              <w:tab/>
            </w:r>
          </w:p>
          <w:p w:rsidR="00AA2802" w:rsidRPr="00BC4A21" w:rsidRDefault="00AA2802" w:rsidP="00AA2802">
            <w:pPr>
              <w:pStyle w:val="a5"/>
              <w:jc w:val="both"/>
              <w:rPr>
                <w:rFonts w:asciiTheme="minorBidi" w:hAnsiTheme="minorBidi" w:cstheme="minorBidi"/>
                <w:rtl/>
                <w:lang w:eastAsia="en-US"/>
              </w:rPr>
            </w:pPr>
            <w:r w:rsidRPr="00BC4A21">
              <w:rPr>
                <w:rFonts w:asciiTheme="minorBidi" w:hAnsiTheme="minorBidi" w:cs="Arial"/>
                <w:rtl/>
                <w:lang w:eastAsia="en-US"/>
              </w:rPr>
              <w:t xml:space="preserve">* קליטה, פענוח ותצוגה של מידע המתקבל מהחיישנים המותקנים על הלוויינים </w:t>
            </w:r>
            <w:r w:rsidRPr="00BC4A21">
              <w:rPr>
                <w:rFonts w:asciiTheme="minorBidi" w:hAnsiTheme="minorBidi" w:cstheme="minorBidi"/>
                <w:lang w:eastAsia="en-US"/>
              </w:rPr>
              <w:t>METOP/NOAA</w:t>
            </w:r>
            <w:r w:rsidRPr="00BC4A21">
              <w:rPr>
                <w:rFonts w:asciiTheme="minorBidi" w:hAnsiTheme="minorBidi" w:cs="Arial"/>
                <w:rtl/>
                <w:lang w:eastAsia="en-US"/>
              </w:rPr>
              <w:t>, לרבות:</w:t>
            </w:r>
            <w:r w:rsidRPr="00BC4A21">
              <w:rPr>
                <w:rFonts w:asciiTheme="minorBidi" w:hAnsiTheme="minorBidi" w:cstheme="minorBidi"/>
                <w:rtl/>
                <w:lang w:eastAsia="en-US"/>
              </w:rPr>
              <w:t xml:space="preserve"> </w:t>
            </w:r>
          </w:p>
          <w:p w:rsidR="00AA2802" w:rsidRPr="00BC4A21" w:rsidRDefault="00AA2802" w:rsidP="00AA2802">
            <w:pPr>
              <w:pStyle w:val="a5"/>
              <w:jc w:val="both"/>
              <w:rPr>
                <w:rFonts w:asciiTheme="minorBidi" w:hAnsiTheme="minorBidi" w:cstheme="minorBidi"/>
                <w:lang w:eastAsia="en-US"/>
              </w:rPr>
            </w:pPr>
            <w:r w:rsidRPr="00BC4A21">
              <w:rPr>
                <w:rFonts w:asciiTheme="minorBidi" w:hAnsiTheme="minorBidi" w:cstheme="minorBidi"/>
                <w:lang w:eastAsia="en-US"/>
              </w:rPr>
              <w:t>ASCAT, HIRS, MHS, AMSU-A ,AMSU-B, AVHRR</w:t>
            </w:r>
          </w:p>
          <w:p w:rsidR="00AA2802" w:rsidRPr="00BC4A21" w:rsidRDefault="00AA2802" w:rsidP="00AA2802">
            <w:pPr>
              <w:pStyle w:val="a5"/>
              <w:jc w:val="both"/>
              <w:rPr>
                <w:rFonts w:asciiTheme="minorBidi" w:hAnsiTheme="minorBidi" w:cs="Arial"/>
                <w:rtl/>
                <w:lang w:eastAsia="en-US"/>
              </w:rPr>
            </w:pPr>
          </w:p>
          <w:p w:rsidR="00C91151" w:rsidRPr="00BC4A21" w:rsidRDefault="00AA2802" w:rsidP="00401661">
            <w:pPr>
              <w:pStyle w:val="a5"/>
              <w:jc w:val="both"/>
              <w:rPr>
                <w:rFonts w:asciiTheme="minorBidi" w:hAnsiTheme="minorBidi" w:cstheme="minorBidi"/>
                <w:lang w:eastAsia="en-US"/>
              </w:rPr>
            </w:pPr>
            <w:r w:rsidRPr="00BC4A21">
              <w:rPr>
                <w:rFonts w:asciiTheme="minorBidi" w:hAnsiTheme="minorBidi" w:cs="Arial"/>
                <w:rtl/>
                <w:lang w:eastAsia="en-US"/>
              </w:rPr>
              <w:tab/>
              <w:t xml:space="preserve">* קליטה, פענוח ותצוגה של מידע המגיע בפורמטים שונים כגון: </w:t>
            </w:r>
            <w:r w:rsidRPr="00BC4A21">
              <w:rPr>
                <w:rFonts w:asciiTheme="minorBidi" w:hAnsiTheme="minorBidi" w:cstheme="minorBidi"/>
                <w:lang w:eastAsia="en-US"/>
              </w:rPr>
              <w:t>NetCDF,HDF5, HDF4, BUFR, GRIB</w:t>
            </w:r>
            <w:r w:rsidRPr="00BC4A21">
              <w:rPr>
                <w:rFonts w:asciiTheme="minorBidi" w:hAnsiTheme="minorBidi" w:cs="Arial"/>
                <w:rtl/>
                <w:lang w:eastAsia="en-US"/>
              </w:rPr>
              <w:tab/>
              <w:t xml:space="preserve"> </w:t>
            </w:r>
          </w:p>
        </w:tc>
        <w:tc>
          <w:tcPr>
            <w:tcW w:w="992" w:type="dxa"/>
            <w:tcBorders>
              <w:top w:val="double" w:sz="4" w:space="0" w:color="auto"/>
              <w:left w:val="single" w:sz="4" w:space="0" w:color="auto"/>
              <w:bottom w:val="double" w:sz="4" w:space="0" w:color="auto"/>
              <w:right w:val="sing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c>
          <w:tcPr>
            <w:tcW w:w="1276" w:type="dxa"/>
            <w:tcBorders>
              <w:top w:val="double" w:sz="4" w:space="0" w:color="auto"/>
              <w:left w:val="single" w:sz="4" w:space="0" w:color="auto"/>
              <w:bottom w:val="double" w:sz="4" w:space="0" w:color="auto"/>
              <w:right w:val="single" w:sz="4" w:space="0" w:color="auto"/>
            </w:tcBorders>
          </w:tcPr>
          <w:p w:rsidR="00C91151" w:rsidRPr="00BC4A21" w:rsidRDefault="00C91151" w:rsidP="00C91151">
            <w:pPr>
              <w:pStyle w:val="a5"/>
              <w:jc w:val="center"/>
              <w:rPr>
                <w:rFonts w:asciiTheme="minorBidi" w:hAnsiTheme="minorBidi" w:cstheme="minorBidi"/>
                <w:b/>
                <w:bCs/>
                <w:lang w:eastAsia="en-US"/>
              </w:rPr>
            </w:pPr>
          </w:p>
        </w:tc>
        <w:tc>
          <w:tcPr>
            <w:tcW w:w="959" w:type="dxa"/>
            <w:tcBorders>
              <w:top w:val="double" w:sz="4" w:space="0" w:color="auto"/>
              <w:left w:val="single" w:sz="4" w:space="0" w:color="auto"/>
              <w:bottom w:val="double" w:sz="4" w:space="0" w:color="auto"/>
              <w:right w:val="doub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r>
      <w:tr w:rsidR="00C91151" w:rsidRPr="00BC4A21" w:rsidTr="00A90F8E">
        <w:tc>
          <w:tcPr>
            <w:tcW w:w="6709" w:type="dxa"/>
            <w:tcBorders>
              <w:top w:val="double" w:sz="4" w:space="0" w:color="auto"/>
              <w:left w:val="double" w:sz="4" w:space="0" w:color="auto"/>
              <w:bottom w:val="double" w:sz="4" w:space="0" w:color="auto"/>
              <w:right w:val="single" w:sz="4" w:space="0" w:color="auto"/>
            </w:tcBorders>
            <w:vAlign w:val="center"/>
          </w:tcPr>
          <w:p w:rsidR="00C91151" w:rsidRPr="00BC4A21" w:rsidRDefault="00AA2802" w:rsidP="00401661">
            <w:pPr>
              <w:pStyle w:val="a5"/>
              <w:jc w:val="both"/>
              <w:rPr>
                <w:rFonts w:asciiTheme="minorBidi" w:hAnsiTheme="minorBidi" w:cstheme="minorBidi"/>
                <w:lang w:eastAsia="en-US"/>
              </w:rPr>
            </w:pPr>
            <w:r w:rsidRPr="00BC4A21">
              <w:rPr>
                <w:rFonts w:asciiTheme="minorBidi" w:hAnsiTheme="minorBidi" w:cs="Arial"/>
                <w:rtl/>
                <w:lang w:eastAsia="en-US"/>
              </w:rPr>
              <w:tab/>
            </w:r>
            <w:r w:rsidR="00401661" w:rsidRPr="00BC4A21">
              <w:rPr>
                <w:rFonts w:asciiTheme="minorBidi" w:hAnsiTheme="minorBidi" w:cs="Arial"/>
                <w:rtl/>
                <w:lang w:eastAsia="en-US"/>
              </w:rPr>
              <w:t>תצוגת המידע ע"י המערכת צריכה להיות בעל משמעות פיזיקאלית (</w:t>
            </w:r>
            <w:proofErr w:type="spellStart"/>
            <w:r w:rsidR="00401661" w:rsidRPr="00BC4A21">
              <w:rPr>
                <w:rFonts w:asciiTheme="minorBidi" w:hAnsiTheme="minorBidi" w:cs="Arial"/>
                <w:rtl/>
                <w:lang w:eastAsia="en-US"/>
              </w:rPr>
              <w:t>סקאלות</w:t>
            </w:r>
            <w:proofErr w:type="spellEnd"/>
            <w:r w:rsidR="00401661" w:rsidRPr="00BC4A21">
              <w:rPr>
                <w:rFonts w:asciiTheme="minorBidi" w:hAnsiTheme="minorBidi" w:cs="Arial"/>
                <w:rtl/>
                <w:lang w:eastAsia="en-US"/>
              </w:rPr>
              <w:t xml:space="preserve"> צבעים </w:t>
            </w:r>
            <w:proofErr w:type="spellStart"/>
            <w:r w:rsidR="00401661" w:rsidRPr="00BC4A21">
              <w:rPr>
                <w:rFonts w:asciiTheme="minorBidi" w:hAnsiTheme="minorBidi" w:cs="Arial"/>
                <w:rtl/>
                <w:lang w:eastAsia="en-US"/>
              </w:rPr>
              <w:t>וכו</w:t>
            </w:r>
            <w:proofErr w:type="spellEnd"/>
            <w:r w:rsidR="00401661" w:rsidRPr="00BC4A21">
              <w:rPr>
                <w:rFonts w:asciiTheme="minorBidi" w:hAnsiTheme="minorBidi" w:cs="Arial"/>
                <w:rtl/>
                <w:lang w:eastAsia="en-US"/>
              </w:rPr>
              <w:t xml:space="preserve">'...) כך  ניתן יהיה לעשות שימוש אופרטיבי במידע. לדוגמא: הצגת טמפרטורת פני הים, טמפרטורת פני הקרקע, תמונת אור נראה/א"א </w:t>
            </w:r>
            <w:proofErr w:type="spellStart"/>
            <w:r w:rsidR="00401661" w:rsidRPr="00BC4A21">
              <w:rPr>
                <w:rFonts w:asciiTheme="minorBidi" w:hAnsiTheme="minorBidi" w:cs="Arial"/>
                <w:rtl/>
                <w:lang w:eastAsia="en-US"/>
              </w:rPr>
              <w:t>מלווין</w:t>
            </w:r>
            <w:proofErr w:type="spellEnd"/>
            <w:r w:rsidR="00401661" w:rsidRPr="00BC4A21">
              <w:rPr>
                <w:rFonts w:asciiTheme="minorBidi" w:hAnsiTheme="minorBidi" w:cs="Arial"/>
                <w:rtl/>
                <w:lang w:eastAsia="en-US"/>
              </w:rPr>
              <w:t xml:space="preserve"> פולארי  </w:t>
            </w:r>
            <w:r w:rsidR="00401661" w:rsidRPr="00BC4A21">
              <w:rPr>
                <w:rFonts w:asciiTheme="minorBidi" w:hAnsiTheme="minorBidi" w:cstheme="minorBidi"/>
                <w:lang w:eastAsia="en-US"/>
              </w:rPr>
              <w:t>AVHRR</w:t>
            </w:r>
          </w:p>
        </w:tc>
        <w:tc>
          <w:tcPr>
            <w:tcW w:w="992" w:type="dxa"/>
            <w:tcBorders>
              <w:top w:val="double" w:sz="4" w:space="0" w:color="auto"/>
              <w:left w:val="single" w:sz="4" w:space="0" w:color="auto"/>
              <w:bottom w:val="double" w:sz="4" w:space="0" w:color="auto"/>
              <w:right w:val="sing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c>
          <w:tcPr>
            <w:tcW w:w="1276" w:type="dxa"/>
            <w:tcBorders>
              <w:top w:val="double" w:sz="4" w:space="0" w:color="auto"/>
              <w:left w:val="single" w:sz="4" w:space="0" w:color="auto"/>
              <w:bottom w:val="double" w:sz="4" w:space="0" w:color="auto"/>
              <w:right w:val="single" w:sz="4" w:space="0" w:color="auto"/>
            </w:tcBorders>
          </w:tcPr>
          <w:p w:rsidR="00C91151" w:rsidRPr="00BC4A21" w:rsidRDefault="00C91151" w:rsidP="00C91151">
            <w:pPr>
              <w:pStyle w:val="a5"/>
              <w:jc w:val="center"/>
              <w:rPr>
                <w:rFonts w:asciiTheme="minorBidi" w:hAnsiTheme="minorBidi" w:cstheme="minorBidi"/>
                <w:b/>
                <w:bCs/>
                <w:lang w:eastAsia="en-US"/>
              </w:rPr>
            </w:pPr>
          </w:p>
        </w:tc>
        <w:tc>
          <w:tcPr>
            <w:tcW w:w="959" w:type="dxa"/>
            <w:tcBorders>
              <w:top w:val="double" w:sz="4" w:space="0" w:color="auto"/>
              <w:left w:val="single" w:sz="4" w:space="0" w:color="auto"/>
              <w:bottom w:val="double" w:sz="4" w:space="0" w:color="auto"/>
              <w:right w:val="doub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r>
      <w:tr w:rsidR="00C91151" w:rsidRPr="00BC4A21" w:rsidTr="00A90F8E">
        <w:tc>
          <w:tcPr>
            <w:tcW w:w="6709" w:type="dxa"/>
            <w:tcBorders>
              <w:top w:val="double" w:sz="4" w:space="0" w:color="auto"/>
              <w:left w:val="double" w:sz="4" w:space="0" w:color="auto"/>
              <w:bottom w:val="double" w:sz="4" w:space="0" w:color="auto"/>
              <w:right w:val="single" w:sz="4" w:space="0" w:color="auto"/>
            </w:tcBorders>
            <w:vAlign w:val="center"/>
          </w:tcPr>
          <w:p w:rsidR="00C91151" w:rsidRPr="00BC4A21" w:rsidRDefault="00401661" w:rsidP="00401661">
            <w:pPr>
              <w:pStyle w:val="a5"/>
              <w:jc w:val="both"/>
              <w:rPr>
                <w:rFonts w:asciiTheme="minorBidi" w:hAnsiTheme="minorBidi" w:cstheme="minorBidi"/>
                <w:lang w:eastAsia="en-US"/>
              </w:rPr>
            </w:pPr>
            <w:r w:rsidRPr="00BC4A21">
              <w:rPr>
                <w:rFonts w:asciiTheme="minorBidi" w:hAnsiTheme="minorBidi" w:cs="Arial"/>
                <w:rtl/>
                <w:lang w:eastAsia="en-US"/>
              </w:rPr>
              <w:t xml:space="preserve">המערכת צריכה להיות בעלת  יכול להציג שכבות מידע מעובדות </w:t>
            </w:r>
            <w:r w:rsidRPr="00BC4A21">
              <w:rPr>
                <w:rFonts w:asciiTheme="minorBidi" w:hAnsiTheme="minorBidi" w:cs="Arial"/>
                <w:rtl/>
                <w:lang w:eastAsia="en-US"/>
              </w:rPr>
              <w:lastRenderedPageBreak/>
              <w:t>(</w:t>
            </w:r>
            <w:r w:rsidRPr="00BC4A21">
              <w:rPr>
                <w:rFonts w:asciiTheme="minorBidi" w:hAnsiTheme="minorBidi" w:cstheme="minorBidi"/>
                <w:lang w:eastAsia="en-US"/>
              </w:rPr>
              <w:t>MSG-MPEF</w:t>
            </w:r>
            <w:r w:rsidRPr="00BC4A21">
              <w:rPr>
                <w:rFonts w:asciiTheme="minorBidi" w:hAnsiTheme="minorBidi" w:cs="Arial"/>
                <w:rtl/>
                <w:lang w:eastAsia="en-US"/>
              </w:rPr>
              <w:t xml:space="preserve">) על גבי תמונת </w:t>
            </w:r>
            <w:proofErr w:type="spellStart"/>
            <w:r w:rsidRPr="00BC4A21">
              <w:rPr>
                <w:rFonts w:asciiTheme="minorBidi" w:hAnsiTheme="minorBidi" w:cs="Arial"/>
                <w:rtl/>
                <w:lang w:eastAsia="en-US"/>
              </w:rPr>
              <w:t>הלווין</w:t>
            </w:r>
            <w:proofErr w:type="spellEnd"/>
            <w:r w:rsidRPr="00BC4A21">
              <w:rPr>
                <w:rFonts w:asciiTheme="minorBidi" w:hAnsiTheme="minorBidi" w:cs="Arial"/>
                <w:rtl/>
                <w:lang w:eastAsia="en-US"/>
              </w:rPr>
              <w:t xml:space="preserve"> כולל יכולת אנימציה ושמירת המידע המשולב כתמונה. דוגמא לשכבות: </w:t>
            </w:r>
            <w:r w:rsidRPr="00BC4A21">
              <w:rPr>
                <w:rFonts w:asciiTheme="minorBidi" w:hAnsiTheme="minorBidi" w:cstheme="minorBidi"/>
                <w:lang w:eastAsia="en-US"/>
              </w:rPr>
              <w:t>AMV</w:t>
            </w:r>
            <w:r w:rsidRPr="00BC4A21">
              <w:rPr>
                <w:rFonts w:asciiTheme="minorBidi" w:hAnsiTheme="minorBidi" w:cs="Arial"/>
                <w:rtl/>
                <w:lang w:eastAsia="en-US"/>
              </w:rPr>
              <w:t xml:space="preserve"> – </w:t>
            </w:r>
            <w:proofErr w:type="spellStart"/>
            <w:r w:rsidRPr="00BC4A21">
              <w:rPr>
                <w:rFonts w:asciiTheme="minorBidi" w:hAnsiTheme="minorBidi" w:cs="Arial"/>
                <w:rtl/>
                <w:lang w:eastAsia="en-US"/>
              </w:rPr>
              <w:t>וקטורי</w:t>
            </w:r>
            <w:proofErr w:type="spellEnd"/>
            <w:r w:rsidRPr="00BC4A21">
              <w:rPr>
                <w:rFonts w:asciiTheme="minorBidi" w:hAnsiTheme="minorBidi" w:cs="Arial"/>
                <w:rtl/>
                <w:lang w:eastAsia="en-US"/>
              </w:rPr>
              <w:t xml:space="preserve"> רוח, </w:t>
            </w:r>
            <w:r w:rsidRPr="00BC4A21">
              <w:rPr>
                <w:rFonts w:asciiTheme="minorBidi" w:hAnsiTheme="minorBidi" w:cstheme="minorBidi"/>
                <w:lang w:eastAsia="en-US"/>
              </w:rPr>
              <w:t>DIV</w:t>
            </w:r>
            <w:r w:rsidRPr="00BC4A21">
              <w:rPr>
                <w:rFonts w:asciiTheme="minorBidi" w:hAnsiTheme="minorBidi" w:cs="Arial"/>
                <w:rtl/>
                <w:lang w:eastAsia="en-US"/>
              </w:rPr>
              <w:t xml:space="preserve"> – אזורי התכנסות והתבדרות, </w:t>
            </w:r>
            <w:r w:rsidRPr="00BC4A21">
              <w:rPr>
                <w:rFonts w:asciiTheme="minorBidi" w:hAnsiTheme="minorBidi" w:cstheme="minorBidi"/>
                <w:lang w:eastAsia="en-US"/>
              </w:rPr>
              <w:t>GII</w:t>
            </w:r>
            <w:r w:rsidRPr="00BC4A21">
              <w:rPr>
                <w:rFonts w:asciiTheme="minorBidi" w:hAnsiTheme="minorBidi" w:cs="Arial"/>
                <w:rtl/>
                <w:lang w:eastAsia="en-US"/>
              </w:rPr>
              <w:t>- אינדקסים גלובליים של אי-יציבות</w:t>
            </w:r>
          </w:p>
        </w:tc>
        <w:tc>
          <w:tcPr>
            <w:tcW w:w="992" w:type="dxa"/>
            <w:tcBorders>
              <w:top w:val="double" w:sz="4" w:space="0" w:color="auto"/>
              <w:left w:val="single" w:sz="4" w:space="0" w:color="auto"/>
              <w:bottom w:val="double" w:sz="4" w:space="0" w:color="auto"/>
              <w:right w:val="sing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c>
          <w:tcPr>
            <w:tcW w:w="1276" w:type="dxa"/>
            <w:tcBorders>
              <w:top w:val="double" w:sz="4" w:space="0" w:color="auto"/>
              <w:left w:val="single" w:sz="4" w:space="0" w:color="auto"/>
              <w:bottom w:val="double" w:sz="4" w:space="0" w:color="auto"/>
              <w:right w:val="single" w:sz="4" w:space="0" w:color="auto"/>
            </w:tcBorders>
          </w:tcPr>
          <w:p w:rsidR="00C91151" w:rsidRPr="00BC4A21" w:rsidRDefault="00C91151" w:rsidP="00C91151">
            <w:pPr>
              <w:pStyle w:val="a5"/>
              <w:jc w:val="center"/>
              <w:rPr>
                <w:rFonts w:asciiTheme="minorBidi" w:hAnsiTheme="minorBidi" w:cstheme="minorBidi"/>
                <w:b/>
                <w:bCs/>
                <w:lang w:eastAsia="en-US"/>
              </w:rPr>
            </w:pPr>
          </w:p>
        </w:tc>
        <w:tc>
          <w:tcPr>
            <w:tcW w:w="959" w:type="dxa"/>
            <w:tcBorders>
              <w:top w:val="double" w:sz="4" w:space="0" w:color="auto"/>
              <w:left w:val="single" w:sz="4" w:space="0" w:color="auto"/>
              <w:bottom w:val="double" w:sz="4" w:space="0" w:color="auto"/>
              <w:right w:val="doub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r>
      <w:tr w:rsidR="00C91151" w:rsidRPr="00BC4A21" w:rsidTr="00A90F8E">
        <w:tc>
          <w:tcPr>
            <w:tcW w:w="6709" w:type="dxa"/>
            <w:tcBorders>
              <w:top w:val="double" w:sz="4" w:space="0" w:color="auto"/>
              <w:left w:val="double" w:sz="4" w:space="0" w:color="auto"/>
              <w:bottom w:val="double" w:sz="4" w:space="0" w:color="auto"/>
              <w:right w:val="single" w:sz="4" w:space="0" w:color="auto"/>
            </w:tcBorders>
            <w:vAlign w:val="center"/>
          </w:tcPr>
          <w:p w:rsidR="00C91151" w:rsidRPr="00BC4A21" w:rsidRDefault="00401661" w:rsidP="00401661">
            <w:pPr>
              <w:pStyle w:val="a5"/>
              <w:jc w:val="both"/>
              <w:rPr>
                <w:rFonts w:asciiTheme="minorBidi" w:hAnsiTheme="minorBidi" w:cstheme="minorBidi"/>
                <w:lang w:eastAsia="en-US"/>
              </w:rPr>
            </w:pPr>
            <w:r w:rsidRPr="00BC4A21">
              <w:rPr>
                <w:rFonts w:asciiTheme="minorBidi" w:hAnsiTheme="minorBidi" w:cs="Arial"/>
                <w:rtl/>
                <w:lang w:eastAsia="en-US"/>
              </w:rPr>
              <w:lastRenderedPageBreak/>
              <w:t>תצוגת בקרה לנתונים ולקבצים המתקבלים</w:t>
            </w:r>
          </w:p>
        </w:tc>
        <w:tc>
          <w:tcPr>
            <w:tcW w:w="992" w:type="dxa"/>
            <w:tcBorders>
              <w:top w:val="double" w:sz="4" w:space="0" w:color="auto"/>
              <w:left w:val="single" w:sz="4" w:space="0" w:color="auto"/>
              <w:bottom w:val="double" w:sz="4" w:space="0" w:color="auto"/>
              <w:right w:val="sing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c>
          <w:tcPr>
            <w:tcW w:w="1276" w:type="dxa"/>
            <w:tcBorders>
              <w:top w:val="double" w:sz="4" w:space="0" w:color="auto"/>
              <w:left w:val="single" w:sz="4" w:space="0" w:color="auto"/>
              <w:bottom w:val="double" w:sz="4" w:space="0" w:color="auto"/>
              <w:right w:val="single" w:sz="4" w:space="0" w:color="auto"/>
            </w:tcBorders>
          </w:tcPr>
          <w:p w:rsidR="00C91151" w:rsidRPr="00BC4A21" w:rsidRDefault="00C91151" w:rsidP="00C91151">
            <w:pPr>
              <w:pStyle w:val="a5"/>
              <w:jc w:val="center"/>
              <w:rPr>
                <w:rFonts w:asciiTheme="minorBidi" w:hAnsiTheme="minorBidi" w:cstheme="minorBidi"/>
                <w:b/>
                <w:bCs/>
                <w:lang w:eastAsia="en-US"/>
              </w:rPr>
            </w:pPr>
          </w:p>
        </w:tc>
        <w:tc>
          <w:tcPr>
            <w:tcW w:w="959" w:type="dxa"/>
            <w:tcBorders>
              <w:top w:val="double" w:sz="4" w:space="0" w:color="auto"/>
              <w:left w:val="single" w:sz="4" w:space="0" w:color="auto"/>
              <w:bottom w:val="double" w:sz="4" w:space="0" w:color="auto"/>
              <w:right w:val="doub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r>
      <w:tr w:rsidR="00C91151" w:rsidRPr="00BC4A21" w:rsidTr="00A90F8E">
        <w:tc>
          <w:tcPr>
            <w:tcW w:w="6709" w:type="dxa"/>
            <w:tcBorders>
              <w:top w:val="double" w:sz="4" w:space="0" w:color="auto"/>
              <w:left w:val="double" w:sz="4" w:space="0" w:color="auto"/>
              <w:bottom w:val="double" w:sz="4" w:space="0" w:color="auto"/>
              <w:right w:val="single" w:sz="4" w:space="0" w:color="auto"/>
            </w:tcBorders>
            <w:vAlign w:val="center"/>
          </w:tcPr>
          <w:p w:rsidR="00C91151" w:rsidRPr="00BC4A21" w:rsidRDefault="00401661" w:rsidP="00401661">
            <w:pPr>
              <w:pStyle w:val="a5"/>
              <w:jc w:val="both"/>
              <w:rPr>
                <w:rFonts w:asciiTheme="minorBidi" w:hAnsiTheme="minorBidi" w:cstheme="minorBidi"/>
                <w:lang w:eastAsia="en-US"/>
              </w:rPr>
            </w:pPr>
            <w:r w:rsidRPr="00BC4A21">
              <w:rPr>
                <w:rFonts w:asciiTheme="minorBidi" w:hAnsiTheme="minorBidi" w:cs="Arial"/>
                <w:rtl/>
                <w:lang w:eastAsia="en-US"/>
              </w:rPr>
              <w:t xml:space="preserve">עיבוד המידע המפוענח לרבות כיולו, יצירת </w:t>
            </w:r>
            <w:proofErr w:type="spellStart"/>
            <w:r w:rsidRPr="00BC4A21">
              <w:rPr>
                <w:rFonts w:asciiTheme="minorBidi" w:hAnsiTheme="minorBidi" w:cs="Arial"/>
                <w:rtl/>
                <w:lang w:eastAsia="en-US"/>
              </w:rPr>
              <w:t>הטלים</w:t>
            </w:r>
            <w:proofErr w:type="spellEnd"/>
            <w:r w:rsidRPr="00BC4A21">
              <w:rPr>
                <w:rFonts w:asciiTheme="minorBidi" w:hAnsiTheme="minorBidi" w:cs="Arial"/>
                <w:rtl/>
                <w:lang w:eastAsia="en-US"/>
              </w:rPr>
              <w:t xml:space="preserve"> והגדרת אזור רלוונטי לעיבוד המידע וליצירת תוצרים</w:t>
            </w:r>
          </w:p>
        </w:tc>
        <w:tc>
          <w:tcPr>
            <w:tcW w:w="992" w:type="dxa"/>
            <w:tcBorders>
              <w:top w:val="double" w:sz="4" w:space="0" w:color="auto"/>
              <w:left w:val="single" w:sz="4" w:space="0" w:color="auto"/>
              <w:bottom w:val="double" w:sz="4" w:space="0" w:color="auto"/>
              <w:right w:val="sing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c>
          <w:tcPr>
            <w:tcW w:w="1276" w:type="dxa"/>
            <w:tcBorders>
              <w:top w:val="double" w:sz="4" w:space="0" w:color="auto"/>
              <w:left w:val="single" w:sz="4" w:space="0" w:color="auto"/>
              <w:bottom w:val="double" w:sz="4" w:space="0" w:color="auto"/>
              <w:right w:val="single" w:sz="4" w:space="0" w:color="auto"/>
            </w:tcBorders>
          </w:tcPr>
          <w:p w:rsidR="00C91151" w:rsidRPr="00BC4A21" w:rsidRDefault="00C91151" w:rsidP="00C91151">
            <w:pPr>
              <w:pStyle w:val="a5"/>
              <w:jc w:val="center"/>
              <w:rPr>
                <w:rFonts w:asciiTheme="minorBidi" w:hAnsiTheme="minorBidi" w:cstheme="minorBidi"/>
                <w:b/>
                <w:bCs/>
                <w:lang w:eastAsia="en-US"/>
              </w:rPr>
            </w:pPr>
          </w:p>
        </w:tc>
        <w:tc>
          <w:tcPr>
            <w:tcW w:w="959" w:type="dxa"/>
            <w:tcBorders>
              <w:top w:val="double" w:sz="4" w:space="0" w:color="auto"/>
              <w:left w:val="single" w:sz="4" w:space="0" w:color="auto"/>
              <w:bottom w:val="double" w:sz="4" w:space="0" w:color="auto"/>
              <w:right w:val="doub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r>
      <w:tr w:rsidR="00C91151" w:rsidRPr="00BC4A21" w:rsidTr="00A90F8E">
        <w:tc>
          <w:tcPr>
            <w:tcW w:w="6709" w:type="dxa"/>
            <w:tcBorders>
              <w:top w:val="double" w:sz="4" w:space="0" w:color="auto"/>
              <w:left w:val="double" w:sz="4" w:space="0" w:color="auto"/>
              <w:bottom w:val="double" w:sz="4" w:space="0" w:color="auto"/>
              <w:right w:val="single" w:sz="4" w:space="0" w:color="auto"/>
            </w:tcBorders>
            <w:vAlign w:val="center"/>
          </w:tcPr>
          <w:p w:rsidR="00C91151" w:rsidRPr="00BC4A21" w:rsidRDefault="00401661" w:rsidP="00401661">
            <w:pPr>
              <w:pStyle w:val="a5"/>
              <w:jc w:val="both"/>
              <w:rPr>
                <w:rFonts w:asciiTheme="minorBidi" w:hAnsiTheme="minorBidi" w:cstheme="minorBidi"/>
                <w:lang w:eastAsia="en-US"/>
              </w:rPr>
            </w:pPr>
            <w:r w:rsidRPr="00BC4A21">
              <w:rPr>
                <w:rFonts w:asciiTheme="minorBidi" w:hAnsiTheme="minorBidi" w:cs="Arial"/>
                <w:rtl/>
                <w:lang w:eastAsia="en-US"/>
              </w:rPr>
              <w:tab/>
              <w:t>יצירה אוטומטית של תוצרים מוגדרים מראש ואשר ניתנים לשינוי והגדרה ע"י המשתמש, בקרוב לזמן אמת</w:t>
            </w:r>
          </w:p>
        </w:tc>
        <w:tc>
          <w:tcPr>
            <w:tcW w:w="992" w:type="dxa"/>
            <w:tcBorders>
              <w:top w:val="double" w:sz="4" w:space="0" w:color="auto"/>
              <w:left w:val="single" w:sz="4" w:space="0" w:color="auto"/>
              <w:bottom w:val="double" w:sz="4" w:space="0" w:color="auto"/>
              <w:right w:val="sing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c>
          <w:tcPr>
            <w:tcW w:w="1276" w:type="dxa"/>
            <w:tcBorders>
              <w:top w:val="double" w:sz="4" w:space="0" w:color="auto"/>
              <w:left w:val="single" w:sz="4" w:space="0" w:color="auto"/>
              <w:bottom w:val="double" w:sz="4" w:space="0" w:color="auto"/>
              <w:right w:val="single" w:sz="4" w:space="0" w:color="auto"/>
            </w:tcBorders>
          </w:tcPr>
          <w:p w:rsidR="00C91151" w:rsidRPr="00BC4A21" w:rsidRDefault="00C91151" w:rsidP="00C91151">
            <w:pPr>
              <w:pStyle w:val="a5"/>
              <w:jc w:val="center"/>
              <w:rPr>
                <w:rFonts w:asciiTheme="minorBidi" w:hAnsiTheme="minorBidi" w:cstheme="minorBidi"/>
                <w:b/>
                <w:bCs/>
                <w:lang w:eastAsia="en-US"/>
              </w:rPr>
            </w:pPr>
          </w:p>
        </w:tc>
        <w:tc>
          <w:tcPr>
            <w:tcW w:w="959" w:type="dxa"/>
            <w:tcBorders>
              <w:top w:val="double" w:sz="4" w:space="0" w:color="auto"/>
              <w:left w:val="single" w:sz="4" w:space="0" w:color="auto"/>
              <w:bottom w:val="double" w:sz="4" w:space="0" w:color="auto"/>
              <w:right w:val="doub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r>
      <w:tr w:rsidR="00C91151" w:rsidRPr="00BC4A21" w:rsidTr="00A90F8E">
        <w:tc>
          <w:tcPr>
            <w:tcW w:w="6709" w:type="dxa"/>
            <w:tcBorders>
              <w:top w:val="double" w:sz="4" w:space="0" w:color="auto"/>
              <w:left w:val="double" w:sz="4" w:space="0" w:color="auto"/>
              <w:bottom w:val="double" w:sz="4" w:space="0" w:color="auto"/>
              <w:right w:val="single" w:sz="4" w:space="0" w:color="auto"/>
            </w:tcBorders>
            <w:vAlign w:val="center"/>
          </w:tcPr>
          <w:p w:rsidR="00C91151" w:rsidRPr="00BC4A21" w:rsidRDefault="00401661" w:rsidP="00401661">
            <w:pPr>
              <w:pStyle w:val="a5"/>
              <w:jc w:val="both"/>
              <w:rPr>
                <w:rFonts w:asciiTheme="minorBidi" w:hAnsiTheme="minorBidi" w:cstheme="minorBidi"/>
                <w:lang w:eastAsia="en-US"/>
              </w:rPr>
            </w:pPr>
            <w:r w:rsidRPr="00BC4A21">
              <w:rPr>
                <w:rFonts w:asciiTheme="minorBidi" w:hAnsiTheme="minorBidi" w:cs="Arial"/>
                <w:rtl/>
                <w:lang w:eastAsia="en-US"/>
              </w:rPr>
              <w:t xml:space="preserve">הגדרה קלה ופשוטה ע"י סימון ובחירה על המסך, של אזורים נדרשים  לצפייה, עיבוד, תצוגה וכו' </w:t>
            </w:r>
          </w:p>
        </w:tc>
        <w:tc>
          <w:tcPr>
            <w:tcW w:w="992" w:type="dxa"/>
            <w:tcBorders>
              <w:top w:val="double" w:sz="4" w:space="0" w:color="auto"/>
              <w:left w:val="single" w:sz="4" w:space="0" w:color="auto"/>
              <w:bottom w:val="double" w:sz="4" w:space="0" w:color="auto"/>
              <w:right w:val="sing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c>
          <w:tcPr>
            <w:tcW w:w="1276" w:type="dxa"/>
            <w:tcBorders>
              <w:top w:val="double" w:sz="4" w:space="0" w:color="auto"/>
              <w:left w:val="single" w:sz="4" w:space="0" w:color="auto"/>
              <w:bottom w:val="double" w:sz="4" w:space="0" w:color="auto"/>
              <w:right w:val="single" w:sz="4" w:space="0" w:color="auto"/>
            </w:tcBorders>
          </w:tcPr>
          <w:p w:rsidR="00C91151" w:rsidRPr="00BC4A21" w:rsidRDefault="00C91151" w:rsidP="00C91151">
            <w:pPr>
              <w:pStyle w:val="a5"/>
              <w:jc w:val="center"/>
              <w:rPr>
                <w:rFonts w:asciiTheme="minorBidi" w:hAnsiTheme="minorBidi" w:cstheme="minorBidi"/>
                <w:b/>
                <w:bCs/>
                <w:lang w:eastAsia="en-US"/>
              </w:rPr>
            </w:pPr>
          </w:p>
        </w:tc>
        <w:tc>
          <w:tcPr>
            <w:tcW w:w="959" w:type="dxa"/>
            <w:tcBorders>
              <w:top w:val="double" w:sz="4" w:space="0" w:color="auto"/>
              <w:left w:val="single" w:sz="4" w:space="0" w:color="auto"/>
              <w:bottom w:val="double" w:sz="4" w:space="0" w:color="auto"/>
              <w:right w:val="doub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r>
      <w:tr w:rsidR="00C91151" w:rsidRPr="00BC4A21" w:rsidTr="00A90F8E">
        <w:tc>
          <w:tcPr>
            <w:tcW w:w="6709" w:type="dxa"/>
            <w:tcBorders>
              <w:top w:val="double" w:sz="4" w:space="0" w:color="auto"/>
              <w:left w:val="double" w:sz="4" w:space="0" w:color="auto"/>
              <w:bottom w:val="double" w:sz="4" w:space="0" w:color="auto"/>
              <w:right w:val="single" w:sz="4" w:space="0" w:color="auto"/>
            </w:tcBorders>
            <w:vAlign w:val="center"/>
          </w:tcPr>
          <w:p w:rsidR="00C91151" w:rsidRPr="00BC4A21" w:rsidRDefault="00401661" w:rsidP="00401661">
            <w:pPr>
              <w:pStyle w:val="a5"/>
              <w:jc w:val="both"/>
              <w:rPr>
                <w:rFonts w:asciiTheme="minorBidi" w:hAnsiTheme="minorBidi" w:cstheme="minorBidi"/>
                <w:lang w:eastAsia="en-US"/>
              </w:rPr>
            </w:pPr>
            <w:r w:rsidRPr="00BC4A21">
              <w:rPr>
                <w:rFonts w:asciiTheme="minorBidi" w:hAnsiTheme="minorBidi" w:cs="Arial"/>
                <w:rtl/>
                <w:lang w:eastAsia="en-US"/>
              </w:rPr>
              <w:t>יכולת זום רציף לאזור נבחר</w:t>
            </w:r>
          </w:p>
        </w:tc>
        <w:tc>
          <w:tcPr>
            <w:tcW w:w="992" w:type="dxa"/>
            <w:tcBorders>
              <w:top w:val="double" w:sz="4" w:space="0" w:color="auto"/>
              <w:left w:val="single" w:sz="4" w:space="0" w:color="auto"/>
              <w:bottom w:val="double" w:sz="4" w:space="0" w:color="auto"/>
              <w:right w:val="sing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c>
          <w:tcPr>
            <w:tcW w:w="1276" w:type="dxa"/>
            <w:tcBorders>
              <w:top w:val="double" w:sz="4" w:space="0" w:color="auto"/>
              <w:left w:val="single" w:sz="4" w:space="0" w:color="auto"/>
              <w:bottom w:val="double" w:sz="4" w:space="0" w:color="auto"/>
              <w:right w:val="single" w:sz="4" w:space="0" w:color="auto"/>
            </w:tcBorders>
          </w:tcPr>
          <w:p w:rsidR="00C91151" w:rsidRPr="00BC4A21" w:rsidRDefault="00C91151" w:rsidP="00C91151">
            <w:pPr>
              <w:pStyle w:val="a5"/>
              <w:jc w:val="center"/>
              <w:rPr>
                <w:rFonts w:asciiTheme="minorBidi" w:hAnsiTheme="minorBidi" w:cstheme="minorBidi"/>
                <w:b/>
                <w:bCs/>
                <w:lang w:eastAsia="en-US"/>
              </w:rPr>
            </w:pPr>
          </w:p>
        </w:tc>
        <w:tc>
          <w:tcPr>
            <w:tcW w:w="959" w:type="dxa"/>
            <w:tcBorders>
              <w:top w:val="double" w:sz="4" w:space="0" w:color="auto"/>
              <w:left w:val="single" w:sz="4" w:space="0" w:color="auto"/>
              <w:bottom w:val="double" w:sz="4" w:space="0" w:color="auto"/>
              <w:right w:val="doub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r>
      <w:tr w:rsidR="00C91151" w:rsidRPr="00BC4A21" w:rsidTr="00A90F8E">
        <w:tc>
          <w:tcPr>
            <w:tcW w:w="6709" w:type="dxa"/>
            <w:tcBorders>
              <w:top w:val="double" w:sz="4" w:space="0" w:color="auto"/>
              <w:left w:val="double" w:sz="4" w:space="0" w:color="auto"/>
              <w:bottom w:val="double" w:sz="4" w:space="0" w:color="auto"/>
              <w:right w:val="single" w:sz="4" w:space="0" w:color="auto"/>
            </w:tcBorders>
            <w:vAlign w:val="center"/>
          </w:tcPr>
          <w:p w:rsidR="00C91151" w:rsidRPr="00BC4A21" w:rsidRDefault="00401661" w:rsidP="00365784">
            <w:pPr>
              <w:pStyle w:val="a5"/>
              <w:jc w:val="both"/>
              <w:rPr>
                <w:rFonts w:asciiTheme="minorBidi" w:hAnsiTheme="minorBidi" w:cstheme="minorBidi"/>
                <w:lang w:eastAsia="en-US"/>
              </w:rPr>
            </w:pPr>
            <w:r w:rsidRPr="00BC4A21">
              <w:rPr>
                <w:rFonts w:asciiTheme="minorBidi" w:hAnsiTheme="minorBidi" w:cs="Arial"/>
                <w:rtl/>
                <w:lang w:eastAsia="en-US"/>
              </w:rPr>
              <w:t>כלי ניהול  אוטומטי לבקרה וניהול נפחי המידע הנשמרים במערכת ובארכיון</w:t>
            </w:r>
          </w:p>
        </w:tc>
        <w:tc>
          <w:tcPr>
            <w:tcW w:w="992" w:type="dxa"/>
            <w:tcBorders>
              <w:top w:val="double" w:sz="4" w:space="0" w:color="auto"/>
              <w:left w:val="single" w:sz="4" w:space="0" w:color="auto"/>
              <w:bottom w:val="double" w:sz="4" w:space="0" w:color="auto"/>
              <w:right w:val="sing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c>
          <w:tcPr>
            <w:tcW w:w="1276" w:type="dxa"/>
            <w:tcBorders>
              <w:top w:val="double" w:sz="4" w:space="0" w:color="auto"/>
              <w:left w:val="single" w:sz="4" w:space="0" w:color="auto"/>
              <w:bottom w:val="double" w:sz="4" w:space="0" w:color="auto"/>
              <w:right w:val="single" w:sz="4" w:space="0" w:color="auto"/>
            </w:tcBorders>
          </w:tcPr>
          <w:p w:rsidR="00C91151" w:rsidRPr="00BC4A21" w:rsidRDefault="00C91151" w:rsidP="00C91151">
            <w:pPr>
              <w:pStyle w:val="a5"/>
              <w:jc w:val="center"/>
              <w:rPr>
                <w:rFonts w:asciiTheme="minorBidi" w:hAnsiTheme="minorBidi" w:cstheme="minorBidi"/>
                <w:b/>
                <w:bCs/>
                <w:lang w:eastAsia="en-US"/>
              </w:rPr>
            </w:pPr>
          </w:p>
        </w:tc>
        <w:tc>
          <w:tcPr>
            <w:tcW w:w="959" w:type="dxa"/>
            <w:tcBorders>
              <w:top w:val="double" w:sz="4" w:space="0" w:color="auto"/>
              <w:left w:val="single" w:sz="4" w:space="0" w:color="auto"/>
              <w:bottom w:val="double" w:sz="4" w:space="0" w:color="auto"/>
              <w:right w:val="doub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r>
      <w:tr w:rsidR="00C91151" w:rsidRPr="00BC4A21" w:rsidTr="00A90F8E">
        <w:tc>
          <w:tcPr>
            <w:tcW w:w="6709" w:type="dxa"/>
            <w:tcBorders>
              <w:top w:val="double" w:sz="4" w:space="0" w:color="auto"/>
              <w:left w:val="double" w:sz="4" w:space="0" w:color="auto"/>
              <w:bottom w:val="double" w:sz="4" w:space="0" w:color="auto"/>
              <w:right w:val="single" w:sz="4" w:space="0" w:color="auto"/>
            </w:tcBorders>
            <w:vAlign w:val="center"/>
          </w:tcPr>
          <w:p w:rsidR="00C91151" w:rsidRPr="00BC4A21" w:rsidRDefault="00365784" w:rsidP="00365784">
            <w:pPr>
              <w:pStyle w:val="a5"/>
              <w:jc w:val="both"/>
              <w:rPr>
                <w:rFonts w:asciiTheme="minorBidi" w:hAnsiTheme="minorBidi" w:cstheme="minorBidi"/>
                <w:lang w:eastAsia="en-US"/>
              </w:rPr>
            </w:pPr>
            <w:r w:rsidRPr="00BC4A21">
              <w:rPr>
                <w:rFonts w:asciiTheme="minorBidi" w:hAnsiTheme="minorBidi" w:cs="Arial"/>
                <w:rtl/>
                <w:lang w:eastAsia="en-US"/>
              </w:rPr>
              <w:t>הצגת/הסתרת שכבות (גבולות גיאוגרפיים ומדיניים, כבישים ויישובים, תחנות מטאורולוגיות, תחנות גשם, אגני ניקוז וכד') לפי בחירת המשתמש. תתאפשר הצגת כל או חלק מהשכבות</w:t>
            </w:r>
          </w:p>
        </w:tc>
        <w:tc>
          <w:tcPr>
            <w:tcW w:w="992" w:type="dxa"/>
            <w:tcBorders>
              <w:top w:val="double" w:sz="4" w:space="0" w:color="auto"/>
              <w:left w:val="single" w:sz="4" w:space="0" w:color="auto"/>
              <w:bottom w:val="double" w:sz="4" w:space="0" w:color="auto"/>
              <w:right w:val="sing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c>
          <w:tcPr>
            <w:tcW w:w="1276" w:type="dxa"/>
            <w:tcBorders>
              <w:top w:val="double" w:sz="4" w:space="0" w:color="auto"/>
              <w:left w:val="single" w:sz="4" w:space="0" w:color="auto"/>
              <w:bottom w:val="double" w:sz="4" w:space="0" w:color="auto"/>
              <w:right w:val="single" w:sz="4" w:space="0" w:color="auto"/>
            </w:tcBorders>
          </w:tcPr>
          <w:p w:rsidR="00C91151" w:rsidRPr="00BC4A21" w:rsidRDefault="00C91151" w:rsidP="00C91151">
            <w:pPr>
              <w:pStyle w:val="a5"/>
              <w:jc w:val="center"/>
              <w:rPr>
                <w:rFonts w:asciiTheme="minorBidi" w:hAnsiTheme="minorBidi" w:cstheme="minorBidi"/>
                <w:b/>
                <w:bCs/>
                <w:lang w:eastAsia="en-US"/>
              </w:rPr>
            </w:pPr>
          </w:p>
        </w:tc>
        <w:tc>
          <w:tcPr>
            <w:tcW w:w="959" w:type="dxa"/>
            <w:tcBorders>
              <w:top w:val="double" w:sz="4" w:space="0" w:color="auto"/>
              <w:left w:val="single" w:sz="4" w:space="0" w:color="auto"/>
              <w:bottom w:val="double" w:sz="4" w:space="0" w:color="auto"/>
              <w:right w:val="doub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r>
      <w:tr w:rsidR="00C91151" w:rsidRPr="00BC4A21" w:rsidTr="00A90F8E">
        <w:tc>
          <w:tcPr>
            <w:tcW w:w="6709" w:type="dxa"/>
            <w:tcBorders>
              <w:top w:val="double" w:sz="4" w:space="0" w:color="auto"/>
              <w:left w:val="double" w:sz="4" w:space="0" w:color="auto"/>
              <w:bottom w:val="double" w:sz="4" w:space="0" w:color="auto"/>
              <w:right w:val="single" w:sz="4" w:space="0" w:color="auto"/>
            </w:tcBorders>
            <w:vAlign w:val="center"/>
          </w:tcPr>
          <w:p w:rsidR="00C91151" w:rsidRPr="00BC4A21" w:rsidRDefault="00365784" w:rsidP="00365784">
            <w:pPr>
              <w:pStyle w:val="a5"/>
              <w:jc w:val="both"/>
              <w:rPr>
                <w:rFonts w:asciiTheme="minorBidi" w:hAnsiTheme="minorBidi" w:cstheme="minorBidi"/>
                <w:lang w:eastAsia="en-US"/>
              </w:rPr>
            </w:pPr>
            <w:r w:rsidRPr="00BC4A21">
              <w:rPr>
                <w:rFonts w:asciiTheme="minorBidi" w:hAnsiTheme="minorBidi" w:cs="Arial"/>
                <w:rtl/>
                <w:lang w:eastAsia="en-US"/>
              </w:rPr>
              <w:t>הזוכה יצור את השכבות וישלבן במערכת</w:t>
            </w:r>
          </w:p>
        </w:tc>
        <w:tc>
          <w:tcPr>
            <w:tcW w:w="992" w:type="dxa"/>
            <w:tcBorders>
              <w:top w:val="double" w:sz="4" w:space="0" w:color="auto"/>
              <w:left w:val="single" w:sz="4" w:space="0" w:color="auto"/>
              <w:bottom w:val="double" w:sz="4" w:space="0" w:color="auto"/>
              <w:right w:val="sing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c>
          <w:tcPr>
            <w:tcW w:w="1276" w:type="dxa"/>
            <w:tcBorders>
              <w:top w:val="double" w:sz="4" w:space="0" w:color="auto"/>
              <w:left w:val="single" w:sz="4" w:space="0" w:color="auto"/>
              <w:bottom w:val="double" w:sz="4" w:space="0" w:color="auto"/>
              <w:right w:val="single" w:sz="4" w:space="0" w:color="auto"/>
            </w:tcBorders>
          </w:tcPr>
          <w:p w:rsidR="00C91151" w:rsidRPr="00BC4A21" w:rsidRDefault="00C91151" w:rsidP="00C91151">
            <w:pPr>
              <w:pStyle w:val="a5"/>
              <w:jc w:val="center"/>
              <w:rPr>
                <w:rFonts w:asciiTheme="minorBidi" w:hAnsiTheme="minorBidi" w:cstheme="minorBidi"/>
                <w:b/>
                <w:bCs/>
                <w:lang w:eastAsia="en-US"/>
              </w:rPr>
            </w:pPr>
          </w:p>
        </w:tc>
        <w:tc>
          <w:tcPr>
            <w:tcW w:w="959" w:type="dxa"/>
            <w:tcBorders>
              <w:top w:val="double" w:sz="4" w:space="0" w:color="auto"/>
              <w:left w:val="single" w:sz="4" w:space="0" w:color="auto"/>
              <w:bottom w:val="double" w:sz="4" w:space="0" w:color="auto"/>
              <w:right w:val="doub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r>
      <w:tr w:rsidR="00C91151" w:rsidRPr="00BC4A21" w:rsidTr="00A90F8E">
        <w:tc>
          <w:tcPr>
            <w:tcW w:w="6709" w:type="dxa"/>
            <w:tcBorders>
              <w:top w:val="double" w:sz="4" w:space="0" w:color="auto"/>
              <w:left w:val="double" w:sz="4" w:space="0" w:color="auto"/>
              <w:bottom w:val="double" w:sz="4" w:space="0" w:color="auto"/>
              <w:right w:val="single" w:sz="4" w:space="0" w:color="auto"/>
            </w:tcBorders>
            <w:vAlign w:val="center"/>
          </w:tcPr>
          <w:p w:rsidR="00C91151" w:rsidRPr="00BC4A21" w:rsidRDefault="00365784" w:rsidP="00365784">
            <w:pPr>
              <w:pStyle w:val="a5"/>
              <w:jc w:val="both"/>
              <w:rPr>
                <w:rFonts w:asciiTheme="minorBidi" w:hAnsiTheme="minorBidi" w:cstheme="minorBidi"/>
                <w:lang w:eastAsia="en-US"/>
              </w:rPr>
            </w:pPr>
            <w:r w:rsidRPr="00BC4A21">
              <w:rPr>
                <w:rFonts w:asciiTheme="minorBidi" w:hAnsiTheme="minorBidi" w:cs="Arial"/>
                <w:rtl/>
                <w:lang w:eastAsia="en-US"/>
              </w:rPr>
              <w:t xml:space="preserve">הצגת המידע תתאפשר במערכת הקואורדינטות הגיאוגרפית </w:t>
            </w:r>
            <w:proofErr w:type="spellStart"/>
            <w:r w:rsidRPr="00BC4A21">
              <w:rPr>
                <w:rFonts w:asciiTheme="minorBidi" w:hAnsiTheme="minorBidi" w:cs="Arial"/>
                <w:rtl/>
                <w:lang w:eastAsia="en-US"/>
              </w:rPr>
              <w:t>הבי"ל</w:t>
            </w:r>
            <w:proofErr w:type="spellEnd"/>
            <w:r w:rsidRPr="00BC4A21">
              <w:rPr>
                <w:rFonts w:asciiTheme="minorBidi" w:hAnsiTheme="minorBidi" w:cs="Arial"/>
                <w:rtl/>
                <w:lang w:eastAsia="en-US"/>
              </w:rPr>
              <w:t xml:space="preserve"> - </w:t>
            </w:r>
            <w:r w:rsidRPr="00BC4A21">
              <w:rPr>
                <w:rFonts w:asciiTheme="minorBidi" w:hAnsiTheme="minorBidi" w:cstheme="minorBidi"/>
                <w:lang w:eastAsia="en-US"/>
              </w:rPr>
              <w:t>WGS84</w:t>
            </w:r>
          </w:p>
        </w:tc>
        <w:tc>
          <w:tcPr>
            <w:tcW w:w="992" w:type="dxa"/>
            <w:tcBorders>
              <w:top w:val="double" w:sz="4" w:space="0" w:color="auto"/>
              <w:left w:val="single" w:sz="4" w:space="0" w:color="auto"/>
              <w:bottom w:val="double" w:sz="4" w:space="0" w:color="auto"/>
              <w:right w:val="sing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c>
          <w:tcPr>
            <w:tcW w:w="1276" w:type="dxa"/>
            <w:tcBorders>
              <w:top w:val="double" w:sz="4" w:space="0" w:color="auto"/>
              <w:left w:val="single" w:sz="4" w:space="0" w:color="auto"/>
              <w:bottom w:val="double" w:sz="4" w:space="0" w:color="auto"/>
              <w:right w:val="single" w:sz="4" w:space="0" w:color="auto"/>
            </w:tcBorders>
          </w:tcPr>
          <w:p w:rsidR="00C91151" w:rsidRPr="00BC4A21" w:rsidRDefault="00C91151" w:rsidP="00C91151">
            <w:pPr>
              <w:pStyle w:val="a5"/>
              <w:jc w:val="center"/>
              <w:rPr>
                <w:rFonts w:asciiTheme="minorBidi" w:hAnsiTheme="minorBidi" w:cstheme="minorBidi"/>
                <w:b/>
                <w:bCs/>
                <w:lang w:eastAsia="en-US"/>
              </w:rPr>
            </w:pPr>
          </w:p>
        </w:tc>
        <w:tc>
          <w:tcPr>
            <w:tcW w:w="959" w:type="dxa"/>
            <w:tcBorders>
              <w:top w:val="double" w:sz="4" w:space="0" w:color="auto"/>
              <w:left w:val="single" w:sz="4" w:space="0" w:color="auto"/>
              <w:bottom w:val="double" w:sz="4" w:space="0" w:color="auto"/>
              <w:right w:val="doub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r>
      <w:tr w:rsidR="00C91151" w:rsidRPr="00BC4A21" w:rsidTr="00A90F8E">
        <w:tc>
          <w:tcPr>
            <w:tcW w:w="6709" w:type="dxa"/>
            <w:tcBorders>
              <w:top w:val="double" w:sz="4" w:space="0" w:color="auto"/>
              <w:left w:val="double" w:sz="4" w:space="0" w:color="auto"/>
              <w:bottom w:val="double" w:sz="4" w:space="0" w:color="auto"/>
              <w:right w:val="single" w:sz="4" w:space="0" w:color="auto"/>
            </w:tcBorders>
            <w:vAlign w:val="center"/>
          </w:tcPr>
          <w:p w:rsidR="00C91151" w:rsidRPr="00BC4A21" w:rsidRDefault="00365784" w:rsidP="00365784">
            <w:pPr>
              <w:pStyle w:val="a5"/>
              <w:jc w:val="both"/>
              <w:rPr>
                <w:rFonts w:asciiTheme="minorBidi" w:hAnsiTheme="minorBidi" w:cstheme="minorBidi"/>
                <w:lang w:eastAsia="en-US"/>
              </w:rPr>
            </w:pPr>
            <w:r w:rsidRPr="00BC4A21">
              <w:rPr>
                <w:rFonts w:asciiTheme="minorBidi" w:hAnsiTheme="minorBidi" w:cs="Arial"/>
                <w:rtl/>
                <w:lang w:eastAsia="en-US"/>
              </w:rPr>
              <w:t>שמירת נתונים גולמיים ותוצרים ברזולוציה מלאה במרחב ובזמן בהתאם לבחירת המשתמש</w:t>
            </w:r>
          </w:p>
        </w:tc>
        <w:tc>
          <w:tcPr>
            <w:tcW w:w="992" w:type="dxa"/>
            <w:tcBorders>
              <w:top w:val="double" w:sz="4" w:space="0" w:color="auto"/>
              <w:left w:val="single" w:sz="4" w:space="0" w:color="auto"/>
              <w:bottom w:val="double" w:sz="4" w:space="0" w:color="auto"/>
              <w:right w:val="sing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c>
          <w:tcPr>
            <w:tcW w:w="1276" w:type="dxa"/>
            <w:tcBorders>
              <w:top w:val="double" w:sz="4" w:space="0" w:color="auto"/>
              <w:left w:val="single" w:sz="4" w:space="0" w:color="auto"/>
              <w:bottom w:val="double" w:sz="4" w:space="0" w:color="auto"/>
              <w:right w:val="single" w:sz="4" w:space="0" w:color="auto"/>
            </w:tcBorders>
          </w:tcPr>
          <w:p w:rsidR="00C91151" w:rsidRPr="00BC4A21" w:rsidRDefault="00C91151" w:rsidP="00C91151">
            <w:pPr>
              <w:pStyle w:val="a5"/>
              <w:jc w:val="center"/>
              <w:rPr>
                <w:rFonts w:asciiTheme="minorBidi" w:hAnsiTheme="minorBidi" w:cstheme="minorBidi"/>
                <w:b/>
                <w:bCs/>
                <w:lang w:eastAsia="en-US"/>
              </w:rPr>
            </w:pPr>
          </w:p>
        </w:tc>
        <w:tc>
          <w:tcPr>
            <w:tcW w:w="959" w:type="dxa"/>
            <w:tcBorders>
              <w:top w:val="double" w:sz="4" w:space="0" w:color="auto"/>
              <w:left w:val="single" w:sz="4" w:space="0" w:color="auto"/>
              <w:bottom w:val="double" w:sz="4" w:space="0" w:color="auto"/>
              <w:right w:val="doub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r>
      <w:tr w:rsidR="00C91151" w:rsidRPr="00BC4A21" w:rsidTr="00A90F8E">
        <w:tc>
          <w:tcPr>
            <w:tcW w:w="6709" w:type="dxa"/>
            <w:tcBorders>
              <w:top w:val="double" w:sz="4" w:space="0" w:color="auto"/>
              <w:left w:val="double" w:sz="4" w:space="0" w:color="auto"/>
              <w:bottom w:val="double" w:sz="4" w:space="0" w:color="auto"/>
              <w:right w:val="single" w:sz="4" w:space="0" w:color="auto"/>
            </w:tcBorders>
            <w:vAlign w:val="center"/>
          </w:tcPr>
          <w:p w:rsidR="00C91151" w:rsidRPr="00BC4A21" w:rsidRDefault="00334B06" w:rsidP="00334B06">
            <w:pPr>
              <w:pStyle w:val="a5"/>
              <w:jc w:val="both"/>
              <w:rPr>
                <w:rFonts w:asciiTheme="minorBidi" w:hAnsiTheme="minorBidi" w:cstheme="minorBidi"/>
                <w:lang w:eastAsia="en-US"/>
              </w:rPr>
            </w:pPr>
            <w:r w:rsidRPr="00334B06">
              <w:rPr>
                <w:rFonts w:asciiTheme="minorBidi" w:hAnsiTheme="minorBidi" w:cs="Arial"/>
                <w:rtl/>
                <w:lang w:eastAsia="en-US"/>
              </w:rPr>
              <w:tab/>
              <w:t xml:space="preserve">שמירת הנתונים הגולמיים בקבצים בפורמטים סטנדרטיים וברזולוציה מלאה, כך שיתאפשר שימוש בהם גם לאפליקציות חיצוניות, פיתוחים נוספים, מערכות </w:t>
            </w:r>
            <w:r w:rsidRPr="00334B06">
              <w:rPr>
                <w:rFonts w:asciiTheme="minorBidi" w:hAnsiTheme="minorBidi" w:cs="Arial"/>
                <w:lang w:eastAsia="en-US"/>
              </w:rPr>
              <w:t>GIS</w:t>
            </w:r>
            <w:r w:rsidRPr="00334B06">
              <w:rPr>
                <w:rFonts w:asciiTheme="minorBidi" w:hAnsiTheme="minorBidi" w:cs="Arial"/>
                <w:rtl/>
                <w:lang w:eastAsia="en-US"/>
              </w:rPr>
              <w:t xml:space="preserve"> ופיתוחים נוספים, כמו גם יכולת העברתם למחשבים אחרים ברשת תקשורת</w:t>
            </w:r>
          </w:p>
        </w:tc>
        <w:tc>
          <w:tcPr>
            <w:tcW w:w="992" w:type="dxa"/>
            <w:tcBorders>
              <w:top w:val="double" w:sz="4" w:space="0" w:color="auto"/>
              <w:left w:val="single" w:sz="4" w:space="0" w:color="auto"/>
              <w:bottom w:val="double" w:sz="4" w:space="0" w:color="auto"/>
              <w:right w:val="sing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c>
          <w:tcPr>
            <w:tcW w:w="1276" w:type="dxa"/>
            <w:tcBorders>
              <w:top w:val="double" w:sz="4" w:space="0" w:color="auto"/>
              <w:left w:val="single" w:sz="4" w:space="0" w:color="auto"/>
              <w:bottom w:val="double" w:sz="4" w:space="0" w:color="auto"/>
              <w:right w:val="single" w:sz="4" w:space="0" w:color="auto"/>
            </w:tcBorders>
          </w:tcPr>
          <w:p w:rsidR="00C91151" w:rsidRPr="00BC4A21" w:rsidRDefault="00C91151" w:rsidP="00C91151">
            <w:pPr>
              <w:pStyle w:val="a5"/>
              <w:jc w:val="center"/>
              <w:rPr>
                <w:rFonts w:asciiTheme="minorBidi" w:hAnsiTheme="minorBidi" w:cstheme="minorBidi"/>
                <w:b/>
                <w:bCs/>
                <w:lang w:eastAsia="en-US"/>
              </w:rPr>
            </w:pPr>
          </w:p>
        </w:tc>
        <w:tc>
          <w:tcPr>
            <w:tcW w:w="959" w:type="dxa"/>
            <w:tcBorders>
              <w:top w:val="double" w:sz="4" w:space="0" w:color="auto"/>
              <w:left w:val="single" w:sz="4" w:space="0" w:color="auto"/>
              <w:bottom w:val="double" w:sz="4" w:space="0" w:color="auto"/>
              <w:right w:val="doub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r>
      <w:tr w:rsidR="00C91151" w:rsidRPr="00BC4A21" w:rsidTr="00A90F8E">
        <w:tc>
          <w:tcPr>
            <w:tcW w:w="6709" w:type="dxa"/>
            <w:tcBorders>
              <w:top w:val="double" w:sz="4" w:space="0" w:color="auto"/>
              <w:left w:val="double" w:sz="4" w:space="0" w:color="auto"/>
              <w:bottom w:val="double" w:sz="4" w:space="0" w:color="auto"/>
              <w:right w:val="single" w:sz="4" w:space="0" w:color="auto"/>
            </w:tcBorders>
            <w:vAlign w:val="center"/>
          </w:tcPr>
          <w:p w:rsidR="00C91151" w:rsidRPr="00BC4A21" w:rsidRDefault="00365784" w:rsidP="00365784">
            <w:pPr>
              <w:pStyle w:val="a5"/>
              <w:jc w:val="both"/>
              <w:rPr>
                <w:rFonts w:asciiTheme="minorBidi" w:hAnsiTheme="minorBidi" w:cstheme="minorBidi"/>
                <w:lang w:eastAsia="en-US"/>
              </w:rPr>
            </w:pPr>
            <w:r w:rsidRPr="00BC4A21">
              <w:rPr>
                <w:rFonts w:asciiTheme="minorBidi" w:hAnsiTheme="minorBidi" w:cs="Arial"/>
                <w:rtl/>
                <w:lang w:eastAsia="en-US"/>
              </w:rPr>
              <w:t xml:space="preserve">בחירה של הנתונים הנדרשים להצגה ביחידותיהם הפיזיקליות (לדוגמא: </w:t>
            </w:r>
            <w:proofErr w:type="spellStart"/>
            <w:r w:rsidRPr="00BC4A21">
              <w:rPr>
                <w:rFonts w:asciiTheme="minorBidi" w:hAnsiTheme="minorBidi" w:cs="Arial"/>
                <w:rtl/>
                <w:lang w:eastAsia="en-US"/>
              </w:rPr>
              <w:t>טמפ</w:t>
            </w:r>
            <w:proofErr w:type="spellEnd"/>
            <w:r w:rsidRPr="00BC4A21">
              <w:rPr>
                <w:rFonts w:asciiTheme="minorBidi" w:hAnsiTheme="minorBidi" w:cs="Arial"/>
                <w:rtl/>
                <w:lang w:eastAsia="en-US"/>
              </w:rPr>
              <w:t>. ו/או החזר ו/או..... וכו')</w:t>
            </w:r>
          </w:p>
        </w:tc>
        <w:tc>
          <w:tcPr>
            <w:tcW w:w="992" w:type="dxa"/>
            <w:tcBorders>
              <w:top w:val="double" w:sz="4" w:space="0" w:color="auto"/>
              <w:left w:val="single" w:sz="4" w:space="0" w:color="auto"/>
              <w:bottom w:val="double" w:sz="4" w:space="0" w:color="auto"/>
              <w:right w:val="sing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c>
          <w:tcPr>
            <w:tcW w:w="1276" w:type="dxa"/>
            <w:tcBorders>
              <w:top w:val="double" w:sz="4" w:space="0" w:color="auto"/>
              <w:left w:val="single" w:sz="4" w:space="0" w:color="auto"/>
              <w:bottom w:val="double" w:sz="4" w:space="0" w:color="auto"/>
              <w:right w:val="single" w:sz="4" w:space="0" w:color="auto"/>
            </w:tcBorders>
          </w:tcPr>
          <w:p w:rsidR="00C91151" w:rsidRPr="00BC4A21" w:rsidRDefault="00C91151" w:rsidP="00C91151">
            <w:pPr>
              <w:pStyle w:val="a5"/>
              <w:jc w:val="center"/>
              <w:rPr>
                <w:rFonts w:asciiTheme="minorBidi" w:hAnsiTheme="minorBidi" w:cstheme="minorBidi"/>
                <w:b/>
                <w:bCs/>
                <w:lang w:eastAsia="en-US"/>
              </w:rPr>
            </w:pPr>
          </w:p>
        </w:tc>
        <w:tc>
          <w:tcPr>
            <w:tcW w:w="959" w:type="dxa"/>
            <w:tcBorders>
              <w:top w:val="double" w:sz="4" w:space="0" w:color="auto"/>
              <w:left w:val="single" w:sz="4" w:space="0" w:color="auto"/>
              <w:bottom w:val="double" w:sz="4" w:space="0" w:color="auto"/>
              <w:right w:val="doub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r>
      <w:tr w:rsidR="00C91151" w:rsidRPr="00BC4A21" w:rsidTr="00A90F8E">
        <w:tc>
          <w:tcPr>
            <w:tcW w:w="6709" w:type="dxa"/>
            <w:tcBorders>
              <w:top w:val="double" w:sz="4" w:space="0" w:color="auto"/>
              <w:left w:val="double" w:sz="4" w:space="0" w:color="auto"/>
              <w:bottom w:val="double" w:sz="4" w:space="0" w:color="auto"/>
              <w:right w:val="single" w:sz="4" w:space="0" w:color="auto"/>
            </w:tcBorders>
            <w:vAlign w:val="center"/>
          </w:tcPr>
          <w:p w:rsidR="00C91151" w:rsidRPr="00BC4A21" w:rsidRDefault="00365784" w:rsidP="00365784">
            <w:pPr>
              <w:pStyle w:val="a5"/>
              <w:jc w:val="both"/>
              <w:rPr>
                <w:rFonts w:asciiTheme="minorBidi" w:hAnsiTheme="minorBidi" w:cstheme="minorBidi"/>
                <w:lang w:eastAsia="en-US"/>
              </w:rPr>
            </w:pPr>
            <w:r w:rsidRPr="00BC4A21">
              <w:rPr>
                <w:rFonts w:asciiTheme="minorBidi" w:hAnsiTheme="minorBidi" w:cs="Arial"/>
                <w:rtl/>
                <w:lang w:eastAsia="en-US"/>
              </w:rPr>
              <w:t>הצגה של לפחות 3 חלונות בו זמנית המכילים עיבודים ותצוגות שונות לפי דרישת המשתמש</w:t>
            </w:r>
          </w:p>
        </w:tc>
        <w:tc>
          <w:tcPr>
            <w:tcW w:w="992" w:type="dxa"/>
            <w:tcBorders>
              <w:top w:val="double" w:sz="4" w:space="0" w:color="auto"/>
              <w:left w:val="single" w:sz="4" w:space="0" w:color="auto"/>
              <w:bottom w:val="double" w:sz="4" w:space="0" w:color="auto"/>
              <w:right w:val="sing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c>
          <w:tcPr>
            <w:tcW w:w="1276" w:type="dxa"/>
            <w:tcBorders>
              <w:top w:val="double" w:sz="4" w:space="0" w:color="auto"/>
              <w:left w:val="single" w:sz="4" w:space="0" w:color="auto"/>
              <w:bottom w:val="double" w:sz="4" w:space="0" w:color="auto"/>
              <w:right w:val="single" w:sz="4" w:space="0" w:color="auto"/>
            </w:tcBorders>
          </w:tcPr>
          <w:p w:rsidR="00C91151" w:rsidRPr="00BC4A21" w:rsidRDefault="00C91151" w:rsidP="00C91151">
            <w:pPr>
              <w:pStyle w:val="a5"/>
              <w:jc w:val="center"/>
              <w:rPr>
                <w:rFonts w:asciiTheme="minorBidi" w:hAnsiTheme="minorBidi" w:cstheme="minorBidi"/>
                <w:b/>
                <w:bCs/>
                <w:lang w:eastAsia="en-US"/>
              </w:rPr>
            </w:pPr>
          </w:p>
        </w:tc>
        <w:tc>
          <w:tcPr>
            <w:tcW w:w="959" w:type="dxa"/>
            <w:tcBorders>
              <w:top w:val="double" w:sz="4" w:space="0" w:color="auto"/>
              <w:left w:val="single" w:sz="4" w:space="0" w:color="auto"/>
              <w:bottom w:val="double" w:sz="4" w:space="0" w:color="auto"/>
              <w:right w:val="doub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r>
      <w:tr w:rsidR="00C91151" w:rsidRPr="00BC4A21" w:rsidTr="00A90F8E">
        <w:tc>
          <w:tcPr>
            <w:tcW w:w="6709" w:type="dxa"/>
            <w:tcBorders>
              <w:top w:val="double" w:sz="4" w:space="0" w:color="auto"/>
              <w:left w:val="double" w:sz="4" w:space="0" w:color="auto"/>
              <w:bottom w:val="double" w:sz="4" w:space="0" w:color="auto"/>
              <w:right w:val="single" w:sz="4" w:space="0" w:color="auto"/>
            </w:tcBorders>
            <w:vAlign w:val="center"/>
          </w:tcPr>
          <w:p w:rsidR="00C91151" w:rsidRPr="00BC4A21" w:rsidRDefault="00365784" w:rsidP="00654069">
            <w:pPr>
              <w:pStyle w:val="a5"/>
              <w:jc w:val="both"/>
              <w:rPr>
                <w:rFonts w:asciiTheme="minorBidi" w:hAnsiTheme="minorBidi" w:cstheme="minorBidi"/>
                <w:lang w:eastAsia="en-US"/>
              </w:rPr>
            </w:pPr>
            <w:r w:rsidRPr="00BC4A21">
              <w:rPr>
                <w:rFonts w:asciiTheme="minorBidi" w:hAnsiTheme="minorBidi" w:cs="Arial"/>
                <w:rtl/>
                <w:lang w:eastAsia="en-US"/>
              </w:rPr>
              <w:t xml:space="preserve">הצגת קומבינציות ליניאריות של ערוצים נבחרים כולל אפנון רמות </w:t>
            </w:r>
            <w:r w:rsidRPr="00BC4A21">
              <w:rPr>
                <w:rFonts w:asciiTheme="minorBidi" w:hAnsiTheme="minorBidi" w:cstheme="minorBidi"/>
                <w:lang w:eastAsia="en-US"/>
              </w:rPr>
              <w:t>RGB</w:t>
            </w:r>
          </w:p>
        </w:tc>
        <w:tc>
          <w:tcPr>
            <w:tcW w:w="992" w:type="dxa"/>
            <w:tcBorders>
              <w:top w:val="double" w:sz="4" w:space="0" w:color="auto"/>
              <w:left w:val="single" w:sz="4" w:space="0" w:color="auto"/>
              <w:bottom w:val="double" w:sz="4" w:space="0" w:color="auto"/>
              <w:right w:val="sing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c>
          <w:tcPr>
            <w:tcW w:w="1276" w:type="dxa"/>
            <w:tcBorders>
              <w:top w:val="double" w:sz="4" w:space="0" w:color="auto"/>
              <w:left w:val="single" w:sz="4" w:space="0" w:color="auto"/>
              <w:bottom w:val="double" w:sz="4" w:space="0" w:color="auto"/>
              <w:right w:val="single" w:sz="4" w:space="0" w:color="auto"/>
            </w:tcBorders>
          </w:tcPr>
          <w:p w:rsidR="00C91151" w:rsidRPr="00BC4A21" w:rsidRDefault="00C91151" w:rsidP="00C91151">
            <w:pPr>
              <w:pStyle w:val="a5"/>
              <w:jc w:val="center"/>
              <w:rPr>
                <w:rFonts w:asciiTheme="minorBidi" w:hAnsiTheme="minorBidi" w:cstheme="minorBidi"/>
                <w:b/>
                <w:bCs/>
                <w:lang w:eastAsia="en-US"/>
              </w:rPr>
            </w:pPr>
          </w:p>
        </w:tc>
        <w:tc>
          <w:tcPr>
            <w:tcW w:w="959" w:type="dxa"/>
            <w:tcBorders>
              <w:top w:val="double" w:sz="4" w:space="0" w:color="auto"/>
              <w:left w:val="single" w:sz="4" w:space="0" w:color="auto"/>
              <w:bottom w:val="double" w:sz="4" w:space="0" w:color="auto"/>
              <w:right w:val="doub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r>
      <w:tr w:rsidR="00654069" w:rsidRPr="00BC4A21" w:rsidTr="00A90F8E">
        <w:tc>
          <w:tcPr>
            <w:tcW w:w="6709" w:type="dxa"/>
            <w:tcBorders>
              <w:top w:val="double" w:sz="4" w:space="0" w:color="auto"/>
              <w:left w:val="double" w:sz="4" w:space="0" w:color="auto"/>
              <w:bottom w:val="double" w:sz="4" w:space="0" w:color="auto"/>
              <w:right w:val="single" w:sz="4" w:space="0" w:color="auto"/>
            </w:tcBorders>
            <w:vAlign w:val="center"/>
          </w:tcPr>
          <w:p w:rsidR="00654069" w:rsidRPr="00BC4A21" w:rsidRDefault="00654069" w:rsidP="00654069">
            <w:pPr>
              <w:pStyle w:val="a5"/>
              <w:jc w:val="both"/>
              <w:rPr>
                <w:rFonts w:asciiTheme="minorBidi" w:hAnsiTheme="minorBidi" w:cstheme="minorBidi"/>
                <w:lang w:eastAsia="en-US"/>
              </w:rPr>
            </w:pPr>
            <w:r w:rsidRPr="00BC4A21">
              <w:rPr>
                <w:rFonts w:asciiTheme="minorBidi" w:hAnsiTheme="minorBidi" w:cs="Arial"/>
                <w:rtl/>
                <w:lang w:eastAsia="en-US"/>
              </w:rPr>
              <w:t xml:space="preserve">שליטה ושינוי הטווח הדינמי של סקלת ה </w:t>
            </w:r>
            <w:r w:rsidRPr="00BC4A21">
              <w:rPr>
                <w:rFonts w:asciiTheme="minorBidi" w:hAnsiTheme="minorBidi" w:cstheme="minorBidi"/>
                <w:lang w:eastAsia="en-US"/>
              </w:rPr>
              <w:t>RGB</w:t>
            </w:r>
          </w:p>
        </w:tc>
        <w:tc>
          <w:tcPr>
            <w:tcW w:w="992" w:type="dxa"/>
            <w:tcBorders>
              <w:top w:val="double" w:sz="4" w:space="0" w:color="auto"/>
              <w:left w:val="single" w:sz="4" w:space="0" w:color="auto"/>
              <w:bottom w:val="double" w:sz="4" w:space="0" w:color="auto"/>
              <w:right w:val="single" w:sz="4" w:space="0" w:color="auto"/>
            </w:tcBorders>
            <w:vAlign w:val="center"/>
          </w:tcPr>
          <w:p w:rsidR="00654069" w:rsidRPr="00BC4A21" w:rsidRDefault="00654069" w:rsidP="00F94F9A">
            <w:pPr>
              <w:pStyle w:val="a5"/>
              <w:jc w:val="center"/>
              <w:rPr>
                <w:rFonts w:asciiTheme="minorBidi" w:hAnsiTheme="minorBidi" w:cstheme="minorBidi"/>
                <w:b/>
                <w:bCs/>
                <w:lang w:eastAsia="en-US"/>
              </w:rPr>
            </w:pPr>
          </w:p>
        </w:tc>
        <w:tc>
          <w:tcPr>
            <w:tcW w:w="1276" w:type="dxa"/>
            <w:tcBorders>
              <w:top w:val="double" w:sz="4" w:space="0" w:color="auto"/>
              <w:left w:val="single" w:sz="4" w:space="0" w:color="auto"/>
              <w:bottom w:val="double" w:sz="4" w:space="0" w:color="auto"/>
              <w:right w:val="single" w:sz="4" w:space="0" w:color="auto"/>
            </w:tcBorders>
          </w:tcPr>
          <w:p w:rsidR="00654069" w:rsidRPr="00BC4A21" w:rsidRDefault="00654069" w:rsidP="00F94F9A">
            <w:pPr>
              <w:pStyle w:val="a5"/>
              <w:jc w:val="center"/>
              <w:rPr>
                <w:rFonts w:asciiTheme="minorBidi" w:hAnsiTheme="minorBidi" w:cstheme="minorBidi"/>
                <w:b/>
                <w:bCs/>
                <w:lang w:eastAsia="en-US"/>
              </w:rPr>
            </w:pPr>
          </w:p>
        </w:tc>
        <w:tc>
          <w:tcPr>
            <w:tcW w:w="959" w:type="dxa"/>
            <w:tcBorders>
              <w:top w:val="double" w:sz="4" w:space="0" w:color="auto"/>
              <w:left w:val="single" w:sz="4" w:space="0" w:color="auto"/>
              <w:bottom w:val="double" w:sz="4" w:space="0" w:color="auto"/>
              <w:right w:val="double" w:sz="4" w:space="0" w:color="auto"/>
            </w:tcBorders>
            <w:vAlign w:val="center"/>
          </w:tcPr>
          <w:p w:rsidR="00654069" w:rsidRPr="00BC4A21" w:rsidRDefault="00654069" w:rsidP="00F94F9A">
            <w:pPr>
              <w:pStyle w:val="a5"/>
              <w:jc w:val="center"/>
              <w:rPr>
                <w:rFonts w:asciiTheme="minorBidi" w:hAnsiTheme="minorBidi" w:cstheme="minorBidi"/>
                <w:b/>
                <w:bCs/>
                <w:lang w:eastAsia="en-US"/>
              </w:rPr>
            </w:pPr>
          </w:p>
        </w:tc>
      </w:tr>
      <w:tr w:rsidR="00654069" w:rsidRPr="00BC4A21" w:rsidTr="00A90F8E">
        <w:tc>
          <w:tcPr>
            <w:tcW w:w="6709" w:type="dxa"/>
            <w:tcBorders>
              <w:top w:val="double" w:sz="4" w:space="0" w:color="auto"/>
              <w:left w:val="double" w:sz="4" w:space="0" w:color="auto"/>
              <w:bottom w:val="double" w:sz="4" w:space="0" w:color="auto"/>
              <w:right w:val="single" w:sz="4" w:space="0" w:color="auto"/>
            </w:tcBorders>
            <w:vAlign w:val="center"/>
          </w:tcPr>
          <w:p w:rsidR="00654069" w:rsidRPr="00BC4A21" w:rsidRDefault="00654069" w:rsidP="00654069">
            <w:pPr>
              <w:pStyle w:val="a5"/>
              <w:jc w:val="both"/>
              <w:rPr>
                <w:rFonts w:asciiTheme="minorBidi" w:hAnsiTheme="minorBidi" w:cstheme="minorBidi"/>
                <w:lang w:eastAsia="en-US"/>
              </w:rPr>
            </w:pPr>
            <w:r w:rsidRPr="00BC4A21">
              <w:rPr>
                <w:rFonts w:asciiTheme="minorBidi" w:hAnsiTheme="minorBidi" w:cs="Arial"/>
                <w:rtl/>
                <w:lang w:eastAsia="en-US"/>
              </w:rPr>
              <w:t>חישוב ותצוגת הקואורדינטות הגיאוגרפיות לכל פיקסל מוצג במעבר עכבר</w:t>
            </w:r>
          </w:p>
        </w:tc>
        <w:tc>
          <w:tcPr>
            <w:tcW w:w="992" w:type="dxa"/>
            <w:tcBorders>
              <w:top w:val="double" w:sz="4" w:space="0" w:color="auto"/>
              <w:left w:val="single" w:sz="4" w:space="0" w:color="auto"/>
              <w:bottom w:val="double" w:sz="4" w:space="0" w:color="auto"/>
              <w:right w:val="single" w:sz="4" w:space="0" w:color="auto"/>
            </w:tcBorders>
            <w:vAlign w:val="center"/>
          </w:tcPr>
          <w:p w:rsidR="00654069" w:rsidRPr="00BC4A21" w:rsidRDefault="00654069" w:rsidP="00F94F9A">
            <w:pPr>
              <w:pStyle w:val="a5"/>
              <w:jc w:val="center"/>
              <w:rPr>
                <w:rFonts w:asciiTheme="minorBidi" w:hAnsiTheme="minorBidi" w:cstheme="minorBidi"/>
                <w:b/>
                <w:bCs/>
                <w:lang w:eastAsia="en-US"/>
              </w:rPr>
            </w:pPr>
          </w:p>
        </w:tc>
        <w:tc>
          <w:tcPr>
            <w:tcW w:w="1276" w:type="dxa"/>
            <w:tcBorders>
              <w:top w:val="double" w:sz="4" w:space="0" w:color="auto"/>
              <w:left w:val="single" w:sz="4" w:space="0" w:color="auto"/>
              <w:bottom w:val="double" w:sz="4" w:space="0" w:color="auto"/>
              <w:right w:val="single" w:sz="4" w:space="0" w:color="auto"/>
            </w:tcBorders>
          </w:tcPr>
          <w:p w:rsidR="00654069" w:rsidRPr="00BC4A21" w:rsidRDefault="00654069" w:rsidP="00F94F9A">
            <w:pPr>
              <w:pStyle w:val="a5"/>
              <w:jc w:val="center"/>
              <w:rPr>
                <w:rFonts w:asciiTheme="minorBidi" w:hAnsiTheme="minorBidi" w:cstheme="minorBidi"/>
                <w:b/>
                <w:bCs/>
                <w:lang w:eastAsia="en-US"/>
              </w:rPr>
            </w:pPr>
          </w:p>
        </w:tc>
        <w:tc>
          <w:tcPr>
            <w:tcW w:w="959" w:type="dxa"/>
            <w:tcBorders>
              <w:top w:val="double" w:sz="4" w:space="0" w:color="auto"/>
              <w:left w:val="single" w:sz="4" w:space="0" w:color="auto"/>
              <w:bottom w:val="double" w:sz="4" w:space="0" w:color="auto"/>
              <w:right w:val="double" w:sz="4" w:space="0" w:color="auto"/>
            </w:tcBorders>
            <w:vAlign w:val="center"/>
          </w:tcPr>
          <w:p w:rsidR="00654069" w:rsidRPr="00BC4A21" w:rsidRDefault="00654069" w:rsidP="00F94F9A">
            <w:pPr>
              <w:pStyle w:val="a5"/>
              <w:jc w:val="center"/>
              <w:rPr>
                <w:rFonts w:asciiTheme="minorBidi" w:hAnsiTheme="minorBidi" w:cstheme="minorBidi"/>
                <w:b/>
                <w:bCs/>
                <w:lang w:eastAsia="en-US"/>
              </w:rPr>
            </w:pPr>
          </w:p>
        </w:tc>
      </w:tr>
      <w:tr w:rsidR="00654069" w:rsidRPr="00BC4A21" w:rsidTr="00A90F8E">
        <w:tc>
          <w:tcPr>
            <w:tcW w:w="6709" w:type="dxa"/>
            <w:tcBorders>
              <w:top w:val="double" w:sz="4" w:space="0" w:color="auto"/>
              <w:left w:val="double" w:sz="4" w:space="0" w:color="auto"/>
              <w:bottom w:val="double" w:sz="4" w:space="0" w:color="auto"/>
              <w:right w:val="single" w:sz="4" w:space="0" w:color="auto"/>
            </w:tcBorders>
            <w:vAlign w:val="center"/>
          </w:tcPr>
          <w:p w:rsidR="00654069" w:rsidRPr="00BC4A21" w:rsidRDefault="00654069" w:rsidP="00654069">
            <w:pPr>
              <w:pStyle w:val="a5"/>
              <w:jc w:val="both"/>
              <w:rPr>
                <w:rFonts w:asciiTheme="minorBidi" w:hAnsiTheme="minorBidi" w:cstheme="minorBidi"/>
                <w:lang w:eastAsia="en-US"/>
              </w:rPr>
            </w:pPr>
            <w:r w:rsidRPr="00BC4A21">
              <w:rPr>
                <w:rFonts w:asciiTheme="minorBidi" w:hAnsiTheme="minorBidi" w:cs="Arial"/>
                <w:rtl/>
                <w:lang w:eastAsia="en-US"/>
              </w:rPr>
              <w:t>יצירת אנימציה לטווח נתונים נבחר עם יכולת שליטה בפרמטרי האנימציה. נדרש עדכון שוטף של האנימציה בנתונים נקלטים עדכניי</w:t>
            </w:r>
            <w:r w:rsidRPr="00BC4A21">
              <w:rPr>
                <w:rFonts w:asciiTheme="minorBidi" w:hAnsiTheme="minorBidi" w:cs="Arial" w:hint="eastAsia"/>
                <w:rtl/>
                <w:lang w:eastAsia="en-US"/>
              </w:rPr>
              <w:t>ם</w:t>
            </w:r>
          </w:p>
        </w:tc>
        <w:tc>
          <w:tcPr>
            <w:tcW w:w="992" w:type="dxa"/>
            <w:tcBorders>
              <w:top w:val="double" w:sz="4" w:space="0" w:color="auto"/>
              <w:left w:val="single" w:sz="4" w:space="0" w:color="auto"/>
              <w:bottom w:val="double" w:sz="4" w:space="0" w:color="auto"/>
              <w:right w:val="single" w:sz="4" w:space="0" w:color="auto"/>
            </w:tcBorders>
            <w:vAlign w:val="center"/>
          </w:tcPr>
          <w:p w:rsidR="00654069" w:rsidRPr="00BC4A21" w:rsidRDefault="00654069" w:rsidP="00F94F9A">
            <w:pPr>
              <w:pStyle w:val="a5"/>
              <w:jc w:val="center"/>
              <w:rPr>
                <w:rFonts w:asciiTheme="minorBidi" w:hAnsiTheme="minorBidi" w:cstheme="minorBidi"/>
                <w:b/>
                <w:bCs/>
                <w:lang w:eastAsia="en-US"/>
              </w:rPr>
            </w:pPr>
          </w:p>
        </w:tc>
        <w:tc>
          <w:tcPr>
            <w:tcW w:w="1276" w:type="dxa"/>
            <w:tcBorders>
              <w:top w:val="double" w:sz="4" w:space="0" w:color="auto"/>
              <w:left w:val="single" w:sz="4" w:space="0" w:color="auto"/>
              <w:bottom w:val="double" w:sz="4" w:space="0" w:color="auto"/>
              <w:right w:val="single" w:sz="4" w:space="0" w:color="auto"/>
            </w:tcBorders>
          </w:tcPr>
          <w:p w:rsidR="00654069" w:rsidRPr="00BC4A21" w:rsidRDefault="00654069" w:rsidP="00F94F9A">
            <w:pPr>
              <w:pStyle w:val="a5"/>
              <w:jc w:val="center"/>
              <w:rPr>
                <w:rFonts w:asciiTheme="minorBidi" w:hAnsiTheme="minorBidi" w:cstheme="minorBidi"/>
                <w:b/>
                <w:bCs/>
                <w:lang w:eastAsia="en-US"/>
              </w:rPr>
            </w:pPr>
          </w:p>
        </w:tc>
        <w:tc>
          <w:tcPr>
            <w:tcW w:w="959" w:type="dxa"/>
            <w:tcBorders>
              <w:top w:val="double" w:sz="4" w:space="0" w:color="auto"/>
              <w:left w:val="single" w:sz="4" w:space="0" w:color="auto"/>
              <w:bottom w:val="double" w:sz="4" w:space="0" w:color="auto"/>
              <w:right w:val="double" w:sz="4" w:space="0" w:color="auto"/>
            </w:tcBorders>
            <w:vAlign w:val="center"/>
          </w:tcPr>
          <w:p w:rsidR="00654069" w:rsidRPr="00BC4A21" w:rsidRDefault="00654069" w:rsidP="00F94F9A">
            <w:pPr>
              <w:pStyle w:val="a5"/>
              <w:jc w:val="center"/>
              <w:rPr>
                <w:rFonts w:asciiTheme="minorBidi" w:hAnsiTheme="minorBidi" w:cstheme="minorBidi"/>
                <w:b/>
                <w:bCs/>
                <w:lang w:eastAsia="en-US"/>
              </w:rPr>
            </w:pPr>
          </w:p>
        </w:tc>
      </w:tr>
      <w:tr w:rsidR="00654069" w:rsidRPr="00BC4A21" w:rsidTr="00A90F8E">
        <w:tc>
          <w:tcPr>
            <w:tcW w:w="6709" w:type="dxa"/>
            <w:tcBorders>
              <w:top w:val="double" w:sz="4" w:space="0" w:color="auto"/>
              <w:left w:val="double" w:sz="4" w:space="0" w:color="auto"/>
              <w:bottom w:val="double" w:sz="4" w:space="0" w:color="auto"/>
              <w:right w:val="single" w:sz="4" w:space="0" w:color="auto"/>
            </w:tcBorders>
            <w:vAlign w:val="center"/>
          </w:tcPr>
          <w:p w:rsidR="00654069" w:rsidRPr="00BC4A21" w:rsidRDefault="00654069" w:rsidP="00654069">
            <w:pPr>
              <w:pStyle w:val="a5"/>
              <w:jc w:val="both"/>
              <w:rPr>
                <w:rFonts w:asciiTheme="minorBidi" w:hAnsiTheme="minorBidi" w:cstheme="minorBidi"/>
                <w:lang w:eastAsia="en-US"/>
              </w:rPr>
            </w:pPr>
            <w:r w:rsidRPr="00BC4A21">
              <w:rPr>
                <w:rFonts w:asciiTheme="minorBidi" w:hAnsiTheme="minorBidi" w:cs="Arial"/>
                <w:rtl/>
                <w:lang w:eastAsia="en-US"/>
              </w:rPr>
              <w:tab/>
              <w:t xml:space="preserve">תצוגת הערוצים הנקלטים הן מזווית ראיית </w:t>
            </w:r>
            <w:proofErr w:type="spellStart"/>
            <w:r w:rsidRPr="00BC4A21">
              <w:rPr>
                <w:rFonts w:asciiTheme="minorBidi" w:hAnsiTheme="minorBidi" w:cs="Arial"/>
                <w:rtl/>
                <w:lang w:eastAsia="en-US"/>
              </w:rPr>
              <w:t>הלווין</w:t>
            </w:r>
            <w:proofErr w:type="spellEnd"/>
            <w:r w:rsidRPr="00BC4A21">
              <w:rPr>
                <w:rFonts w:asciiTheme="minorBidi" w:hAnsiTheme="minorBidi" w:cs="Arial"/>
                <w:rtl/>
                <w:lang w:eastAsia="en-US"/>
              </w:rPr>
              <w:t xml:space="preserve"> והן בהיטלים שונים כפי בחירת המשתמש</w:t>
            </w:r>
            <w:r w:rsidRPr="00BC4A21">
              <w:rPr>
                <w:rFonts w:asciiTheme="minorBidi" w:hAnsiTheme="minorBidi" w:cs="Arial"/>
                <w:rtl/>
                <w:lang w:eastAsia="en-US"/>
              </w:rPr>
              <w:tab/>
            </w:r>
          </w:p>
        </w:tc>
        <w:tc>
          <w:tcPr>
            <w:tcW w:w="992" w:type="dxa"/>
            <w:tcBorders>
              <w:top w:val="double" w:sz="4" w:space="0" w:color="auto"/>
              <w:left w:val="single" w:sz="4" w:space="0" w:color="auto"/>
              <w:bottom w:val="double" w:sz="4" w:space="0" w:color="auto"/>
              <w:right w:val="single" w:sz="4" w:space="0" w:color="auto"/>
            </w:tcBorders>
            <w:vAlign w:val="center"/>
          </w:tcPr>
          <w:p w:rsidR="00654069" w:rsidRPr="00BC4A21" w:rsidRDefault="00654069" w:rsidP="00F94F9A">
            <w:pPr>
              <w:pStyle w:val="a5"/>
              <w:jc w:val="center"/>
              <w:rPr>
                <w:rFonts w:asciiTheme="minorBidi" w:hAnsiTheme="minorBidi" w:cstheme="minorBidi"/>
                <w:b/>
                <w:bCs/>
                <w:lang w:eastAsia="en-US"/>
              </w:rPr>
            </w:pPr>
          </w:p>
        </w:tc>
        <w:tc>
          <w:tcPr>
            <w:tcW w:w="1276" w:type="dxa"/>
            <w:tcBorders>
              <w:top w:val="double" w:sz="4" w:space="0" w:color="auto"/>
              <w:left w:val="single" w:sz="4" w:space="0" w:color="auto"/>
              <w:bottom w:val="double" w:sz="4" w:space="0" w:color="auto"/>
              <w:right w:val="single" w:sz="4" w:space="0" w:color="auto"/>
            </w:tcBorders>
          </w:tcPr>
          <w:p w:rsidR="00654069" w:rsidRPr="00BC4A21" w:rsidRDefault="00654069" w:rsidP="00F94F9A">
            <w:pPr>
              <w:pStyle w:val="a5"/>
              <w:jc w:val="center"/>
              <w:rPr>
                <w:rFonts w:asciiTheme="minorBidi" w:hAnsiTheme="minorBidi" w:cstheme="minorBidi"/>
                <w:b/>
                <w:bCs/>
                <w:lang w:eastAsia="en-US"/>
              </w:rPr>
            </w:pPr>
          </w:p>
        </w:tc>
        <w:tc>
          <w:tcPr>
            <w:tcW w:w="959" w:type="dxa"/>
            <w:tcBorders>
              <w:top w:val="double" w:sz="4" w:space="0" w:color="auto"/>
              <w:left w:val="single" w:sz="4" w:space="0" w:color="auto"/>
              <w:bottom w:val="double" w:sz="4" w:space="0" w:color="auto"/>
              <w:right w:val="double" w:sz="4" w:space="0" w:color="auto"/>
            </w:tcBorders>
            <w:vAlign w:val="center"/>
          </w:tcPr>
          <w:p w:rsidR="00654069" w:rsidRPr="00BC4A21" w:rsidRDefault="00654069" w:rsidP="00F94F9A">
            <w:pPr>
              <w:pStyle w:val="a5"/>
              <w:jc w:val="center"/>
              <w:rPr>
                <w:rFonts w:asciiTheme="minorBidi" w:hAnsiTheme="minorBidi" w:cstheme="minorBidi"/>
                <w:b/>
                <w:bCs/>
                <w:lang w:eastAsia="en-US"/>
              </w:rPr>
            </w:pPr>
          </w:p>
        </w:tc>
      </w:tr>
      <w:tr w:rsidR="00654069" w:rsidRPr="00BC4A21" w:rsidTr="00A90F8E">
        <w:tc>
          <w:tcPr>
            <w:tcW w:w="6709" w:type="dxa"/>
            <w:tcBorders>
              <w:top w:val="double" w:sz="4" w:space="0" w:color="auto"/>
              <w:left w:val="double" w:sz="4" w:space="0" w:color="auto"/>
              <w:bottom w:val="double" w:sz="4" w:space="0" w:color="auto"/>
              <w:right w:val="single" w:sz="4" w:space="0" w:color="auto"/>
            </w:tcBorders>
            <w:vAlign w:val="center"/>
          </w:tcPr>
          <w:p w:rsidR="00654069" w:rsidRPr="00BC4A21" w:rsidRDefault="00654069" w:rsidP="00EC6B81">
            <w:pPr>
              <w:pStyle w:val="a5"/>
              <w:jc w:val="both"/>
              <w:rPr>
                <w:rFonts w:asciiTheme="minorBidi" w:hAnsiTheme="minorBidi" w:cstheme="minorBidi"/>
                <w:lang w:eastAsia="en-US"/>
              </w:rPr>
            </w:pPr>
            <w:r w:rsidRPr="00BC4A21">
              <w:rPr>
                <w:rFonts w:asciiTheme="minorBidi" w:hAnsiTheme="minorBidi" w:cs="Arial"/>
                <w:rtl/>
                <w:lang w:eastAsia="en-US"/>
              </w:rPr>
              <w:t>אפשרות הדפסת תמונות ותוצרים</w:t>
            </w:r>
          </w:p>
        </w:tc>
        <w:tc>
          <w:tcPr>
            <w:tcW w:w="992" w:type="dxa"/>
            <w:tcBorders>
              <w:top w:val="double" w:sz="4" w:space="0" w:color="auto"/>
              <w:left w:val="single" w:sz="4" w:space="0" w:color="auto"/>
              <w:bottom w:val="double" w:sz="4" w:space="0" w:color="auto"/>
              <w:right w:val="single" w:sz="4" w:space="0" w:color="auto"/>
            </w:tcBorders>
            <w:vAlign w:val="center"/>
          </w:tcPr>
          <w:p w:rsidR="00654069" w:rsidRPr="00BC4A21" w:rsidRDefault="00654069" w:rsidP="00F94F9A">
            <w:pPr>
              <w:pStyle w:val="a5"/>
              <w:jc w:val="center"/>
              <w:rPr>
                <w:rFonts w:asciiTheme="minorBidi" w:hAnsiTheme="minorBidi" w:cstheme="minorBidi"/>
                <w:b/>
                <w:bCs/>
                <w:lang w:eastAsia="en-US"/>
              </w:rPr>
            </w:pPr>
          </w:p>
        </w:tc>
        <w:tc>
          <w:tcPr>
            <w:tcW w:w="1276" w:type="dxa"/>
            <w:tcBorders>
              <w:top w:val="double" w:sz="4" w:space="0" w:color="auto"/>
              <w:left w:val="single" w:sz="4" w:space="0" w:color="auto"/>
              <w:bottom w:val="double" w:sz="4" w:space="0" w:color="auto"/>
              <w:right w:val="single" w:sz="4" w:space="0" w:color="auto"/>
            </w:tcBorders>
          </w:tcPr>
          <w:p w:rsidR="00654069" w:rsidRPr="00BC4A21" w:rsidRDefault="00654069" w:rsidP="00F94F9A">
            <w:pPr>
              <w:pStyle w:val="a5"/>
              <w:jc w:val="center"/>
              <w:rPr>
                <w:rFonts w:asciiTheme="minorBidi" w:hAnsiTheme="minorBidi" w:cstheme="minorBidi"/>
                <w:b/>
                <w:bCs/>
                <w:lang w:eastAsia="en-US"/>
              </w:rPr>
            </w:pPr>
          </w:p>
        </w:tc>
        <w:tc>
          <w:tcPr>
            <w:tcW w:w="959" w:type="dxa"/>
            <w:tcBorders>
              <w:top w:val="double" w:sz="4" w:space="0" w:color="auto"/>
              <w:left w:val="single" w:sz="4" w:space="0" w:color="auto"/>
              <w:bottom w:val="double" w:sz="4" w:space="0" w:color="auto"/>
              <w:right w:val="double" w:sz="4" w:space="0" w:color="auto"/>
            </w:tcBorders>
            <w:vAlign w:val="center"/>
          </w:tcPr>
          <w:p w:rsidR="00654069" w:rsidRPr="00BC4A21" w:rsidRDefault="00654069" w:rsidP="00F94F9A">
            <w:pPr>
              <w:pStyle w:val="a5"/>
              <w:jc w:val="center"/>
              <w:rPr>
                <w:rFonts w:asciiTheme="minorBidi" w:hAnsiTheme="minorBidi" w:cstheme="minorBidi"/>
                <w:b/>
                <w:bCs/>
                <w:lang w:eastAsia="en-US"/>
              </w:rPr>
            </w:pPr>
          </w:p>
        </w:tc>
      </w:tr>
      <w:tr w:rsidR="00654069" w:rsidRPr="00BC4A21" w:rsidTr="00A90F8E">
        <w:tc>
          <w:tcPr>
            <w:tcW w:w="6709" w:type="dxa"/>
            <w:tcBorders>
              <w:top w:val="double" w:sz="4" w:space="0" w:color="auto"/>
              <w:left w:val="double" w:sz="4" w:space="0" w:color="auto"/>
              <w:bottom w:val="double" w:sz="4" w:space="0" w:color="auto"/>
              <w:right w:val="single" w:sz="4" w:space="0" w:color="auto"/>
            </w:tcBorders>
            <w:vAlign w:val="center"/>
          </w:tcPr>
          <w:p w:rsidR="00654069" w:rsidRPr="00BC4A21" w:rsidRDefault="00EC6B81" w:rsidP="00EC6B81">
            <w:pPr>
              <w:pStyle w:val="a5"/>
              <w:jc w:val="both"/>
              <w:rPr>
                <w:rFonts w:asciiTheme="minorBidi" w:hAnsiTheme="minorBidi" w:cstheme="minorBidi"/>
                <w:rtl/>
                <w:lang w:eastAsia="en-US"/>
              </w:rPr>
            </w:pPr>
            <w:r w:rsidRPr="00BC4A21">
              <w:rPr>
                <w:rFonts w:asciiTheme="minorBidi" w:hAnsiTheme="minorBidi" w:cs="Arial"/>
                <w:rtl/>
                <w:lang w:eastAsia="en-US"/>
              </w:rPr>
              <w:t>יצירת אנימציה לטווח נתונים נבחר עם יכולת שליטה בפרמטרי האנימציה. נדרש עדכון שוטף של האנימציה בנתונים נקלטים מעודכנים</w:t>
            </w:r>
          </w:p>
        </w:tc>
        <w:tc>
          <w:tcPr>
            <w:tcW w:w="992" w:type="dxa"/>
            <w:tcBorders>
              <w:top w:val="double" w:sz="4" w:space="0" w:color="auto"/>
              <w:left w:val="single" w:sz="4" w:space="0" w:color="auto"/>
              <w:bottom w:val="double" w:sz="4" w:space="0" w:color="auto"/>
              <w:right w:val="single" w:sz="4" w:space="0" w:color="auto"/>
            </w:tcBorders>
            <w:vAlign w:val="center"/>
          </w:tcPr>
          <w:p w:rsidR="00654069" w:rsidRPr="00BC4A21" w:rsidRDefault="00654069" w:rsidP="00F94F9A">
            <w:pPr>
              <w:pStyle w:val="a5"/>
              <w:jc w:val="center"/>
              <w:rPr>
                <w:rFonts w:asciiTheme="minorBidi" w:hAnsiTheme="minorBidi" w:cstheme="minorBidi"/>
                <w:b/>
                <w:bCs/>
                <w:lang w:eastAsia="en-US"/>
              </w:rPr>
            </w:pPr>
          </w:p>
        </w:tc>
        <w:tc>
          <w:tcPr>
            <w:tcW w:w="1276" w:type="dxa"/>
            <w:tcBorders>
              <w:top w:val="double" w:sz="4" w:space="0" w:color="auto"/>
              <w:left w:val="single" w:sz="4" w:space="0" w:color="auto"/>
              <w:bottom w:val="double" w:sz="4" w:space="0" w:color="auto"/>
              <w:right w:val="single" w:sz="4" w:space="0" w:color="auto"/>
            </w:tcBorders>
          </w:tcPr>
          <w:p w:rsidR="00654069" w:rsidRPr="00BC4A21" w:rsidRDefault="00654069" w:rsidP="00F94F9A">
            <w:pPr>
              <w:pStyle w:val="a5"/>
              <w:jc w:val="center"/>
              <w:rPr>
                <w:rFonts w:asciiTheme="minorBidi" w:hAnsiTheme="minorBidi" w:cstheme="minorBidi"/>
                <w:b/>
                <w:bCs/>
                <w:lang w:eastAsia="en-US"/>
              </w:rPr>
            </w:pPr>
          </w:p>
        </w:tc>
        <w:tc>
          <w:tcPr>
            <w:tcW w:w="959" w:type="dxa"/>
            <w:tcBorders>
              <w:top w:val="double" w:sz="4" w:space="0" w:color="auto"/>
              <w:left w:val="single" w:sz="4" w:space="0" w:color="auto"/>
              <w:bottom w:val="double" w:sz="4" w:space="0" w:color="auto"/>
              <w:right w:val="double" w:sz="4" w:space="0" w:color="auto"/>
            </w:tcBorders>
            <w:vAlign w:val="center"/>
          </w:tcPr>
          <w:p w:rsidR="00654069" w:rsidRPr="00BC4A21" w:rsidRDefault="00654069" w:rsidP="00F94F9A">
            <w:pPr>
              <w:pStyle w:val="a5"/>
              <w:jc w:val="center"/>
              <w:rPr>
                <w:rFonts w:asciiTheme="minorBidi" w:hAnsiTheme="minorBidi" w:cstheme="minorBidi"/>
                <w:b/>
                <w:bCs/>
                <w:lang w:eastAsia="en-US"/>
              </w:rPr>
            </w:pPr>
          </w:p>
        </w:tc>
      </w:tr>
      <w:tr w:rsidR="00654069" w:rsidRPr="00BC4A21" w:rsidTr="00A90F8E">
        <w:tc>
          <w:tcPr>
            <w:tcW w:w="6709" w:type="dxa"/>
            <w:tcBorders>
              <w:top w:val="double" w:sz="4" w:space="0" w:color="auto"/>
              <w:left w:val="double" w:sz="4" w:space="0" w:color="auto"/>
              <w:bottom w:val="double" w:sz="4" w:space="0" w:color="auto"/>
              <w:right w:val="single" w:sz="4" w:space="0" w:color="auto"/>
            </w:tcBorders>
            <w:vAlign w:val="center"/>
          </w:tcPr>
          <w:p w:rsidR="00654069" w:rsidRPr="00BC4A21" w:rsidRDefault="00EC6B81" w:rsidP="00EC6B81">
            <w:pPr>
              <w:pStyle w:val="a5"/>
              <w:jc w:val="both"/>
              <w:rPr>
                <w:rFonts w:asciiTheme="minorBidi" w:hAnsiTheme="minorBidi" w:cstheme="minorBidi"/>
                <w:lang w:eastAsia="en-US"/>
              </w:rPr>
            </w:pPr>
            <w:r w:rsidRPr="00BC4A21">
              <w:rPr>
                <w:rFonts w:asciiTheme="minorBidi" w:hAnsiTheme="minorBidi" w:cs="Arial"/>
                <w:rtl/>
                <w:lang w:eastAsia="en-US"/>
              </w:rPr>
              <w:t>ייצוא תצוגות המערכת ותוצריה בפורמטים גרפיים סטנדרטיים (</w:t>
            </w:r>
            <w:r w:rsidRPr="00BC4A21">
              <w:rPr>
                <w:rFonts w:asciiTheme="minorBidi" w:hAnsiTheme="minorBidi" w:cstheme="minorBidi"/>
                <w:lang w:eastAsia="en-US"/>
              </w:rPr>
              <w:t>JPEG GIF</w:t>
            </w:r>
            <w:r w:rsidRPr="00BC4A21">
              <w:rPr>
                <w:rFonts w:asciiTheme="minorBidi" w:hAnsiTheme="minorBidi" w:cs="Arial"/>
                <w:rtl/>
                <w:lang w:eastAsia="en-US"/>
              </w:rPr>
              <w:t xml:space="preserve">, </w:t>
            </w:r>
            <w:proofErr w:type="spellStart"/>
            <w:r w:rsidRPr="00BC4A21">
              <w:rPr>
                <w:rFonts w:asciiTheme="minorBidi" w:hAnsiTheme="minorBidi" w:cs="Arial"/>
                <w:rtl/>
                <w:lang w:eastAsia="en-US"/>
              </w:rPr>
              <w:t>וכו</w:t>
            </w:r>
            <w:proofErr w:type="spellEnd"/>
            <w:r w:rsidRPr="00BC4A21">
              <w:rPr>
                <w:rFonts w:asciiTheme="minorBidi" w:hAnsiTheme="minorBidi" w:cs="Arial"/>
                <w:rtl/>
                <w:lang w:eastAsia="en-US"/>
              </w:rPr>
              <w:t xml:space="preserve">.) ובצורת קבצי נתונים בפורמט </w:t>
            </w:r>
            <w:r w:rsidRPr="00BC4A21">
              <w:rPr>
                <w:rFonts w:asciiTheme="minorBidi" w:hAnsiTheme="minorBidi" w:cstheme="minorBidi"/>
                <w:lang w:eastAsia="en-US"/>
              </w:rPr>
              <w:t>ASCII</w:t>
            </w:r>
          </w:p>
        </w:tc>
        <w:tc>
          <w:tcPr>
            <w:tcW w:w="992" w:type="dxa"/>
            <w:tcBorders>
              <w:top w:val="double" w:sz="4" w:space="0" w:color="auto"/>
              <w:left w:val="single" w:sz="4" w:space="0" w:color="auto"/>
              <w:bottom w:val="double" w:sz="4" w:space="0" w:color="auto"/>
              <w:right w:val="single" w:sz="4" w:space="0" w:color="auto"/>
            </w:tcBorders>
            <w:vAlign w:val="center"/>
          </w:tcPr>
          <w:p w:rsidR="00654069" w:rsidRPr="00BC4A21" w:rsidRDefault="00654069" w:rsidP="00F94F9A">
            <w:pPr>
              <w:pStyle w:val="a5"/>
              <w:jc w:val="center"/>
              <w:rPr>
                <w:rFonts w:asciiTheme="minorBidi" w:hAnsiTheme="minorBidi" w:cstheme="minorBidi"/>
                <w:b/>
                <w:bCs/>
                <w:rtl/>
                <w:lang w:eastAsia="en-US"/>
              </w:rPr>
            </w:pPr>
          </w:p>
        </w:tc>
        <w:tc>
          <w:tcPr>
            <w:tcW w:w="1276" w:type="dxa"/>
            <w:tcBorders>
              <w:top w:val="double" w:sz="4" w:space="0" w:color="auto"/>
              <w:left w:val="single" w:sz="4" w:space="0" w:color="auto"/>
              <w:bottom w:val="double" w:sz="4" w:space="0" w:color="auto"/>
              <w:right w:val="single" w:sz="4" w:space="0" w:color="auto"/>
            </w:tcBorders>
          </w:tcPr>
          <w:p w:rsidR="00654069" w:rsidRPr="00BC4A21" w:rsidRDefault="00654069" w:rsidP="00F94F9A">
            <w:pPr>
              <w:pStyle w:val="a5"/>
              <w:jc w:val="center"/>
              <w:rPr>
                <w:rFonts w:asciiTheme="minorBidi" w:hAnsiTheme="minorBidi" w:cstheme="minorBidi"/>
                <w:b/>
                <w:bCs/>
                <w:rtl/>
                <w:lang w:eastAsia="en-US"/>
              </w:rPr>
            </w:pPr>
          </w:p>
        </w:tc>
        <w:tc>
          <w:tcPr>
            <w:tcW w:w="959" w:type="dxa"/>
            <w:tcBorders>
              <w:top w:val="double" w:sz="4" w:space="0" w:color="auto"/>
              <w:left w:val="single" w:sz="4" w:space="0" w:color="auto"/>
              <w:bottom w:val="double" w:sz="4" w:space="0" w:color="auto"/>
              <w:right w:val="double" w:sz="4" w:space="0" w:color="auto"/>
            </w:tcBorders>
            <w:vAlign w:val="center"/>
          </w:tcPr>
          <w:p w:rsidR="00654069" w:rsidRPr="00BC4A21" w:rsidRDefault="00654069" w:rsidP="00F94F9A">
            <w:pPr>
              <w:pStyle w:val="a5"/>
              <w:jc w:val="center"/>
              <w:rPr>
                <w:rFonts w:asciiTheme="minorBidi" w:hAnsiTheme="minorBidi" w:cstheme="minorBidi"/>
                <w:b/>
                <w:bCs/>
                <w:rtl/>
                <w:lang w:eastAsia="en-US"/>
              </w:rPr>
            </w:pPr>
          </w:p>
        </w:tc>
      </w:tr>
      <w:tr w:rsidR="00C91151" w:rsidRPr="00BC4A21" w:rsidTr="00A90F8E">
        <w:tc>
          <w:tcPr>
            <w:tcW w:w="6709" w:type="dxa"/>
            <w:tcBorders>
              <w:top w:val="double" w:sz="4" w:space="0" w:color="auto"/>
              <w:left w:val="double" w:sz="4" w:space="0" w:color="auto"/>
              <w:bottom w:val="double" w:sz="4" w:space="0" w:color="auto"/>
              <w:right w:val="single" w:sz="4" w:space="0" w:color="auto"/>
            </w:tcBorders>
            <w:vAlign w:val="center"/>
          </w:tcPr>
          <w:p w:rsidR="00C91151" w:rsidRPr="00BC4A21" w:rsidRDefault="00EC6B81" w:rsidP="00EC6B81">
            <w:pPr>
              <w:pStyle w:val="a5"/>
              <w:jc w:val="both"/>
              <w:rPr>
                <w:rFonts w:asciiTheme="minorBidi" w:hAnsiTheme="minorBidi" w:cstheme="minorBidi"/>
                <w:lang w:eastAsia="en-US"/>
              </w:rPr>
            </w:pPr>
            <w:r w:rsidRPr="00BC4A21">
              <w:rPr>
                <w:rFonts w:asciiTheme="minorBidi" w:hAnsiTheme="minorBidi" w:cs="Arial"/>
                <w:rtl/>
                <w:lang w:eastAsia="en-US"/>
              </w:rPr>
              <w:t xml:space="preserve">יכולת גישה ב- </w:t>
            </w:r>
            <w:r w:rsidRPr="00BC4A21">
              <w:rPr>
                <w:rFonts w:asciiTheme="minorBidi" w:hAnsiTheme="minorBidi" w:cstheme="minorBidi"/>
                <w:lang w:eastAsia="en-US"/>
              </w:rPr>
              <w:t>FTP</w:t>
            </w:r>
            <w:r w:rsidRPr="00BC4A21">
              <w:rPr>
                <w:rFonts w:asciiTheme="minorBidi" w:hAnsiTheme="minorBidi" w:cs="Arial"/>
                <w:rtl/>
                <w:lang w:eastAsia="en-US"/>
              </w:rPr>
              <w:t xml:space="preserve"> לקבצים השמורים במערכת משרתים/מחשבים </w:t>
            </w:r>
            <w:r w:rsidRPr="00BC4A21">
              <w:rPr>
                <w:rFonts w:asciiTheme="minorBidi" w:hAnsiTheme="minorBidi" w:cs="Arial"/>
                <w:rtl/>
                <w:lang w:eastAsia="en-US"/>
              </w:rPr>
              <w:lastRenderedPageBreak/>
              <w:t>אחרים ברשת השמ"ט</w:t>
            </w:r>
          </w:p>
        </w:tc>
        <w:tc>
          <w:tcPr>
            <w:tcW w:w="992" w:type="dxa"/>
            <w:tcBorders>
              <w:top w:val="double" w:sz="4" w:space="0" w:color="auto"/>
              <w:left w:val="single" w:sz="4" w:space="0" w:color="auto"/>
              <w:bottom w:val="double" w:sz="4" w:space="0" w:color="auto"/>
              <w:right w:val="sing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c>
          <w:tcPr>
            <w:tcW w:w="1276" w:type="dxa"/>
            <w:tcBorders>
              <w:top w:val="double" w:sz="4" w:space="0" w:color="auto"/>
              <w:left w:val="single" w:sz="4" w:space="0" w:color="auto"/>
              <w:bottom w:val="double" w:sz="4" w:space="0" w:color="auto"/>
              <w:right w:val="single" w:sz="4" w:space="0" w:color="auto"/>
            </w:tcBorders>
          </w:tcPr>
          <w:p w:rsidR="00C91151" w:rsidRPr="00BC4A21" w:rsidRDefault="00C91151" w:rsidP="00C91151">
            <w:pPr>
              <w:pStyle w:val="a5"/>
              <w:jc w:val="center"/>
              <w:rPr>
                <w:rFonts w:asciiTheme="minorBidi" w:hAnsiTheme="minorBidi" w:cstheme="minorBidi"/>
                <w:b/>
                <w:bCs/>
                <w:lang w:eastAsia="en-US"/>
              </w:rPr>
            </w:pPr>
          </w:p>
        </w:tc>
        <w:tc>
          <w:tcPr>
            <w:tcW w:w="959" w:type="dxa"/>
            <w:tcBorders>
              <w:top w:val="double" w:sz="4" w:space="0" w:color="auto"/>
              <w:left w:val="single" w:sz="4" w:space="0" w:color="auto"/>
              <w:bottom w:val="double" w:sz="4" w:space="0" w:color="auto"/>
              <w:right w:val="doub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r>
      <w:tr w:rsidR="00C91151" w:rsidRPr="00BC4A21" w:rsidTr="00A90F8E">
        <w:tc>
          <w:tcPr>
            <w:tcW w:w="6709" w:type="dxa"/>
            <w:tcBorders>
              <w:top w:val="double" w:sz="4" w:space="0" w:color="auto"/>
              <w:left w:val="double" w:sz="4" w:space="0" w:color="auto"/>
              <w:bottom w:val="double" w:sz="4" w:space="0" w:color="auto"/>
              <w:right w:val="single" w:sz="4" w:space="0" w:color="auto"/>
            </w:tcBorders>
            <w:vAlign w:val="center"/>
          </w:tcPr>
          <w:p w:rsidR="00C91151" w:rsidRPr="00BC4A21" w:rsidRDefault="00EC6B81" w:rsidP="00EC6B81">
            <w:pPr>
              <w:pStyle w:val="a5"/>
              <w:jc w:val="both"/>
              <w:rPr>
                <w:rFonts w:asciiTheme="minorBidi" w:hAnsiTheme="minorBidi" w:cstheme="minorBidi"/>
                <w:lang w:eastAsia="en-US"/>
              </w:rPr>
            </w:pPr>
            <w:r w:rsidRPr="00BC4A21">
              <w:rPr>
                <w:rFonts w:asciiTheme="minorBidi" w:hAnsiTheme="minorBidi" w:cs="Arial"/>
                <w:rtl/>
                <w:lang w:eastAsia="en-US"/>
              </w:rPr>
              <w:lastRenderedPageBreak/>
              <w:t xml:space="preserve">הפצה אוטומטית של קבצי הנתונים הגולמיים, התצוגות ותוצרי המערכת לכתובות/ספריות ברשת השמ"ט (בהתאם להגדרות המשתמש) </w:t>
            </w:r>
            <w:r w:rsidRPr="00BC4A21">
              <w:rPr>
                <w:rFonts w:asciiTheme="minorBidi" w:hAnsiTheme="minorBidi" w:cs="Arial"/>
                <w:rtl/>
                <w:lang w:eastAsia="en-US"/>
              </w:rPr>
              <w:tab/>
            </w:r>
          </w:p>
        </w:tc>
        <w:tc>
          <w:tcPr>
            <w:tcW w:w="992" w:type="dxa"/>
            <w:tcBorders>
              <w:top w:val="double" w:sz="4" w:space="0" w:color="auto"/>
              <w:left w:val="single" w:sz="4" w:space="0" w:color="auto"/>
              <w:bottom w:val="double" w:sz="4" w:space="0" w:color="auto"/>
              <w:right w:val="sing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c>
          <w:tcPr>
            <w:tcW w:w="1276" w:type="dxa"/>
            <w:tcBorders>
              <w:top w:val="double" w:sz="4" w:space="0" w:color="auto"/>
              <w:left w:val="single" w:sz="4" w:space="0" w:color="auto"/>
              <w:bottom w:val="double" w:sz="4" w:space="0" w:color="auto"/>
              <w:right w:val="single" w:sz="4" w:space="0" w:color="auto"/>
            </w:tcBorders>
          </w:tcPr>
          <w:p w:rsidR="00C91151" w:rsidRPr="00BC4A21" w:rsidRDefault="00C91151" w:rsidP="00C91151">
            <w:pPr>
              <w:pStyle w:val="a5"/>
              <w:jc w:val="center"/>
              <w:rPr>
                <w:rFonts w:asciiTheme="minorBidi" w:hAnsiTheme="minorBidi" w:cstheme="minorBidi"/>
                <w:b/>
                <w:bCs/>
                <w:lang w:eastAsia="en-US"/>
              </w:rPr>
            </w:pPr>
          </w:p>
        </w:tc>
        <w:tc>
          <w:tcPr>
            <w:tcW w:w="959" w:type="dxa"/>
            <w:tcBorders>
              <w:top w:val="double" w:sz="4" w:space="0" w:color="auto"/>
              <w:left w:val="single" w:sz="4" w:space="0" w:color="auto"/>
              <w:bottom w:val="double" w:sz="4" w:space="0" w:color="auto"/>
              <w:right w:val="double" w:sz="4" w:space="0" w:color="auto"/>
            </w:tcBorders>
            <w:vAlign w:val="center"/>
          </w:tcPr>
          <w:p w:rsidR="00C91151" w:rsidRPr="00BC4A21" w:rsidRDefault="00C91151" w:rsidP="00C91151">
            <w:pPr>
              <w:pStyle w:val="a5"/>
              <w:jc w:val="center"/>
              <w:rPr>
                <w:rFonts w:asciiTheme="minorBidi" w:hAnsiTheme="minorBidi" w:cstheme="minorBidi"/>
                <w:b/>
                <w:bCs/>
                <w:lang w:eastAsia="en-US"/>
              </w:rPr>
            </w:pPr>
          </w:p>
        </w:tc>
      </w:tr>
      <w:tr w:rsidR="00F53CF9" w:rsidRPr="00BC4A21" w:rsidTr="00A90F8E">
        <w:tc>
          <w:tcPr>
            <w:tcW w:w="6709" w:type="dxa"/>
            <w:tcBorders>
              <w:top w:val="double" w:sz="4" w:space="0" w:color="auto"/>
              <w:left w:val="double" w:sz="4" w:space="0" w:color="auto"/>
              <w:bottom w:val="double" w:sz="4" w:space="0" w:color="auto"/>
              <w:right w:val="single" w:sz="4" w:space="0" w:color="auto"/>
            </w:tcBorders>
            <w:vAlign w:val="center"/>
          </w:tcPr>
          <w:p w:rsidR="00F53CF9" w:rsidRPr="00BC4A21" w:rsidRDefault="00EC6B81" w:rsidP="00EC6B81">
            <w:pPr>
              <w:pStyle w:val="a5"/>
              <w:jc w:val="both"/>
              <w:rPr>
                <w:rFonts w:asciiTheme="minorBidi" w:hAnsiTheme="minorBidi" w:cstheme="minorBidi"/>
                <w:lang w:eastAsia="en-US"/>
              </w:rPr>
            </w:pPr>
            <w:r w:rsidRPr="00BC4A21">
              <w:rPr>
                <w:rFonts w:asciiTheme="minorBidi" w:hAnsiTheme="minorBidi" w:cs="Arial"/>
                <w:rtl/>
                <w:lang w:eastAsia="en-US"/>
              </w:rPr>
              <w:t>תיעוד ביצועי המערכת ותקלות שקרו בה לצורך תחקור ותחזוקה</w:t>
            </w:r>
          </w:p>
        </w:tc>
        <w:tc>
          <w:tcPr>
            <w:tcW w:w="992" w:type="dxa"/>
            <w:tcBorders>
              <w:top w:val="double" w:sz="4" w:space="0" w:color="auto"/>
              <w:left w:val="single" w:sz="4" w:space="0" w:color="auto"/>
              <w:bottom w:val="double" w:sz="4" w:space="0" w:color="auto"/>
              <w:right w:val="single" w:sz="4" w:space="0" w:color="auto"/>
            </w:tcBorders>
            <w:vAlign w:val="center"/>
          </w:tcPr>
          <w:p w:rsidR="00F53CF9" w:rsidRPr="00BC4A21" w:rsidRDefault="00F53CF9" w:rsidP="00C91151">
            <w:pPr>
              <w:pStyle w:val="a5"/>
              <w:jc w:val="center"/>
              <w:rPr>
                <w:rFonts w:asciiTheme="minorBidi" w:hAnsiTheme="minorBidi" w:cstheme="minorBidi"/>
                <w:b/>
                <w:bCs/>
                <w:lang w:eastAsia="en-US"/>
              </w:rPr>
            </w:pPr>
          </w:p>
        </w:tc>
        <w:tc>
          <w:tcPr>
            <w:tcW w:w="1276" w:type="dxa"/>
            <w:tcBorders>
              <w:top w:val="double" w:sz="4" w:space="0" w:color="auto"/>
              <w:left w:val="single" w:sz="4" w:space="0" w:color="auto"/>
              <w:bottom w:val="double" w:sz="4" w:space="0" w:color="auto"/>
              <w:right w:val="single" w:sz="4" w:space="0" w:color="auto"/>
            </w:tcBorders>
          </w:tcPr>
          <w:p w:rsidR="00F53CF9" w:rsidRPr="00BC4A21" w:rsidRDefault="00F53CF9" w:rsidP="00C91151">
            <w:pPr>
              <w:pStyle w:val="a5"/>
              <w:jc w:val="center"/>
              <w:rPr>
                <w:rFonts w:asciiTheme="minorBidi" w:hAnsiTheme="minorBidi" w:cstheme="minorBidi"/>
                <w:b/>
                <w:bCs/>
                <w:lang w:eastAsia="en-US"/>
              </w:rPr>
            </w:pPr>
          </w:p>
        </w:tc>
        <w:tc>
          <w:tcPr>
            <w:tcW w:w="959" w:type="dxa"/>
            <w:tcBorders>
              <w:top w:val="double" w:sz="4" w:space="0" w:color="auto"/>
              <w:left w:val="single" w:sz="4" w:space="0" w:color="auto"/>
              <w:bottom w:val="double" w:sz="4" w:space="0" w:color="auto"/>
              <w:right w:val="double" w:sz="4" w:space="0" w:color="auto"/>
            </w:tcBorders>
            <w:vAlign w:val="center"/>
          </w:tcPr>
          <w:p w:rsidR="00F53CF9" w:rsidRPr="00BC4A21" w:rsidRDefault="00F53CF9" w:rsidP="00C91151">
            <w:pPr>
              <w:pStyle w:val="a5"/>
              <w:jc w:val="center"/>
              <w:rPr>
                <w:rFonts w:asciiTheme="minorBidi" w:hAnsiTheme="minorBidi" w:cstheme="minorBidi"/>
                <w:b/>
                <w:bCs/>
                <w:lang w:eastAsia="en-US"/>
              </w:rPr>
            </w:pPr>
          </w:p>
        </w:tc>
      </w:tr>
      <w:tr w:rsidR="00F53CF9" w:rsidRPr="00BC4A21" w:rsidTr="00A90F8E">
        <w:tc>
          <w:tcPr>
            <w:tcW w:w="6709" w:type="dxa"/>
            <w:tcBorders>
              <w:top w:val="double" w:sz="4" w:space="0" w:color="auto"/>
              <w:left w:val="double" w:sz="4" w:space="0" w:color="auto"/>
              <w:bottom w:val="double" w:sz="4" w:space="0" w:color="auto"/>
              <w:right w:val="single" w:sz="4" w:space="0" w:color="auto"/>
            </w:tcBorders>
            <w:vAlign w:val="center"/>
          </w:tcPr>
          <w:p w:rsidR="00F53CF9" w:rsidRPr="00BC4A21" w:rsidRDefault="00AE5020" w:rsidP="00AE5020">
            <w:pPr>
              <w:pStyle w:val="a5"/>
              <w:jc w:val="both"/>
              <w:rPr>
                <w:rFonts w:asciiTheme="minorBidi" w:hAnsiTheme="minorBidi" w:cstheme="minorBidi"/>
                <w:lang w:eastAsia="en-US"/>
              </w:rPr>
            </w:pPr>
            <w:r w:rsidRPr="00BC4A21">
              <w:rPr>
                <w:rFonts w:asciiTheme="minorBidi" w:hAnsiTheme="minorBidi" w:cs="Arial"/>
                <w:rtl/>
                <w:lang w:eastAsia="en-US"/>
              </w:rPr>
              <w:t>תפריט "</w:t>
            </w:r>
            <w:r w:rsidRPr="00BC4A21">
              <w:rPr>
                <w:rFonts w:asciiTheme="minorBidi" w:hAnsiTheme="minorBidi" w:cstheme="minorBidi"/>
                <w:lang w:eastAsia="en-US"/>
              </w:rPr>
              <w:t>Help</w:t>
            </w:r>
            <w:r w:rsidRPr="00BC4A21">
              <w:rPr>
                <w:rFonts w:asciiTheme="minorBidi" w:hAnsiTheme="minorBidi" w:cs="Arial"/>
                <w:rtl/>
                <w:lang w:eastAsia="en-US"/>
              </w:rPr>
              <w:t>” הפועל ברקע בזמן אמת</w:t>
            </w:r>
          </w:p>
        </w:tc>
        <w:tc>
          <w:tcPr>
            <w:tcW w:w="992" w:type="dxa"/>
            <w:tcBorders>
              <w:top w:val="double" w:sz="4" w:space="0" w:color="auto"/>
              <w:left w:val="single" w:sz="4" w:space="0" w:color="auto"/>
              <w:bottom w:val="double" w:sz="4" w:space="0" w:color="auto"/>
              <w:right w:val="single" w:sz="4" w:space="0" w:color="auto"/>
            </w:tcBorders>
            <w:vAlign w:val="center"/>
          </w:tcPr>
          <w:p w:rsidR="00F53CF9" w:rsidRPr="00BC4A21" w:rsidRDefault="00F53CF9" w:rsidP="00C91151">
            <w:pPr>
              <w:pStyle w:val="a5"/>
              <w:jc w:val="center"/>
              <w:rPr>
                <w:rFonts w:asciiTheme="minorBidi" w:hAnsiTheme="minorBidi" w:cstheme="minorBidi"/>
                <w:b/>
                <w:bCs/>
                <w:lang w:eastAsia="en-US"/>
              </w:rPr>
            </w:pPr>
          </w:p>
        </w:tc>
        <w:tc>
          <w:tcPr>
            <w:tcW w:w="1276" w:type="dxa"/>
            <w:tcBorders>
              <w:top w:val="double" w:sz="4" w:space="0" w:color="auto"/>
              <w:left w:val="single" w:sz="4" w:space="0" w:color="auto"/>
              <w:bottom w:val="double" w:sz="4" w:space="0" w:color="auto"/>
              <w:right w:val="single" w:sz="4" w:space="0" w:color="auto"/>
            </w:tcBorders>
          </w:tcPr>
          <w:p w:rsidR="00F53CF9" w:rsidRPr="00BC4A21" w:rsidRDefault="00F53CF9" w:rsidP="00C91151">
            <w:pPr>
              <w:pStyle w:val="a5"/>
              <w:jc w:val="center"/>
              <w:rPr>
                <w:rFonts w:asciiTheme="minorBidi" w:hAnsiTheme="minorBidi" w:cstheme="minorBidi"/>
                <w:b/>
                <w:bCs/>
                <w:lang w:eastAsia="en-US"/>
              </w:rPr>
            </w:pPr>
          </w:p>
        </w:tc>
        <w:tc>
          <w:tcPr>
            <w:tcW w:w="959" w:type="dxa"/>
            <w:tcBorders>
              <w:top w:val="double" w:sz="4" w:space="0" w:color="auto"/>
              <w:left w:val="single" w:sz="4" w:space="0" w:color="auto"/>
              <w:bottom w:val="double" w:sz="4" w:space="0" w:color="auto"/>
              <w:right w:val="double" w:sz="4" w:space="0" w:color="auto"/>
            </w:tcBorders>
            <w:vAlign w:val="center"/>
          </w:tcPr>
          <w:p w:rsidR="00F53CF9" w:rsidRPr="00BC4A21" w:rsidRDefault="00F53CF9" w:rsidP="00C91151">
            <w:pPr>
              <w:pStyle w:val="a5"/>
              <w:jc w:val="center"/>
              <w:rPr>
                <w:rFonts w:asciiTheme="minorBidi" w:hAnsiTheme="minorBidi" w:cstheme="minorBidi"/>
                <w:b/>
                <w:bCs/>
                <w:lang w:eastAsia="en-US"/>
              </w:rPr>
            </w:pPr>
          </w:p>
        </w:tc>
      </w:tr>
      <w:tr w:rsidR="00F53CF9" w:rsidRPr="00BC4A21" w:rsidTr="00A90F8E">
        <w:tc>
          <w:tcPr>
            <w:tcW w:w="6709" w:type="dxa"/>
            <w:tcBorders>
              <w:top w:val="double" w:sz="4" w:space="0" w:color="auto"/>
              <w:left w:val="double" w:sz="4" w:space="0" w:color="auto"/>
              <w:bottom w:val="double" w:sz="4" w:space="0" w:color="auto"/>
              <w:right w:val="single" w:sz="4" w:space="0" w:color="auto"/>
            </w:tcBorders>
            <w:vAlign w:val="center"/>
          </w:tcPr>
          <w:p w:rsidR="00F53CF9" w:rsidRPr="00BC4A21" w:rsidRDefault="00AE5020" w:rsidP="00AE5020">
            <w:pPr>
              <w:pStyle w:val="a5"/>
              <w:jc w:val="both"/>
              <w:rPr>
                <w:rFonts w:asciiTheme="minorBidi" w:hAnsiTheme="minorBidi" w:cstheme="minorBidi"/>
                <w:lang w:eastAsia="en-US"/>
              </w:rPr>
            </w:pPr>
            <w:r w:rsidRPr="00BC4A21">
              <w:rPr>
                <w:rFonts w:asciiTheme="minorBidi" w:hAnsiTheme="minorBidi" w:cs="Arial"/>
                <w:rtl/>
                <w:lang w:eastAsia="en-US"/>
              </w:rPr>
              <w:tab/>
              <w:t xml:space="preserve">במערכת יותקנו כל מרכיבי התוכנה והמפתחות (תכנה וחמרה), הנדרשים לשימוש פונקציונלי מלא של כל מרכיבי המפרט ולביצועי המערכת המלאים, לרבות פענוח ויצירת התצוגות </w:t>
            </w:r>
          </w:p>
        </w:tc>
        <w:tc>
          <w:tcPr>
            <w:tcW w:w="992" w:type="dxa"/>
            <w:tcBorders>
              <w:top w:val="double" w:sz="4" w:space="0" w:color="auto"/>
              <w:left w:val="single" w:sz="4" w:space="0" w:color="auto"/>
              <w:bottom w:val="double" w:sz="4" w:space="0" w:color="auto"/>
              <w:right w:val="single" w:sz="4" w:space="0" w:color="auto"/>
            </w:tcBorders>
            <w:vAlign w:val="center"/>
          </w:tcPr>
          <w:p w:rsidR="00F53CF9" w:rsidRPr="00BC4A21" w:rsidRDefault="00F53CF9" w:rsidP="00C91151">
            <w:pPr>
              <w:pStyle w:val="a5"/>
              <w:jc w:val="center"/>
              <w:rPr>
                <w:rFonts w:asciiTheme="minorBidi" w:hAnsiTheme="minorBidi" w:cstheme="minorBidi"/>
                <w:b/>
                <w:bCs/>
                <w:lang w:eastAsia="en-US"/>
              </w:rPr>
            </w:pPr>
          </w:p>
        </w:tc>
        <w:tc>
          <w:tcPr>
            <w:tcW w:w="1276" w:type="dxa"/>
            <w:tcBorders>
              <w:top w:val="double" w:sz="4" w:space="0" w:color="auto"/>
              <w:left w:val="single" w:sz="4" w:space="0" w:color="auto"/>
              <w:bottom w:val="double" w:sz="4" w:space="0" w:color="auto"/>
              <w:right w:val="single" w:sz="4" w:space="0" w:color="auto"/>
            </w:tcBorders>
          </w:tcPr>
          <w:p w:rsidR="00F53CF9" w:rsidRPr="00BC4A21" w:rsidRDefault="00F53CF9" w:rsidP="00C91151">
            <w:pPr>
              <w:pStyle w:val="a5"/>
              <w:jc w:val="center"/>
              <w:rPr>
                <w:rFonts w:asciiTheme="minorBidi" w:hAnsiTheme="minorBidi" w:cstheme="minorBidi"/>
                <w:b/>
                <w:bCs/>
                <w:lang w:eastAsia="en-US"/>
              </w:rPr>
            </w:pPr>
          </w:p>
        </w:tc>
        <w:tc>
          <w:tcPr>
            <w:tcW w:w="959" w:type="dxa"/>
            <w:tcBorders>
              <w:top w:val="double" w:sz="4" w:space="0" w:color="auto"/>
              <w:left w:val="single" w:sz="4" w:space="0" w:color="auto"/>
              <w:bottom w:val="double" w:sz="4" w:space="0" w:color="auto"/>
              <w:right w:val="double" w:sz="4" w:space="0" w:color="auto"/>
            </w:tcBorders>
            <w:vAlign w:val="center"/>
          </w:tcPr>
          <w:p w:rsidR="00F53CF9" w:rsidRPr="00BC4A21" w:rsidRDefault="00F53CF9" w:rsidP="00C91151">
            <w:pPr>
              <w:pStyle w:val="a5"/>
              <w:jc w:val="center"/>
              <w:rPr>
                <w:rFonts w:asciiTheme="minorBidi" w:hAnsiTheme="minorBidi" w:cstheme="minorBidi"/>
                <w:b/>
                <w:bCs/>
                <w:lang w:eastAsia="en-US"/>
              </w:rPr>
            </w:pPr>
          </w:p>
        </w:tc>
      </w:tr>
      <w:tr w:rsidR="00F53CF9" w:rsidRPr="00BC4A21" w:rsidTr="00A90F8E">
        <w:tc>
          <w:tcPr>
            <w:tcW w:w="6709" w:type="dxa"/>
            <w:tcBorders>
              <w:top w:val="double" w:sz="4" w:space="0" w:color="auto"/>
              <w:left w:val="double" w:sz="4" w:space="0" w:color="auto"/>
              <w:bottom w:val="double" w:sz="4" w:space="0" w:color="auto"/>
              <w:right w:val="single" w:sz="4" w:space="0" w:color="auto"/>
            </w:tcBorders>
            <w:vAlign w:val="center"/>
          </w:tcPr>
          <w:p w:rsidR="00F53CF9" w:rsidRPr="00BC4A21" w:rsidRDefault="00AE5020" w:rsidP="00AE5020">
            <w:pPr>
              <w:pStyle w:val="a5"/>
              <w:jc w:val="both"/>
              <w:rPr>
                <w:rFonts w:asciiTheme="minorBidi" w:hAnsiTheme="minorBidi" w:cstheme="minorBidi"/>
                <w:rtl/>
                <w:lang w:eastAsia="en-US"/>
              </w:rPr>
            </w:pPr>
            <w:r w:rsidRPr="00BC4A21">
              <w:rPr>
                <w:rFonts w:asciiTheme="minorBidi" w:hAnsiTheme="minorBidi" w:cs="Arial"/>
                <w:rtl/>
                <w:lang w:eastAsia="en-US"/>
              </w:rPr>
              <w:t xml:space="preserve">תסופק תכנה/קוד (בשפת </w:t>
            </w:r>
            <w:r w:rsidRPr="00BC4A21">
              <w:rPr>
                <w:rFonts w:asciiTheme="minorBidi" w:hAnsiTheme="minorBidi" w:cstheme="minorBidi"/>
                <w:lang w:eastAsia="en-US"/>
              </w:rPr>
              <w:t>C/C</w:t>
            </w:r>
            <w:r w:rsidRPr="00BC4A21">
              <w:rPr>
                <w:rFonts w:asciiTheme="minorBidi" w:hAnsiTheme="minorBidi" w:cs="Arial"/>
                <w:rtl/>
                <w:lang w:eastAsia="en-US"/>
              </w:rPr>
              <w:t xml:space="preserve">++ או שפה עילית דומה) </w:t>
            </w:r>
            <w:proofErr w:type="spellStart"/>
            <w:r w:rsidRPr="00BC4A21">
              <w:rPr>
                <w:rFonts w:asciiTheme="minorBidi" w:hAnsiTheme="minorBidi" w:cs="Arial"/>
                <w:rtl/>
                <w:lang w:eastAsia="en-US"/>
              </w:rPr>
              <w:t>ותעוד</w:t>
            </w:r>
            <w:proofErr w:type="spellEnd"/>
            <w:r w:rsidRPr="00BC4A21">
              <w:rPr>
                <w:rFonts w:asciiTheme="minorBidi" w:hAnsiTheme="minorBidi" w:cs="Arial"/>
                <w:rtl/>
                <w:lang w:eastAsia="en-US"/>
              </w:rPr>
              <w:t xml:space="preserve"> הפורמט לשם פענוח  הנתונים </w:t>
            </w:r>
            <w:proofErr w:type="spellStart"/>
            <w:r w:rsidRPr="00BC4A21">
              <w:rPr>
                <w:rFonts w:asciiTheme="minorBidi" w:hAnsiTheme="minorBidi" w:cs="Arial"/>
                <w:rtl/>
                <w:lang w:eastAsia="en-US"/>
              </w:rPr>
              <w:t>הגלמיים</w:t>
            </w:r>
            <w:proofErr w:type="spellEnd"/>
            <w:r w:rsidRPr="00BC4A21">
              <w:rPr>
                <w:rFonts w:asciiTheme="minorBidi" w:hAnsiTheme="minorBidi" w:cs="Arial"/>
                <w:rtl/>
                <w:lang w:eastAsia="en-US"/>
              </w:rPr>
              <w:t xml:space="preserve"> הנשמרים במערכת (</w:t>
            </w:r>
            <w:r w:rsidRPr="00BC4A21">
              <w:rPr>
                <w:rFonts w:asciiTheme="minorBidi" w:hAnsiTheme="minorBidi" w:cstheme="minorBidi"/>
                <w:lang w:eastAsia="en-US"/>
              </w:rPr>
              <w:t>Decoder</w:t>
            </w:r>
            <w:r w:rsidRPr="00BC4A21">
              <w:rPr>
                <w:rFonts w:asciiTheme="minorBidi" w:hAnsiTheme="minorBidi" w:cs="Arial"/>
                <w:rtl/>
                <w:lang w:eastAsia="en-US"/>
              </w:rPr>
              <w:t>)</w:t>
            </w:r>
          </w:p>
        </w:tc>
        <w:tc>
          <w:tcPr>
            <w:tcW w:w="992" w:type="dxa"/>
            <w:tcBorders>
              <w:top w:val="double" w:sz="4" w:space="0" w:color="auto"/>
              <w:left w:val="single" w:sz="4" w:space="0" w:color="auto"/>
              <w:bottom w:val="double" w:sz="4" w:space="0" w:color="auto"/>
              <w:right w:val="single" w:sz="4" w:space="0" w:color="auto"/>
            </w:tcBorders>
            <w:vAlign w:val="center"/>
          </w:tcPr>
          <w:p w:rsidR="00F53CF9" w:rsidRPr="00BC4A21" w:rsidRDefault="00F53CF9" w:rsidP="00C91151">
            <w:pPr>
              <w:pStyle w:val="a5"/>
              <w:jc w:val="center"/>
              <w:rPr>
                <w:rFonts w:asciiTheme="minorBidi" w:hAnsiTheme="minorBidi" w:cstheme="minorBidi"/>
                <w:b/>
                <w:bCs/>
                <w:lang w:eastAsia="en-US"/>
              </w:rPr>
            </w:pPr>
          </w:p>
        </w:tc>
        <w:tc>
          <w:tcPr>
            <w:tcW w:w="1276" w:type="dxa"/>
            <w:tcBorders>
              <w:top w:val="double" w:sz="4" w:space="0" w:color="auto"/>
              <w:left w:val="single" w:sz="4" w:space="0" w:color="auto"/>
              <w:bottom w:val="double" w:sz="4" w:space="0" w:color="auto"/>
              <w:right w:val="single" w:sz="4" w:space="0" w:color="auto"/>
            </w:tcBorders>
          </w:tcPr>
          <w:p w:rsidR="00F53CF9" w:rsidRPr="00BC4A21" w:rsidRDefault="00F53CF9" w:rsidP="00C91151">
            <w:pPr>
              <w:pStyle w:val="a5"/>
              <w:jc w:val="center"/>
              <w:rPr>
                <w:rFonts w:asciiTheme="minorBidi" w:hAnsiTheme="minorBidi" w:cstheme="minorBidi"/>
                <w:b/>
                <w:bCs/>
                <w:lang w:eastAsia="en-US"/>
              </w:rPr>
            </w:pPr>
          </w:p>
        </w:tc>
        <w:tc>
          <w:tcPr>
            <w:tcW w:w="959" w:type="dxa"/>
            <w:tcBorders>
              <w:top w:val="double" w:sz="4" w:space="0" w:color="auto"/>
              <w:left w:val="single" w:sz="4" w:space="0" w:color="auto"/>
              <w:bottom w:val="double" w:sz="4" w:space="0" w:color="auto"/>
              <w:right w:val="double" w:sz="4" w:space="0" w:color="auto"/>
            </w:tcBorders>
            <w:vAlign w:val="center"/>
          </w:tcPr>
          <w:p w:rsidR="00F53CF9" w:rsidRPr="00BC4A21" w:rsidRDefault="00F53CF9" w:rsidP="00C91151">
            <w:pPr>
              <w:pStyle w:val="a5"/>
              <w:jc w:val="center"/>
              <w:rPr>
                <w:rFonts w:asciiTheme="minorBidi" w:hAnsiTheme="minorBidi" w:cstheme="minorBidi"/>
                <w:b/>
                <w:bCs/>
                <w:lang w:eastAsia="en-US"/>
              </w:rPr>
            </w:pPr>
          </w:p>
        </w:tc>
      </w:tr>
      <w:tr w:rsidR="00F53CF9" w:rsidRPr="00BC4A21" w:rsidTr="00A90F8E">
        <w:tc>
          <w:tcPr>
            <w:tcW w:w="6709" w:type="dxa"/>
            <w:tcBorders>
              <w:top w:val="double" w:sz="4" w:space="0" w:color="auto"/>
              <w:left w:val="double" w:sz="4" w:space="0" w:color="auto"/>
              <w:bottom w:val="double" w:sz="4" w:space="0" w:color="auto"/>
              <w:right w:val="single" w:sz="4" w:space="0" w:color="auto"/>
            </w:tcBorders>
            <w:vAlign w:val="center"/>
          </w:tcPr>
          <w:p w:rsidR="00F53CF9" w:rsidRPr="00BC4A21" w:rsidRDefault="00AE5020" w:rsidP="00AE5020">
            <w:pPr>
              <w:pStyle w:val="a5"/>
              <w:jc w:val="both"/>
              <w:rPr>
                <w:rFonts w:asciiTheme="minorBidi" w:hAnsiTheme="minorBidi" w:cstheme="minorBidi"/>
                <w:lang w:eastAsia="en-US"/>
              </w:rPr>
            </w:pPr>
            <w:r w:rsidRPr="00BC4A21">
              <w:rPr>
                <w:rFonts w:asciiTheme="minorBidi" w:hAnsiTheme="minorBidi" w:cs="Arial"/>
                <w:rtl/>
                <w:lang w:eastAsia="en-US"/>
              </w:rPr>
              <w:t xml:space="preserve">לכל אחת מהתוכנות המסופקות עם המערכת, יסופקו גם </w:t>
            </w:r>
            <w:proofErr w:type="spellStart"/>
            <w:r w:rsidRPr="00BC4A21">
              <w:rPr>
                <w:rFonts w:asciiTheme="minorBidi" w:hAnsiTheme="minorBidi" w:cs="Arial"/>
                <w:rtl/>
                <w:lang w:eastAsia="en-US"/>
              </w:rPr>
              <w:t>רשיונות</w:t>
            </w:r>
            <w:proofErr w:type="spellEnd"/>
            <w:r w:rsidRPr="00BC4A21">
              <w:rPr>
                <w:rFonts w:asciiTheme="minorBidi" w:hAnsiTheme="minorBidi" w:cs="Arial"/>
                <w:rtl/>
                <w:lang w:eastAsia="en-US"/>
              </w:rPr>
              <w:t xml:space="preserve"> שימוש בלתי מוגבלים בזמן, </w:t>
            </w:r>
            <w:proofErr w:type="spellStart"/>
            <w:r w:rsidRPr="00BC4A21">
              <w:rPr>
                <w:rFonts w:asciiTheme="minorBidi" w:hAnsiTheme="minorBidi" w:cs="Arial"/>
                <w:rtl/>
                <w:lang w:eastAsia="en-US"/>
              </w:rPr>
              <w:t>דיסקי</w:t>
            </w:r>
            <w:proofErr w:type="spellEnd"/>
            <w:r w:rsidRPr="00BC4A21">
              <w:rPr>
                <w:rFonts w:asciiTheme="minorBidi" w:hAnsiTheme="minorBidi" w:cs="Arial"/>
                <w:rtl/>
                <w:lang w:eastAsia="en-US"/>
              </w:rPr>
              <w:t xml:space="preserve"> התקנה והוראות התקנה</w:t>
            </w:r>
          </w:p>
        </w:tc>
        <w:tc>
          <w:tcPr>
            <w:tcW w:w="992" w:type="dxa"/>
            <w:tcBorders>
              <w:top w:val="double" w:sz="4" w:space="0" w:color="auto"/>
              <w:left w:val="single" w:sz="4" w:space="0" w:color="auto"/>
              <w:bottom w:val="double" w:sz="4" w:space="0" w:color="auto"/>
              <w:right w:val="single" w:sz="4" w:space="0" w:color="auto"/>
            </w:tcBorders>
            <w:vAlign w:val="center"/>
          </w:tcPr>
          <w:p w:rsidR="00F53CF9" w:rsidRPr="00BC4A21" w:rsidRDefault="00F53CF9" w:rsidP="00C91151">
            <w:pPr>
              <w:pStyle w:val="a5"/>
              <w:jc w:val="center"/>
              <w:rPr>
                <w:rFonts w:asciiTheme="minorBidi" w:hAnsiTheme="minorBidi" w:cstheme="minorBidi"/>
                <w:b/>
                <w:bCs/>
                <w:rtl/>
                <w:lang w:eastAsia="en-US"/>
              </w:rPr>
            </w:pPr>
          </w:p>
        </w:tc>
        <w:tc>
          <w:tcPr>
            <w:tcW w:w="1276" w:type="dxa"/>
            <w:tcBorders>
              <w:top w:val="double" w:sz="4" w:space="0" w:color="auto"/>
              <w:left w:val="single" w:sz="4" w:space="0" w:color="auto"/>
              <w:bottom w:val="double" w:sz="4" w:space="0" w:color="auto"/>
              <w:right w:val="single" w:sz="4" w:space="0" w:color="auto"/>
            </w:tcBorders>
          </w:tcPr>
          <w:p w:rsidR="00F53CF9" w:rsidRPr="00BC4A21" w:rsidRDefault="00F53CF9" w:rsidP="00C91151">
            <w:pPr>
              <w:pStyle w:val="a5"/>
              <w:jc w:val="center"/>
              <w:rPr>
                <w:rFonts w:asciiTheme="minorBidi" w:hAnsiTheme="minorBidi" w:cstheme="minorBidi"/>
                <w:b/>
                <w:bCs/>
                <w:rtl/>
                <w:lang w:eastAsia="en-US"/>
              </w:rPr>
            </w:pPr>
          </w:p>
        </w:tc>
        <w:tc>
          <w:tcPr>
            <w:tcW w:w="959" w:type="dxa"/>
            <w:tcBorders>
              <w:top w:val="double" w:sz="4" w:space="0" w:color="auto"/>
              <w:left w:val="single" w:sz="4" w:space="0" w:color="auto"/>
              <w:bottom w:val="double" w:sz="4" w:space="0" w:color="auto"/>
              <w:right w:val="double" w:sz="4" w:space="0" w:color="auto"/>
            </w:tcBorders>
            <w:vAlign w:val="center"/>
          </w:tcPr>
          <w:p w:rsidR="00F53CF9" w:rsidRPr="00BC4A21" w:rsidRDefault="00F53CF9" w:rsidP="00C91151">
            <w:pPr>
              <w:pStyle w:val="a5"/>
              <w:jc w:val="center"/>
              <w:rPr>
                <w:rFonts w:asciiTheme="minorBidi" w:hAnsiTheme="minorBidi" w:cstheme="minorBidi"/>
                <w:b/>
                <w:bCs/>
                <w:rtl/>
                <w:lang w:eastAsia="en-US"/>
              </w:rPr>
            </w:pPr>
          </w:p>
        </w:tc>
      </w:tr>
      <w:tr w:rsidR="00F53CF9" w:rsidRPr="00BC4A21" w:rsidTr="00A90F8E">
        <w:tc>
          <w:tcPr>
            <w:tcW w:w="6709" w:type="dxa"/>
            <w:tcBorders>
              <w:top w:val="double" w:sz="4" w:space="0" w:color="auto"/>
              <w:left w:val="double" w:sz="4" w:space="0" w:color="auto"/>
              <w:bottom w:val="double" w:sz="4" w:space="0" w:color="auto"/>
              <w:right w:val="single" w:sz="4" w:space="0" w:color="auto"/>
            </w:tcBorders>
            <w:vAlign w:val="center"/>
          </w:tcPr>
          <w:p w:rsidR="00AE5020" w:rsidRPr="00BC4A21" w:rsidRDefault="00AE5020" w:rsidP="00AE5020">
            <w:pPr>
              <w:pStyle w:val="a5"/>
              <w:jc w:val="both"/>
              <w:rPr>
                <w:rFonts w:asciiTheme="minorBidi" w:hAnsiTheme="minorBidi" w:cstheme="minorBidi"/>
                <w:rtl/>
                <w:lang w:eastAsia="en-US"/>
              </w:rPr>
            </w:pPr>
            <w:r w:rsidRPr="00BC4A21">
              <w:rPr>
                <w:rFonts w:asciiTheme="minorBidi" w:hAnsiTheme="minorBidi" w:cs="Arial"/>
                <w:rtl/>
                <w:lang w:eastAsia="en-US"/>
              </w:rPr>
              <w:t xml:space="preserve">המערכת תסופק עם כלים לניהול ותמיכה בארכיון כולל: </w:t>
            </w:r>
          </w:p>
          <w:p w:rsidR="00AE5020" w:rsidRPr="00BC4A21" w:rsidRDefault="00AE5020" w:rsidP="00AE5020">
            <w:pPr>
              <w:pStyle w:val="a5"/>
              <w:jc w:val="both"/>
              <w:rPr>
                <w:rFonts w:asciiTheme="minorBidi" w:hAnsiTheme="minorBidi" w:cstheme="minorBidi"/>
                <w:rtl/>
                <w:lang w:eastAsia="en-US"/>
              </w:rPr>
            </w:pPr>
            <w:r w:rsidRPr="00BC4A21">
              <w:rPr>
                <w:rFonts w:asciiTheme="minorBidi" w:hAnsiTheme="minorBidi" w:cs="Arial"/>
                <w:rtl/>
                <w:lang w:eastAsia="en-US"/>
              </w:rPr>
              <w:t>- הגדרת מיקום הארכיון במערכת או ברשת השמ"ט על פי הגדרת המשתמש.</w:t>
            </w:r>
          </w:p>
          <w:p w:rsidR="00AE5020" w:rsidRPr="00BC4A21" w:rsidRDefault="00AE5020" w:rsidP="00AE5020">
            <w:pPr>
              <w:pStyle w:val="a5"/>
              <w:jc w:val="both"/>
              <w:rPr>
                <w:rFonts w:asciiTheme="minorBidi" w:hAnsiTheme="minorBidi" w:cstheme="minorBidi"/>
                <w:rtl/>
                <w:lang w:eastAsia="en-US"/>
              </w:rPr>
            </w:pPr>
            <w:r w:rsidRPr="00BC4A21">
              <w:rPr>
                <w:rFonts w:asciiTheme="minorBidi" w:hAnsiTheme="minorBidi" w:cs="Arial"/>
                <w:rtl/>
                <w:lang w:eastAsia="en-US"/>
              </w:rPr>
              <w:t>- שליפת מידע וחיתוך לפי תאריכים.</w:t>
            </w:r>
          </w:p>
          <w:p w:rsidR="00F53CF9" w:rsidRPr="00BC4A21" w:rsidRDefault="00AE5020" w:rsidP="00AE5020">
            <w:pPr>
              <w:pStyle w:val="a5"/>
              <w:jc w:val="both"/>
              <w:rPr>
                <w:rFonts w:asciiTheme="minorBidi" w:hAnsiTheme="minorBidi" w:cstheme="minorBidi"/>
                <w:rtl/>
                <w:lang w:eastAsia="en-US"/>
              </w:rPr>
            </w:pPr>
            <w:r w:rsidRPr="00BC4A21">
              <w:rPr>
                <w:rFonts w:asciiTheme="minorBidi" w:hAnsiTheme="minorBidi" w:cs="Arial"/>
                <w:rtl/>
                <w:lang w:eastAsia="en-US"/>
              </w:rPr>
              <w:t>- ניתן יהיה לנהל הרשאות גישה לרבדים שונים במערכת</w:t>
            </w:r>
          </w:p>
        </w:tc>
        <w:tc>
          <w:tcPr>
            <w:tcW w:w="992" w:type="dxa"/>
            <w:tcBorders>
              <w:top w:val="double" w:sz="4" w:space="0" w:color="auto"/>
              <w:left w:val="single" w:sz="4" w:space="0" w:color="auto"/>
              <w:bottom w:val="double" w:sz="4" w:space="0" w:color="auto"/>
              <w:right w:val="single" w:sz="4" w:space="0" w:color="auto"/>
            </w:tcBorders>
            <w:vAlign w:val="center"/>
          </w:tcPr>
          <w:p w:rsidR="00F53CF9" w:rsidRPr="00BC4A21" w:rsidRDefault="00F53CF9" w:rsidP="00C91151">
            <w:pPr>
              <w:pStyle w:val="a5"/>
              <w:jc w:val="center"/>
              <w:rPr>
                <w:rFonts w:asciiTheme="minorBidi" w:hAnsiTheme="minorBidi" w:cstheme="minorBidi"/>
                <w:b/>
                <w:bCs/>
                <w:rtl/>
                <w:lang w:eastAsia="en-US"/>
              </w:rPr>
            </w:pPr>
          </w:p>
        </w:tc>
        <w:tc>
          <w:tcPr>
            <w:tcW w:w="1276" w:type="dxa"/>
            <w:tcBorders>
              <w:top w:val="double" w:sz="4" w:space="0" w:color="auto"/>
              <w:left w:val="single" w:sz="4" w:space="0" w:color="auto"/>
              <w:bottom w:val="double" w:sz="4" w:space="0" w:color="auto"/>
              <w:right w:val="single" w:sz="4" w:space="0" w:color="auto"/>
            </w:tcBorders>
          </w:tcPr>
          <w:p w:rsidR="00F53CF9" w:rsidRPr="00BC4A21" w:rsidRDefault="00F53CF9" w:rsidP="00C91151">
            <w:pPr>
              <w:pStyle w:val="a5"/>
              <w:jc w:val="center"/>
              <w:rPr>
                <w:rFonts w:asciiTheme="minorBidi" w:hAnsiTheme="minorBidi" w:cstheme="minorBidi"/>
                <w:b/>
                <w:bCs/>
                <w:rtl/>
                <w:lang w:eastAsia="en-US"/>
              </w:rPr>
            </w:pPr>
          </w:p>
        </w:tc>
        <w:tc>
          <w:tcPr>
            <w:tcW w:w="959" w:type="dxa"/>
            <w:tcBorders>
              <w:top w:val="double" w:sz="4" w:space="0" w:color="auto"/>
              <w:left w:val="single" w:sz="4" w:space="0" w:color="auto"/>
              <w:bottom w:val="double" w:sz="4" w:space="0" w:color="auto"/>
              <w:right w:val="double" w:sz="4" w:space="0" w:color="auto"/>
            </w:tcBorders>
            <w:vAlign w:val="center"/>
          </w:tcPr>
          <w:p w:rsidR="00F53CF9" w:rsidRPr="00BC4A21" w:rsidRDefault="00F53CF9" w:rsidP="00C91151">
            <w:pPr>
              <w:pStyle w:val="a5"/>
              <w:jc w:val="center"/>
              <w:rPr>
                <w:rFonts w:asciiTheme="minorBidi" w:hAnsiTheme="minorBidi" w:cstheme="minorBidi"/>
                <w:b/>
                <w:bCs/>
                <w:rtl/>
                <w:lang w:eastAsia="en-US"/>
              </w:rPr>
            </w:pPr>
          </w:p>
        </w:tc>
      </w:tr>
    </w:tbl>
    <w:p w:rsidR="00C02DCB" w:rsidRPr="00BC4A21" w:rsidRDefault="00C02DCB" w:rsidP="00D33F80">
      <w:pPr>
        <w:spacing w:line="360" w:lineRule="auto"/>
        <w:jc w:val="both"/>
        <w:rPr>
          <w:rFonts w:asciiTheme="minorBidi" w:hAnsiTheme="minorBidi" w:cstheme="minorBidi"/>
          <w:rtl/>
          <w:lang w:eastAsia="en-US"/>
        </w:rPr>
      </w:pPr>
    </w:p>
    <w:p w:rsidR="00C02DCB" w:rsidRPr="00BC4A21" w:rsidRDefault="00C02DCB">
      <w:pPr>
        <w:bidi w:val="0"/>
        <w:rPr>
          <w:rFonts w:asciiTheme="minorBidi" w:hAnsiTheme="minorBidi" w:cstheme="minorBidi"/>
          <w:lang w:eastAsia="en-US"/>
        </w:rPr>
      </w:pPr>
      <w:r w:rsidRPr="00BC4A21">
        <w:rPr>
          <w:rFonts w:asciiTheme="minorBidi" w:hAnsiTheme="minorBidi" w:cstheme="minorBidi"/>
          <w:rtl/>
          <w:lang w:eastAsia="en-US"/>
        </w:rPr>
        <w:br w:type="page"/>
      </w:r>
    </w:p>
    <w:p w:rsidR="00C5415A" w:rsidRPr="00BC4A21" w:rsidRDefault="00C5415A" w:rsidP="00D33F80">
      <w:pPr>
        <w:spacing w:line="360" w:lineRule="auto"/>
        <w:jc w:val="both"/>
        <w:rPr>
          <w:rFonts w:asciiTheme="minorBidi" w:hAnsiTheme="minorBidi" w:cstheme="minorBidi"/>
          <w:rtl/>
          <w:lang w:eastAsia="en-US"/>
        </w:rPr>
      </w:pPr>
    </w:p>
    <w:p w:rsidR="00F53CF9" w:rsidRPr="00BC4A21" w:rsidRDefault="00A94472" w:rsidP="00022E5F">
      <w:pPr>
        <w:spacing w:line="360" w:lineRule="auto"/>
        <w:jc w:val="center"/>
        <w:rPr>
          <w:rFonts w:asciiTheme="minorBidi" w:hAnsiTheme="minorBidi" w:cstheme="minorBidi"/>
          <w:b/>
          <w:bCs/>
          <w:sz w:val="28"/>
          <w:szCs w:val="28"/>
          <w:u w:val="single"/>
          <w:rtl/>
          <w:lang w:eastAsia="en-US"/>
        </w:rPr>
      </w:pPr>
      <w:r w:rsidRPr="00BC4A21">
        <w:rPr>
          <w:rFonts w:asciiTheme="minorBidi" w:hAnsiTheme="minorBidi" w:cstheme="minorBidi" w:hint="eastAsia"/>
          <w:b/>
          <w:bCs/>
          <w:sz w:val="28"/>
          <w:szCs w:val="28"/>
          <w:u w:val="single"/>
          <w:rtl/>
          <w:lang w:eastAsia="en-US"/>
        </w:rPr>
        <w:t>נספח</w:t>
      </w:r>
      <w:r w:rsidRPr="00BC4A21">
        <w:rPr>
          <w:rFonts w:asciiTheme="minorBidi" w:hAnsiTheme="minorBidi" w:cstheme="minorBidi"/>
          <w:b/>
          <w:bCs/>
          <w:sz w:val="28"/>
          <w:szCs w:val="28"/>
          <w:u w:val="single"/>
          <w:rtl/>
          <w:lang w:eastAsia="en-US"/>
        </w:rPr>
        <w:t xml:space="preserve"> </w:t>
      </w:r>
      <w:r w:rsidR="00AE13A8" w:rsidRPr="00BC4A21">
        <w:rPr>
          <w:rFonts w:asciiTheme="minorBidi" w:hAnsiTheme="minorBidi" w:cstheme="minorBidi" w:hint="eastAsia"/>
          <w:b/>
          <w:bCs/>
          <w:sz w:val="28"/>
          <w:szCs w:val="28"/>
          <w:u w:val="single"/>
          <w:rtl/>
          <w:lang w:eastAsia="en-US"/>
        </w:rPr>
        <w:t>ז</w:t>
      </w:r>
      <w:r w:rsidR="00FB544B">
        <w:rPr>
          <w:rFonts w:asciiTheme="minorBidi" w:hAnsiTheme="minorBidi" w:cstheme="minorBidi" w:hint="cs"/>
          <w:b/>
          <w:bCs/>
          <w:sz w:val="28"/>
          <w:szCs w:val="28"/>
          <w:u w:val="single"/>
          <w:rtl/>
          <w:lang w:eastAsia="en-US"/>
        </w:rPr>
        <w:t>'</w:t>
      </w:r>
    </w:p>
    <w:tbl>
      <w:tblPr>
        <w:bidiVisual/>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4027"/>
        <w:gridCol w:w="893"/>
        <w:gridCol w:w="1532"/>
        <w:gridCol w:w="1717"/>
        <w:gridCol w:w="1767"/>
      </w:tblGrid>
      <w:tr w:rsidR="00A22A06" w:rsidRPr="00BC4A21" w:rsidTr="00C91934">
        <w:tc>
          <w:tcPr>
            <w:tcW w:w="4027" w:type="dxa"/>
            <w:tcBorders>
              <w:top w:val="double" w:sz="4" w:space="0" w:color="auto"/>
              <w:bottom w:val="double" w:sz="4" w:space="0" w:color="auto"/>
            </w:tcBorders>
            <w:vAlign w:val="center"/>
          </w:tcPr>
          <w:p w:rsidR="00A22A06" w:rsidRPr="00BC4A21" w:rsidRDefault="00A22A06">
            <w:pPr>
              <w:pStyle w:val="a5"/>
              <w:tabs>
                <w:tab w:val="clear" w:pos="4153"/>
                <w:tab w:val="clear" w:pos="8306"/>
              </w:tabs>
              <w:spacing w:line="360" w:lineRule="auto"/>
              <w:jc w:val="center"/>
              <w:rPr>
                <w:rFonts w:asciiTheme="minorBidi" w:hAnsiTheme="minorBidi" w:cstheme="minorBidi"/>
                <w:b/>
                <w:bCs/>
                <w:rtl/>
                <w:lang w:eastAsia="en-US"/>
              </w:rPr>
            </w:pPr>
            <w:r w:rsidRPr="00BC4A21">
              <w:rPr>
                <w:rFonts w:asciiTheme="minorBidi" w:hAnsiTheme="minorBidi" w:cstheme="minorBidi" w:hint="eastAsia"/>
                <w:b/>
                <w:bCs/>
                <w:rtl/>
                <w:lang w:eastAsia="en-US"/>
              </w:rPr>
              <w:t>יכולות</w:t>
            </w:r>
            <w:r w:rsidRPr="00BC4A21">
              <w:rPr>
                <w:rFonts w:asciiTheme="minorBidi" w:hAnsiTheme="minorBidi" w:cstheme="minorBidi"/>
                <w:b/>
                <w:bCs/>
                <w:rtl/>
                <w:lang w:eastAsia="en-US"/>
              </w:rPr>
              <w:t xml:space="preserve"> </w:t>
            </w:r>
            <w:r w:rsidRPr="00BC4A21">
              <w:rPr>
                <w:rFonts w:asciiTheme="minorBidi" w:hAnsiTheme="minorBidi" w:cstheme="minorBidi" w:hint="eastAsia"/>
                <w:b/>
                <w:bCs/>
                <w:rtl/>
                <w:lang w:eastAsia="en-US"/>
              </w:rPr>
              <w:t>מערכת</w:t>
            </w:r>
            <w:r w:rsidRPr="00BC4A21">
              <w:rPr>
                <w:rFonts w:asciiTheme="minorBidi" w:hAnsiTheme="minorBidi" w:cstheme="minorBidi"/>
                <w:b/>
                <w:bCs/>
                <w:rtl/>
                <w:lang w:eastAsia="en-US"/>
              </w:rPr>
              <w:t xml:space="preserve"> </w:t>
            </w:r>
            <w:r w:rsidRPr="00BC4A21">
              <w:rPr>
                <w:rFonts w:asciiTheme="minorBidi" w:hAnsiTheme="minorBidi" w:cstheme="minorBidi" w:hint="eastAsia"/>
                <w:b/>
                <w:bCs/>
                <w:rtl/>
                <w:lang w:eastAsia="en-US"/>
              </w:rPr>
              <w:t>נוספות</w:t>
            </w:r>
            <w:r w:rsidRPr="00BC4A21">
              <w:rPr>
                <w:rFonts w:asciiTheme="minorBidi" w:hAnsiTheme="minorBidi" w:cstheme="minorBidi"/>
                <w:b/>
                <w:bCs/>
                <w:rtl/>
                <w:lang w:eastAsia="en-US"/>
              </w:rPr>
              <w:t xml:space="preserve"> </w:t>
            </w:r>
            <w:r w:rsidRPr="00BC4A21">
              <w:rPr>
                <w:rFonts w:asciiTheme="minorBidi" w:hAnsiTheme="minorBidi" w:cstheme="minorBidi" w:hint="eastAsia"/>
                <w:b/>
                <w:bCs/>
                <w:rtl/>
                <w:lang w:eastAsia="en-US"/>
              </w:rPr>
              <w:t>–</w:t>
            </w:r>
            <w:r w:rsidRPr="00BC4A21">
              <w:rPr>
                <w:rFonts w:asciiTheme="minorBidi" w:hAnsiTheme="minorBidi" w:cstheme="minorBidi"/>
                <w:b/>
                <w:bCs/>
                <w:rtl/>
                <w:lang w:eastAsia="en-US"/>
              </w:rPr>
              <w:t xml:space="preserve"> </w:t>
            </w:r>
            <w:r w:rsidRPr="00BC4A21">
              <w:rPr>
                <w:rFonts w:asciiTheme="minorBidi" w:hAnsiTheme="minorBidi" w:cstheme="minorBidi" w:hint="eastAsia"/>
                <w:b/>
                <w:bCs/>
                <w:rtl/>
                <w:lang w:eastAsia="en-US"/>
              </w:rPr>
              <w:t>לניקוד</w:t>
            </w:r>
            <w:r w:rsidRPr="00BC4A21">
              <w:rPr>
                <w:rFonts w:asciiTheme="minorBidi" w:hAnsiTheme="minorBidi" w:cstheme="minorBidi"/>
                <w:b/>
                <w:bCs/>
                <w:rtl/>
                <w:lang w:eastAsia="en-US"/>
              </w:rPr>
              <w:t xml:space="preserve"> </w:t>
            </w:r>
            <w:r w:rsidRPr="00BC4A21">
              <w:rPr>
                <w:rFonts w:asciiTheme="minorBidi" w:hAnsiTheme="minorBidi" w:cstheme="minorBidi" w:hint="eastAsia"/>
                <w:b/>
                <w:bCs/>
                <w:rtl/>
                <w:lang w:eastAsia="en-US"/>
              </w:rPr>
              <w:t>איכות</w:t>
            </w:r>
          </w:p>
        </w:tc>
        <w:tc>
          <w:tcPr>
            <w:tcW w:w="893" w:type="dxa"/>
            <w:tcBorders>
              <w:top w:val="double" w:sz="4" w:space="0" w:color="auto"/>
              <w:bottom w:val="double" w:sz="4" w:space="0" w:color="auto"/>
            </w:tcBorders>
            <w:vAlign w:val="center"/>
          </w:tcPr>
          <w:p w:rsidR="00A22A06" w:rsidRPr="00BC4A21" w:rsidRDefault="00A22A06" w:rsidP="007C07D3">
            <w:pPr>
              <w:pStyle w:val="a5"/>
              <w:tabs>
                <w:tab w:val="clear" w:pos="4153"/>
                <w:tab w:val="clear" w:pos="8306"/>
              </w:tabs>
              <w:spacing w:line="360" w:lineRule="auto"/>
              <w:jc w:val="center"/>
              <w:rPr>
                <w:rFonts w:asciiTheme="minorBidi" w:hAnsiTheme="minorBidi" w:cstheme="minorBidi"/>
                <w:b/>
                <w:bCs/>
                <w:rtl/>
                <w:lang w:eastAsia="en-US"/>
              </w:rPr>
            </w:pPr>
            <w:r w:rsidRPr="00BC4A21">
              <w:rPr>
                <w:rFonts w:asciiTheme="minorBidi" w:hAnsiTheme="minorBidi" w:cstheme="minorBidi" w:hint="eastAsia"/>
                <w:b/>
                <w:bCs/>
                <w:rtl/>
                <w:lang w:eastAsia="en-US"/>
              </w:rPr>
              <w:t>קיום</w:t>
            </w:r>
            <w:r w:rsidRPr="00BC4A21">
              <w:rPr>
                <w:rFonts w:asciiTheme="minorBidi" w:hAnsiTheme="minorBidi" w:cstheme="minorBidi"/>
                <w:b/>
                <w:bCs/>
                <w:rtl/>
                <w:lang w:eastAsia="en-US"/>
              </w:rPr>
              <w:t xml:space="preserve"> </w:t>
            </w:r>
            <w:r w:rsidRPr="00BC4A21">
              <w:rPr>
                <w:rFonts w:asciiTheme="minorBidi" w:hAnsiTheme="minorBidi" w:cstheme="minorBidi" w:hint="eastAsia"/>
                <w:b/>
                <w:bCs/>
                <w:rtl/>
                <w:lang w:eastAsia="en-US"/>
              </w:rPr>
              <w:t>היכולת</w:t>
            </w:r>
          </w:p>
        </w:tc>
        <w:tc>
          <w:tcPr>
            <w:tcW w:w="1532" w:type="dxa"/>
            <w:tcBorders>
              <w:top w:val="double" w:sz="4" w:space="0" w:color="auto"/>
              <w:bottom w:val="double" w:sz="4" w:space="0" w:color="auto"/>
            </w:tcBorders>
          </w:tcPr>
          <w:p w:rsidR="00A22A06" w:rsidRPr="00BC4A21" w:rsidRDefault="00A22A06" w:rsidP="00A22A06">
            <w:pPr>
              <w:pStyle w:val="a5"/>
              <w:tabs>
                <w:tab w:val="clear" w:pos="4153"/>
                <w:tab w:val="clear" w:pos="8306"/>
              </w:tabs>
              <w:spacing w:line="360" w:lineRule="auto"/>
              <w:jc w:val="center"/>
              <w:rPr>
                <w:rFonts w:asciiTheme="minorBidi" w:hAnsiTheme="minorBidi" w:cstheme="minorBidi"/>
                <w:b/>
                <w:bCs/>
                <w:rtl/>
                <w:lang w:eastAsia="en-US"/>
              </w:rPr>
            </w:pPr>
            <w:r w:rsidRPr="00BC4A21">
              <w:rPr>
                <w:rFonts w:asciiTheme="minorBidi" w:hAnsiTheme="minorBidi" w:cstheme="minorBidi" w:hint="eastAsia"/>
                <w:b/>
                <w:bCs/>
                <w:rtl/>
                <w:lang w:eastAsia="en-US"/>
              </w:rPr>
              <w:t>ניקוד</w:t>
            </w:r>
            <w:r w:rsidRPr="00BC4A21">
              <w:rPr>
                <w:rFonts w:asciiTheme="minorBidi" w:hAnsiTheme="minorBidi" w:cstheme="minorBidi"/>
                <w:b/>
                <w:bCs/>
                <w:rtl/>
                <w:lang w:eastAsia="en-US"/>
              </w:rPr>
              <w:t xml:space="preserve"> </w:t>
            </w:r>
            <w:r w:rsidRPr="00BC4A21">
              <w:rPr>
                <w:rFonts w:asciiTheme="minorBidi" w:hAnsiTheme="minorBidi" w:cstheme="minorBidi" w:hint="eastAsia"/>
                <w:b/>
                <w:bCs/>
                <w:rtl/>
                <w:lang w:eastAsia="en-US"/>
              </w:rPr>
              <w:t>איכות</w:t>
            </w:r>
          </w:p>
          <w:p w:rsidR="00A22A06" w:rsidRPr="00BC4A21" w:rsidRDefault="00A22A06" w:rsidP="00A22A06">
            <w:pPr>
              <w:pStyle w:val="a5"/>
              <w:tabs>
                <w:tab w:val="clear" w:pos="4153"/>
                <w:tab w:val="clear" w:pos="8306"/>
              </w:tabs>
              <w:spacing w:line="360" w:lineRule="auto"/>
              <w:jc w:val="center"/>
              <w:rPr>
                <w:rFonts w:asciiTheme="minorBidi" w:hAnsiTheme="minorBidi" w:cstheme="minorBidi"/>
                <w:b/>
                <w:bCs/>
                <w:rtl/>
                <w:lang w:eastAsia="en-US"/>
              </w:rPr>
            </w:pPr>
            <w:r w:rsidRPr="00FD57C9">
              <w:rPr>
                <w:rFonts w:asciiTheme="minorBidi" w:hAnsiTheme="minorBidi" w:cstheme="minorBidi"/>
                <w:b/>
                <w:bCs/>
                <w:rtl/>
                <w:lang w:eastAsia="en-US"/>
              </w:rPr>
              <w:t xml:space="preserve">(הצעה </w:t>
            </w:r>
            <w:r w:rsidRPr="00FD57C9">
              <w:rPr>
                <w:rFonts w:asciiTheme="minorBidi" w:hAnsiTheme="minorBidi" w:cstheme="minorBidi" w:hint="eastAsia"/>
                <w:b/>
                <w:bCs/>
                <w:rtl/>
                <w:lang w:eastAsia="en-US"/>
              </w:rPr>
              <w:t>בלבד</w:t>
            </w:r>
            <w:r w:rsidRPr="00FD57C9">
              <w:rPr>
                <w:rFonts w:asciiTheme="minorBidi" w:hAnsiTheme="minorBidi" w:cstheme="minorBidi"/>
                <w:b/>
                <w:bCs/>
                <w:rtl/>
                <w:lang w:eastAsia="en-US"/>
              </w:rPr>
              <w:t>)</w:t>
            </w:r>
          </w:p>
        </w:tc>
        <w:tc>
          <w:tcPr>
            <w:tcW w:w="1717" w:type="dxa"/>
            <w:tcBorders>
              <w:top w:val="double" w:sz="4" w:space="0" w:color="auto"/>
              <w:bottom w:val="double" w:sz="4" w:space="0" w:color="auto"/>
            </w:tcBorders>
          </w:tcPr>
          <w:p w:rsidR="00A22A06" w:rsidRPr="00BC4A21" w:rsidRDefault="00A22A06" w:rsidP="007C07D3">
            <w:pPr>
              <w:pStyle w:val="a5"/>
              <w:tabs>
                <w:tab w:val="clear" w:pos="4153"/>
                <w:tab w:val="clear" w:pos="8306"/>
              </w:tabs>
              <w:spacing w:line="360" w:lineRule="auto"/>
              <w:jc w:val="center"/>
              <w:rPr>
                <w:rFonts w:asciiTheme="minorBidi" w:hAnsiTheme="minorBidi" w:cstheme="minorBidi"/>
                <w:b/>
                <w:bCs/>
                <w:rtl/>
                <w:lang w:eastAsia="en-US"/>
              </w:rPr>
            </w:pPr>
            <w:r w:rsidRPr="00BC4A21">
              <w:rPr>
                <w:rFonts w:asciiTheme="minorBidi" w:hAnsiTheme="minorBidi" w:cstheme="minorBidi" w:hint="eastAsia"/>
                <w:b/>
                <w:bCs/>
                <w:rtl/>
                <w:lang w:eastAsia="en-US"/>
              </w:rPr>
              <w:t>הפניה</w:t>
            </w:r>
            <w:r w:rsidRPr="00BC4A21">
              <w:rPr>
                <w:rFonts w:asciiTheme="minorBidi" w:hAnsiTheme="minorBidi" w:cstheme="minorBidi"/>
                <w:b/>
                <w:bCs/>
                <w:rtl/>
                <w:lang w:eastAsia="en-US"/>
              </w:rPr>
              <w:t xml:space="preserve"> </w:t>
            </w:r>
            <w:r w:rsidRPr="00BC4A21">
              <w:rPr>
                <w:rFonts w:asciiTheme="minorBidi" w:hAnsiTheme="minorBidi" w:cstheme="minorBidi" w:hint="eastAsia"/>
                <w:b/>
                <w:bCs/>
                <w:rtl/>
                <w:lang w:eastAsia="en-US"/>
              </w:rPr>
              <w:t>למקום</w:t>
            </w:r>
            <w:r w:rsidRPr="00BC4A21">
              <w:rPr>
                <w:rFonts w:asciiTheme="minorBidi" w:hAnsiTheme="minorBidi" w:cstheme="minorBidi"/>
                <w:b/>
                <w:bCs/>
                <w:rtl/>
                <w:lang w:eastAsia="en-US"/>
              </w:rPr>
              <w:t xml:space="preserve"> </w:t>
            </w:r>
            <w:r w:rsidRPr="00BC4A21">
              <w:rPr>
                <w:rFonts w:asciiTheme="minorBidi" w:hAnsiTheme="minorBidi" w:cstheme="minorBidi" w:hint="eastAsia"/>
                <w:b/>
                <w:bCs/>
                <w:rtl/>
                <w:lang w:eastAsia="en-US"/>
              </w:rPr>
              <w:t>המתאים</w:t>
            </w:r>
            <w:r w:rsidRPr="00BC4A21">
              <w:rPr>
                <w:rFonts w:asciiTheme="minorBidi" w:hAnsiTheme="minorBidi" w:cstheme="minorBidi"/>
                <w:b/>
                <w:bCs/>
                <w:rtl/>
                <w:lang w:eastAsia="en-US"/>
              </w:rPr>
              <w:t xml:space="preserve"> </w:t>
            </w:r>
            <w:r w:rsidRPr="00BC4A21">
              <w:rPr>
                <w:rFonts w:asciiTheme="minorBidi" w:hAnsiTheme="minorBidi" w:cstheme="minorBidi" w:hint="eastAsia"/>
                <w:b/>
                <w:bCs/>
                <w:rtl/>
                <w:lang w:eastAsia="en-US"/>
              </w:rPr>
              <w:t>בהצעה</w:t>
            </w:r>
          </w:p>
        </w:tc>
        <w:tc>
          <w:tcPr>
            <w:tcW w:w="1767" w:type="dxa"/>
            <w:tcBorders>
              <w:top w:val="double" w:sz="4" w:space="0" w:color="auto"/>
              <w:bottom w:val="double" w:sz="4" w:space="0" w:color="auto"/>
            </w:tcBorders>
            <w:vAlign w:val="center"/>
          </w:tcPr>
          <w:p w:rsidR="00A22A06" w:rsidRPr="00BC4A21" w:rsidRDefault="00A22A06" w:rsidP="007C07D3">
            <w:pPr>
              <w:pStyle w:val="a5"/>
              <w:tabs>
                <w:tab w:val="clear" w:pos="4153"/>
                <w:tab w:val="clear" w:pos="8306"/>
              </w:tabs>
              <w:spacing w:line="360" w:lineRule="auto"/>
              <w:jc w:val="center"/>
              <w:rPr>
                <w:rFonts w:asciiTheme="minorBidi" w:hAnsiTheme="minorBidi" w:cstheme="minorBidi"/>
                <w:b/>
                <w:bCs/>
                <w:rtl/>
                <w:lang w:eastAsia="en-US"/>
              </w:rPr>
            </w:pPr>
            <w:r w:rsidRPr="00BC4A21">
              <w:rPr>
                <w:rFonts w:asciiTheme="minorBidi" w:hAnsiTheme="minorBidi" w:cstheme="minorBidi"/>
                <w:b/>
                <w:bCs/>
                <w:rtl/>
                <w:lang w:eastAsia="en-US"/>
              </w:rPr>
              <w:t>הערות</w:t>
            </w:r>
          </w:p>
        </w:tc>
      </w:tr>
      <w:tr w:rsidR="00A22A06" w:rsidRPr="00BC4A21" w:rsidTr="00C91934">
        <w:tc>
          <w:tcPr>
            <w:tcW w:w="4027" w:type="dxa"/>
            <w:tcBorders>
              <w:top w:val="double" w:sz="4" w:space="0" w:color="auto"/>
            </w:tcBorders>
            <w:vAlign w:val="center"/>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rtl/>
                <w:lang w:eastAsia="en-US"/>
              </w:rPr>
            </w:pPr>
            <w:r w:rsidRPr="00BC4A21">
              <w:rPr>
                <w:rFonts w:asciiTheme="minorBidi" w:hAnsiTheme="minorBidi" w:cstheme="minorBidi"/>
                <w:sz w:val="24"/>
                <w:rtl/>
                <w:lang w:eastAsia="en-US"/>
              </w:rPr>
              <w:t xml:space="preserve">המערכת תציג בזמן אמת חווי על איכות האות הנקלט  </w:t>
            </w:r>
            <w:proofErr w:type="spellStart"/>
            <w:r w:rsidRPr="00BC4A21">
              <w:rPr>
                <w:rFonts w:asciiTheme="minorBidi" w:hAnsiTheme="minorBidi" w:cstheme="minorBidi"/>
                <w:sz w:val="24"/>
                <w:rtl/>
                <w:lang w:eastAsia="en-US"/>
              </w:rPr>
              <w:t>מהלווין</w:t>
            </w:r>
            <w:proofErr w:type="spellEnd"/>
          </w:p>
        </w:tc>
        <w:tc>
          <w:tcPr>
            <w:tcW w:w="893" w:type="dxa"/>
            <w:tcBorders>
              <w:top w:val="double" w:sz="4" w:space="0" w:color="auto"/>
            </w:tcBorders>
            <w:vAlign w:val="center"/>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lang w:eastAsia="en-US"/>
              </w:rPr>
            </w:pPr>
          </w:p>
        </w:tc>
        <w:tc>
          <w:tcPr>
            <w:tcW w:w="1532" w:type="dxa"/>
            <w:tcBorders>
              <w:top w:val="double" w:sz="4" w:space="0" w:color="auto"/>
            </w:tcBorders>
          </w:tcPr>
          <w:p w:rsidR="00A22A06" w:rsidRPr="00BC4A21" w:rsidRDefault="00A22A06" w:rsidP="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center"/>
              <w:rPr>
                <w:rFonts w:asciiTheme="minorBidi" w:hAnsiTheme="minorBidi" w:cstheme="minorBidi"/>
                <w:sz w:val="24"/>
                <w:lang w:eastAsia="en-US"/>
              </w:rPr>
            </w:pPr>
            <w:r w:rsidRPr="00BC4A21">
              <w:rPr>
                <w:rFonts w:asciiTheme="minorBidi" w:hAnsiTheme="minorBidi" w:cstheme="minorBidi"/>
                <w:sz w:val="24"/>
                <w:rtl/>
                <w:lang w:eastAsia="en-US"/>
              </w:rPr>
              <w:t>5</w:t>
            </w:r>
          </w:p>
        </w:tc>
        <w:tc>
          <w:tcPr>
            <w:tcW w:w="1717" w:type="dxa"/>
            <w:tcBorders>
              <w:top w:val="double" w:sz="4" w:space="0" w:color="auto"/>
            </w:tcBorders>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lang w:eastAsia="en-US"/>
              </w:rPr>
            </w:pPr>
          </w:p>
        </w:tc>
        <w:tc>
          <w:tcPr>
            <w:tcW w:w="1767" w:type="dxa"/>
            <w:tcBorders>
              <w:top w:val="double" w:sz="4" w:space="0" w:color="auto"/>
            </w:tcBorders>
            <w:vAlign w:val="center"/>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lang w:eastAsia="en-US"/>
              </w:rPr>
            </w:pPr>
          </w:p>
        </w:tc>
      </w:tr>
      <w:tr w:rsidR="00A22A06" w:rsidRPr="00BC4A21" w:rsidTr="00C91934">
        <w:tc>
          <w:tcPr>
            <w:tcW w:w="4027" w:type="dxa"/>
            <w:vAlign w:val="center"/>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lang w:eastAsia="en-US"/>
              </w:rPr>
            </w:pPr>
            <w:proofErr w:type="spellStart"/>
            <w:r w:rsidRPr="00BC4A21">
              <w:rPr>
                <w:rFonts w:asciiTheme="minorBidi" w:hAnsiTheme="minorBidi" w:cstheme="minorBidi" w:hint="eastAsia"/>
                <w:sz w:val="24"/>
                <w:rtl/>
                <w:lang w:eastAsia="en-US"/>
              </w:rPr>
              <w:t>ההצגת</w:t>
            </w:r>
            <w:proofErr w:type="spellEnd"/>
            <w:r w:rsidRPr="00BC4A21">
              <w:rPr>
                <w:rFonts w:asciiTheme="minorBidi" w:hAnsiTheme="minorBidi" w:cstheme="minorBidi"/>
                <w:sz w:val="24"/>
                <w:rtl/>
                <w:lang w:eastAsia="en-US"/>
              </w:rPr>
              <w:t xml:space="preserve"> המידע במערכת </w:t>
            </w:r>
            <w:r w:rsidRPr="00BC4A21">
              <w:rPr>
                <w:rFonts w:asciiTheme="minorBidi" w:hAnsiTheme="minorBidi" w:cstheme="minorBidi" w:hint="eastAsia"/>
                <w:sz w:val="24"/>
                <w:rtl/>
                <w:lang w:eastAsia="en-US"/>
              </w:rPr>
              <w:t>הקואורדינטות</w:t>
            </w:r>
            <w:r w:rsidRPr="00BC4A21">
              <w:rPr>
                <w:rFonts w:asciiTheme="minorBidi" w:hAnsiTheme="minorBidi" w:cstheme="minorBidi"/>
                <w:sz w:val="24"/>
                <w:rtl/>
                <w:lang w:eastAsia="en-US"/>
              </w:rPr>
              <w:t xml:space="preserve"> רשת ישראל החדשה (</w:t>
            </w:r>
            <w:r w:rsidRPr="00BC4A21">
              <w:rPr>
                <w:rFonts w:asciiTheme="minorBidi" w:hAnsiTheme="minorBidi" w:cstheme="minorBidi"/>
                <w:sz w:val="24"/>
                <w:lang w:eastAsia="en-US"/>
              </w:rPr>
              <w:t>ITM</w:t>
            </w:r>
            <w:r w:rsidRPr="00BC4A21">
              <w:rPr>
                <w:rFonts w:asciiTheme="minorBidi" w:hAnsiTheme="minorBidi" w:cstheme="minorBidi"/>
                <w:sz w:val="24"/>
                <w:rtl/>
                <w:lang w:eastAsia="en-US"/>
              </w:rPr>
              <w:t>)</w:t>
            </w:r>
          </w:p>
        </w:tc>
        <w:tc>
          <w:tcPr>
            <w:tcW w:w="893" w:type="dxa"/>
            <w:vAlign w:val="center"/>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lang w:eastAsia="en-US"/>
              </w:rPr>
            </w:pPr>
          </w:p>
        </w:tc>
        <w:tc>
          <w:tcPr>
            <w:tcW w:w="1532" w:type="dxa"/>
          </w:tcPr>
          <w:p w:rsidR="00A22A06" w:rsidRPr="00BC4A21" w:rsidRDefault="00A22A06" w:rsidP="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center"/>
              <w:rPr>
                <w:rFonts w:asciiTheme="minorBidi" w:hAnsiTheme="minorBidi" w:cstheme="minorBidi"/>
                <w:sz w:val="24"/>
                <w:lang w:eastAsia="en-US"/>
              </w:rPr>
            </w:pPr>
            <w:r w:rsidRPr="00BC4A21">
              <w:rPr>
                <w:rFonts w:asciiTheme="minorBidi" w:hAnsiTheme="minorBidi" w:cstheme="minorBidi"/>
                <w:sz w:val="24"/>
                <w:rtl/>
                <w:lang w:eastAsia="en-US"/>
              </w:rPr>
              <w:t>10</w:t>
            </w:r>
          </w:p>
        </w:tc>
        <w:tc>
          <w:tcPr>
            <w:tcW w:w="1717" w:type="dxa"/>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lang w:eastAsia="en-US"/>
              </w:rPr>
            </w:pPr>
          </w:p>
        </w:tc>
        <w:tc>
          <w:tcPr>
            <w:tcW w:w="1767" w:type="dxa"/>
            <w:vAlign w:val="center"/>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lang w:eastAsia="en-US"/>
              </w:rPr>
            </w:pPr>
          </w:p>
        </w:tc>
      </w:tr>
      <w:tr w:rsidR="00A22A06" w:rsidRPr="00BC4A21" w:rsidTr="00C91934">
        <w:tc>
          <w:tcPr>
            <w:tcW w:w="4027" w:type="dxa"/>
            <w:vAlign w:val="center"/>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lang w:eastAsia="en-US"/>
              </w:rPr>
            </w:pPr>
            <w:proofErr w:type="spellStart"/>
            <w:r w:rsidRPr="00BC4A21">
              <w:rPr>
                <w:rFonts w:asciiTheme="minorBidi" w:hAnsiTheme="minorBidi" w:cstheme="minorBidi"/>
                <w:sz w:val="24"/>
                <w:rtl/>
                <w:lang w:eastAsia="en-US"/>
              </w:rPr>
              <w:t>י</w:t>
            </w:r>
            <w:r w:rsidRPr="00BC4A21">
              <w:rPr>
                <w:rFonts w:asciiTheme="minorBidi" w:hAnsiTheme="minorBidi" w:cstheme="minorBidi" w:hint="eastAsia"/>
                <w:sz w:val="24"/>
                <w:rtl/>
                <w:lang w:eastAsia="en-US"/>
              </w:rPr>
              <w:t>י</w:t>
            </w:r>
            <w:r w:rsidRPr="00BC4A21">
              <w:rPr>
                <w:rFonts w:asciiTheme="minorBidi" w:hAnsiTheme="minorBidi" w:cstheme="minorBidi"/>
                <w:sz w:val="24"/>
                <w:rtl/>
                <w:lang w:eastAsia="en-US"/>
              </w:rPr>
              <w:t>כולת</w:t>
            </w:r>
            <w:proofErr w:type="spellEnd"/>
            <w:r w:rsidRPr="00BC4A21">
              <w:rPr>
                <w:rFonts w:asciiTheme="minorBidi" w:hAnsiTheme="minorBidi" w:cstheme="minorBidi"/>
                <w:sz w:val="24"/>
                <w:rtl/>
                <w:lang w:eastAsia="en-US"/>
              </w:rPr>
              <w:t xml:space="preserve"> סימון גבולות/קווי מתאר של עננים</w:t>
            </w:r>
          </w:p>
        </w:tc>
        <w:tc>
          <w:tcPr>
            <w:tcW w:w="893" w:type="dxa"/>
            <w:vAlign w:val="center"/>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lang w:eastAsia="en-US"/>
              </w:rPr>
            </w:pPr>
          </w:p>
        </w:tc>
        <w:tc>
          <w:tcPr>
            <w:tcW w:w="1532" w:type="dxa"/>
          </w:tcPr>
          <w:p w:rsidR="00A22A06" w:rsidRPr="00BC4A21" w:rsidRDefault="00A22A06" w:rsidP="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center"/>
              <w:rPr>
                <w:rFonts w:asciiTheme="minorBidi" w:hAnsiTheme="minorBidi" w:cstheme="minorBidi"/>
                <w:sz w:val="24"/>
                <w:lang w:eastAsia="en-US"/>
              </w:rPr>
            </w:pPr>
            <w:r w:rsidRPr="00BC4A21">
              <w:rPr>
                <w:rFonts w:asciiTheme="minorBidi" w:hAnsiTheme="minorBidi" w:cstheme="minorBidi"/>
                <w:sz w:val="24"/>
                <w:rtl/>
                <w:lang w:eastAsia="en-US"/>
              </w:rPr>
              <w:t>5</w:t>
            </w:r>
          </w:p>
        </w:tc>
        <w:tc>
          <w:tcPr>
            <w:tcW w:w="1717" w:type="dxa"/>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lang w:eastAsia="en-US"/>
              </w:rPr>
            </w:pPr>
          </w:p>
        </w:tc>
        <w:tc>
          <w:tcPr>
            <w:tcW w:w="1767" w:type="dxa"/>
            <w:vAlign w:val="center"/>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lang w:eastAsia="en-US"/>
              </w:rPr>
            </w:pPr>
          </w:p>
        </w:tc>
      </w:tr>
      <w:tr w:rsidR="00A22A06" w:rsidRPr="00BC4A21" w:rsidTr="00C91934">
        <w:tc>
          <w:tcPr>
            <w:tcW w:w="4027" w:type="dxa"/>
            <w:vAlign w:val="center"/>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lang w:eastAsia="en-US"/>
              </w:rPr>
            </w:pPr>
            <w:r w:rsidRPr="00BC4A21">
              <w:rPr>
                <w:rFonts w:asciiTheme="minorBidi" w:hAnsiTheme="minorBidi" w:cstheme="minorBidi" w:hint="eastAsia"/>
                <w:sz w:val="24"/>
                <w:rtl/>
                <w:lang w:eastAsia="en-US"/>
              </w:rPr>
              <w:t>ממשתמש</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במערכת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יוכל</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לקבוע</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את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תצורת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שולחן</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העבודה</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אשר</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ישמש</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אותו</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בעת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כניסתו</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למערכת</w:t>
            </w:r>
            <w:r w:rsidRPr="00BC4A21">
              <w:rPr>
                <w:rFonts w:asciiTheme="minorBidi" w:hAnsiTheme="minorBidi" w:cstheme="minorBidi"/>
                <w:sz w:val="24"/>
                <w:lang w:eastAsia="en-US"/>
              </w:rPr>
              <w:t xml:space="preserve"> </w:t>
            </w:r>
          </w:p>
        </w:tc>
        <w:tc>
          <w:tcPr>
            <w:tcW w:w="893" w:type="dxa"/>
            <w:vAlign w:val="center"/>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lang w:eastAsia="en-US"/>
              </w:rPr>
            </w:pPr>
          </w:p>
        </w:tc>
        <w:tc>
          <w:tcPr>
            <w:tcW w:w="1532" w:type="dxa"/>
          </w:tcPr>
          <w:p w:rsidR="00A22A06" w:rsidRPr="00BC4A21" w:rsidRDefault="00A22A06" w:rsidP="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center"/>
              <w:rPr>
                <w:rFonts w:asciiTheme="minorBidi" w:hAnsiTheme="minorBidi" w:cstheme="minorBidi"/>
                <w:sz w:val="24"/>
                <w:lang w:eastAsia="en-US"/>
              </w:rPr>
            </w:pPr>
            <w:r w:rsidRPr="00BC4A21">
              <w:rPr>
                <w:rFonts w:asciiTheme="minorBidi" w:hAnsiTheme="minorBidi" w:cstheme="minorBidi"/>
                <w:sz w:val="24"/>
                <w:rtl/>
                <w:lang w:eastAsia="en-US"/>
              </w:rPr>
              <w:t>10</w:t>
            </w:r>
          </w:p>
        </w:tc>
        <w:tc>
          <w:tcPr>
            <w:tcW w:w="1717" w:type="dxa"/>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lang w:eastAsia="en-US"/>
              </w:rPr>
            </w:pPr>
          </w:p>
        </w:tc>
        <w:tc>
          <w:tcPr>
            <w:tcW w:w="1767" w:type="dxa"/>
            <w:vAlign w:val="center"/>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lang w:eastAsia="en-US"/>
              </w:rPr>
            </w:pPr>
          </w:p>
        </w:tc>
      </w:tr>
      <w:tr w:rsidR="00A22A06" w:rsidRPr="00BC4A21" w:rsidTr="00C91934">
        <w:tc>
          <w:tcPr>
            <w:tcW w:w="4027" w:type="dxa"/>
            <w:vAlign w:val="center"/>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rtl/>
                <w:lang w:eastAsia="en-US"/>
              </w:rPr>
            </w:pPr>
            <w:r w:rsidRPr="00BC4A21">
              <w:rPr>
                <w:rFonts w:asciiTheme="minorBidi" w:hAnsiTheme="minorBidi" w:cstheme="minorBidi"/>
                <w:sz w:val="24"/>
                <w:rtl/>
                <w:lang w:eastAsia="en-US"/>
              </w:rPr>
              <w:t>יכולת איור גרפי על התמונה ושמירת התמונה על איוריה</w:t>
            </w:r>
          </w:p>
        </w:tc>
        <w:tc>
          <w:tcPr>
            <w:tcW w:w="893" w:type="dxa"/>
            <w:vAlign w:val="center"/>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lang w:eastAsia="en-US"/>
              </w:rPr>
            </w:pPr>
          </w:p>
        </w:tc>
        <w:tc>
          <w:tcPr>
            <w:tcW w:w="1532" w:type="dxa"/>
          </w:tcPr>
          <w:p w:rsidR="00A22A06" w:rsidRPr="00BC4A21" w:rsidRDefault="009313E2" w:rsidP="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center"/>
              <w:rPr>
                <w:rFonts w:asciiTheme="minorBidi" w:hAnsiTheme="minorBidi" w:cstheme="minorBidi"/>
                <w:sz w:val="24"/>
                <w:lang w:eastAsia="en-US"/>
              </w:rPr>
            </w:pPr>
            <w:r w:rsidRPr="00BC4A21">
              <w:rPr>
                <w:rFonts w:asciiTheme="minorBidi" w:hAnsiTheme="minorBidi" w:cstheme="minorBidi"/>
                <w:sz w:val="24"/>
                <w:rtl/>
                <w:lang w:eastAsia="en-US"/>
              </w:rPr>
              <w:t>10</w:t>
            </w:r>
          </w:p>
        </w:tc>
        <w:tc>
          <w:tcPr>
            <w:tcW w:w="1717" w:type="dxa"/>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lang w:eastAsia="en-US"/>
              </w:rPr>
            </w:pPr>
          </w:p>
        </w:tc>
        <w:tc>
          <w:tcPr>
            <w:tcW w:w="1767" w:type="dxa"/>
            <w:vAlign w:val="center"/>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lang w:eastAsia="en-US"/>
              </w:rPr>
            </w:pPr>
          </w:p>
        </w:tc>
      </w:tr>
      <w:tr w:rsidR="00A22A06" w:rsidRPr="00BC4A21" w:rsidTr="00C91934">
        <w:tc>
          <w:tcPr>
            <w:tcW w:w="4027" w:type="dxa"/>
            <w:vAlign w:val="center"/>
          </w:tcPr>
          <w:p w:rsidR="00A22A06" w:rsidRPr="00BC4A21" w:rsidRDefault="00A22A06" w:rsidP="003B207C">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rtl/>
                <w:lang w:eastAsia="en-US"/>
              </w:rPr>
            </w:pPr>
            <w:r w:rsidRPr="00BC4A21">
              <w:rPr>
                <w:rFonts w:asciiTheme="minorBidi" w:hAnsiTheme="minorBidi" w:cstheme="minorBidi" w:hint="eastAsia"/>
                <w:sz w:val="24"/>
                <w:rtl/>
                <w:lang w:eastAsia="en-US"/>
              </w:rPr>
              <w:t>למערכת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תהא</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אפשרות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לשלב</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שכבות</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מקבצי</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קלט</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בפורמט</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מערכות מידע</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גיאוגרפיות </w:t>
            </w:r>
            <w:r w:rsidRPr="00BC4A21">
              <w:rPr>
                <w:rFonts w:asciiTheme="minorBidi" w:hAnsiTheme="minorBidi" w:cstheme="minorBidi"/>
                <w:sz w:val="24"/>
                <w:rtl/>
                <w:lang w:eastAsia="en-US"/>
              </w:rPr>
              <w:t>(</w:t>
            </w:r>
            <w:r w:rsidRPr="00BC4A21">
              <w:rPr>
                <w:rFonts w:asciiTheme="minorBidi" w:hAnsiTheme="minorBidi" w:cstheme="minorBidi"/>
                <w:sz w:val="24"/>
                <w:lang w:eastAsia="en-US"/>
              </w:rPr>
              <w:t>.</w:t>
            </w:r>
            <w:proofErr w:type="spellStart"/>
            <w:r w:rsidRPr="00BC4A21">
              <w:rPr>
                <w:rFonts w:asciiTheme="minorBidi" w:hAnsiTheme="minorBidi" w:cstheme="minorBidi"/>
                <w:sz w:val="24"/>
                <w:lang w:eastAsia="en-US"/>
              </w:rPr>
              <w:t>shp</w:t>
            </w:r>
            <w:proofErr w:type="spellEnd"/>
            <w:r w:rsidRPr="00BC4A21">
              <w:rPr>
                <w:rFonts w:asciiTheme="minorBidi" w:hAnsiTheme="minorBidi" w:cstheme="minorBidi"/>
                <w:sz w:val="24"/>
                <w:lang w:eastAsia="en-US"/>
              </w:rPr>
              <w:t xml:space="preserve"> .</w:t>
            </w:r>
            <w:proofErr w:type="spellStart"/>
            <w:r w:rsidRPr="00BC4A21">
              <w:rPr>
                <w:rFonts w:asciiTheme="minorBidi" w:hAnsiTheme="minorBidi" w:cstheme="minorBidi"/>
                <w:sz w:val="24"/>
                <w:lang w:eastAsia="en-US"/>
              </w:rPr>
              <w:t>gdb</w:t>
            </w:r>
            <w:proofErr w:type="spellEnd"/>
            <w:r w:rsidRPr="00BC4A21">
              <w:rPr>
                <w:rFonts w:asciiTheme="minorBidi" w:hAnsiTheme="minorBidi" w:cstheme="minorBidi"/>
                <w:sz w:val="24"/>
                <w:rtl/>
                <w:lang w:eastAsia="en-US"/>
              </w:rPr>
              <w:t>).</w:t>
            </w:r>
          </w:p>
        </w:tc>
        <w:tc>
          <w:tcPr>
            <w:tcW w:w="893" w:type="dxa"/>
            <w:vAlign w:val="center"/>
          </w:tcPr>
          <w:p w:rsidR="00A22A06" w:rsidRPr="00BC4A21" w:rsidRDefault="00A22A06" w:rsidP="003B207C">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lang w:eastAsia="en-US"/>
              </w:rPr>
            </w:pPr>
          </w:p>
        </w:tc>
        <w:tc>
          <w:tcPr>
            <w:tcW w:w="1532" w:type="dxa"/>
          </w:tcPr>
          <w:p w:rsidR="00A22A06" w:rsidRPr="00BC4A21" w:rsidRDefault="00A22A06" w:rsidP="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center"/>
              <w:rPr>
                <w:rFonts w:asciiTheme="minorBidi" w:hAnsiTheme="minorBidi" w:cstheme="minorBidi"/>
                <w:sz w:val="24"/>
                <w:lang w:eastAsia="en-US"/>
              </w:rPr>
            </w:pPr>
            <w:r w:rsidRPr="00BC4A21">
              <w:rPr>
                <w:rFonts w:asciiTheme="minorBidi" w:hAnsiTheme="minorBidi" w:cstheme="minorBidi"/>
                <w:sz w:val="24"/>
                <w:rtl/>
                <w:lang w:eastAsia="en-US"/>
              </w:rPr>
              <w:t>10</w:t>
            </w:r>
          </w:p>
        </w:tc>
        <w:tc>
          <w:tcPr>
            <w:tcW w:w="1717" w:type="dxa"/>
          </w:tcPr>
          <w:p w:rsidR="00A22A06" w:rsidRPr="00BC4A21" w:rsidRDefault="00A22A06" w:rsidP="003B207C">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lang w:eastAsia="en-US"/>
              </w:rPr>
            </w:pPr>
          </w:p>
        </w:tc>
        <w:tc>
          <w:tcPr>
            <w:tcW w:w="1767" w:type="dxa"/>
            <w:vAlign w:val="center"/>
          </w:tcPr>
          <w:p w:rsidR="00A22A06" w:rsidRPr="00BC4A21" w:rsidRDefault="00A22A06" w:rsidP="003B207C">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lang w:eastAsia="en-US"/>
              </w:rPr>
            </w:pPr>
          </w:p>
        </w:tc>
      </w:tr>
      <w:tr w:rsidR="00A22A06" w:rsidRPr="00BC4A21" w:rsidTr="00C91934">
        <w:tc>
          <w:tcPr>
            <w:tcW w:w="4027" w:type="dxa"/>
            <w:vAlign w:val="center"/>
          </w:tcPr>
          <w:p w:rsidR="00A22A06" w:rsidRPr="00BC4A21" w:rsidRDefault="00A22A06" w:rsidP="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lang w:eastAsia="en-US"/>
              </w:rPr>
            </w:pPr>
            <w:r w:rsidRPr="00BC4A21">
              <w:rPr>
                <w:rFonts w:asciiTheme="minorBidi" w:hAnsiTheme="minorBidi" w:cstheme="minorBidi"/>
                <w:sz w:val="24"/>
                <w:rtl/>
                <w:lang w:eastAsia="en-US"/>
              </w:rPr>
              <w:t>יכולת הוספת תוויות שמיות בשפה העברית לנקודות גיאוגרפיות כפי בחירת המשתמש והצגתן כשכבה על המפה</w:t>
            </w:r>
          </w:p>
        </w:tc>
        <w:tc>
          <w:tcPr>
            <w:tcW w:w="893" w:type="dxa"/>
            <w:vAlign w:val="center"/>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rtl/>
                <w:lang w:eastAsia="en-US"/>
              </w:rPr>
            </w:pPr>
          </w:p>
        </w:tc>
        <w:tc>
          <w:tcPr>
            <w:tcW w:w="1532" w:type="dxa"/>
          </w:tcPr>
          <w:p w:rsidR="00A22A06" w:rsidRPr="00BC4A21" w:rsidRDefault="00A22A06" w:rsidP="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center"/>
              <w:rPr>
                <w:rFonts w:asciiTheme="minorBidi" w:hAnsiTheme="minorBidi" w:cstheme="minorBidi"/>
                <w:sz w:val="24"/>
                <w:rtl/>
                <w:lang w:eastAsia="en-US"/>
              </w:rPr>
            </w:pPr>
            <w:r w:rsidRPr="00BC4A21">
              <w:rPr>
                <w:rFonts w:asciiTheme="minorBidi" w:hAnsiTheme="minorBidi" w:cstheme="minorBidi"/>
                <w:sz w:val="24"/>
                <w:rtl/>
                <w:lang w:eastAsia="en-US"/>
              </w:rPr>
              <w:t>5</w:t>
            </w:r>
          </w:p>
        </w:tc>
        <w:tc>
          <w:tcPr>
            <w:tcW w:w="1717" w:type="dxa"/>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rtl/>
                <w:lang w:eastAsia="en-US"/>
              </w:rPr>
            </w:pPr>
          </w:p>
        </w:tc>
        <w:tc>
          <w:tcPr>
            <w:tcW w:w="1767" w:type="dxa"/>
            <w:vAlign w:val="center"/>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rtl/>
                <w:lang w:eastAsia="en-US"/>
              </w:rPr>
            </w:pPr>
          </w:p>
        </w:tc>
      </w:tr>
      <w:tr w:rsidR="00A22A06" w:rsidRPr="00BC4A21" w:rsidTr="00C91934">
        <w:tc>
          <w:tcPr>
            <w:tcW w:w="4027" w:type="dxa"/>
            <w:vAlign w:val="center"/>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rtl/>
                <w:lang w:eastAsia="en-US"/>
              </w:rPr>
            </w:pPr>
            <w:r w:rsidRPr="00BC4A21">
              <w:rPr>
                <w:rFonts w:asciiTheme="minorBidi" w:hAnsiTheme="minorBidi" w:cstheme="minorBidi"/>
                <w:sz w:val="24"/>
                <w:rtl/>
                <w:lang w:eastAsia="en-US"/>
              </w:rPr>
              <w:t xml:space="preserve">קביעת מצבי ברירות מחדל לתצוגות ולשכבות מוצגות </w:t>
            </w:r>
          </w:p>
        </w:tc>
        <w:tc>
          <w:tcPr>
            <w:tcW w:w="893" w:type="dxa"/>
            <w:vAlign w:val="center"/>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rtl/>
                <w:lang w:eastAsia="en-US"/>
              </w:rPr>
            </w:pPr>
          </w:p>
        </w:tc>
        <w:tc>
          <w:tcPr>
            <w:tcW w:w="1532" w:type="dxa"/>
          </w:tcPr>
          <w:p w:rsidR="00A22A06" w:rsidRPr="00BC4A21" w:rsidRDefault="00A22A06" w:rsidP="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center"/>
              <w:rPr>
                <w:rFonts w:asciiTheme="minorBidi" w:hAnsiTheme="minorBidi" w:cstheme="minorBidi"/>
                <w:sz w:val="24"/>
                <w:rtl/>
                <w:lang w:eastAsia="en-US"/>
              </w:rPr>
            </w:pPr>
            <w:r w:rsidRPr="00BC4A21">
              <w:rPr>
                <w:rFonts w:asciiTheme="minorBidi" w:hAnsiTheme="minorBidi" w:cstheme="minorBidi"/>
                <w:sz w:val="24"/>
                <w:rtl/>
                <w:lang w:eastAsia="en-US"/>
              </w:rPr>
              <w:t>10</w:t>
            </w:r>
          </w:p>
        </w:tc>
        <w:tc>
          <w:tcPr>
            <w:tcW w:w="1717" w:type="dxa"/>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rtl/>
                <w:lang w:eastAsia="en-US"/>
              </w:rPr>
            </w:pPr>
          </w:p>
        </w:tc>
        <w:tc>
          <w:tcPr>
            <w:tcW w:w="1767" w:type="dxa"/>
            <w:vAlign w:val="center"/>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rtl/>
                <w:lang w:eastAsia="en-US"/>
              </w:rPr>
            </w:pPr>
          </w:p>
        </w:tc>
      </w:tr>
      <w:tr w:rsidR="00A22A06" w:rsidRPr="00BC4A21" w:rsidTr="00C91934">
        <w:tc>
          <w:tcPr>
            <w:tcW w:w="4027" w:type="dxa"/>
            <w:vAlign w:val="center"/>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rtl/>
                <w:lang w:eastAsia="en-US"/>
              </w:rPr>
            </w:pPr>
            <w:r w:rsidRPr="00BC4A21">
              <w:rPr>
                <w:rFonts w:asciiTheme="minorBidi" w:hAnsiTheme="minorBidi" w:cstheme="minorBidi"/>
                <w:sz w:val="24"/>
                <w:rtl/>
                <w:lang w:eastAsia="en-US"/>
              </w:rPr>
              <w:t>שליטה בגווני מפת הרקע</w:t>
            </w:r>
          </w:p>
        </w:tc>
        <w:tc>
          <w:tcPr>
            <w:tcW w:w="893" w:type="dxa"/>
            <w:vAlign w:val="center"/>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lang w:eastAsia="en-US"/>
              </w:rPr>
            </w:pPr>
          </w:p>
        </w:tc>
        <w:tc>
          <w:tcPr>
            <w:tcW w:w="1532" w:type="dxa"/>
          </w:tcPr>
          <w:p w:rsidR="00A22A06" w:rsidRPr="00BC4A21" w:rsidRDefault="00A22A06" w:rsidP="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center"/>
              <w:rPr>
                <w:rFonts w:asciiTheme="minorBidi" w:hAnsiTheme="minorBidi" w:cstheme="minorBidi"/>
                <w:sz w:val="24"/>
                <w:rtl/>
                <w:lang w:eastAsia="en-US"/>
              </w:rPr>
            </w:pPr>
            <w:r w:rsidRPr="00BC4A21">
              <w:rPr>
                <w:rFonts w:asciiTheme="minorBidi" w:hAnsiTheme="minorBidi" w:cstheme="minorBidi"/>
                <w:sz w:val="24"/>
                <w:rtl/>
                <w:lang w:eastAsia="en-US"/>
              </w:rPr>
              <w:t>10</w:t>
            </w:r>
          </w:p>
        </w:tc>
        <w:tc>
          <w:tcPr>
            <w:tcW w:w="1717" w:type="dxa"/>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rtl/>
                <w:lang w:eastAsia="en-US"/>
              </w:rPr>
            </w:pPr>
          </w:p>
        </w:tc>
        <w:tc>
          <w:tcPr>
            <w:tcW w:w="1767" w:type="dxa"/>
            <w:vAlign w:val="center"/>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rtl/>
                <w:lang w:eastAsia="en-US"/>
              </w:rPr>
            </w:pPr>
          </w:p>
        </w:tc>
      </w:tr>
      <w:tr w:rsidR="00A22A06" w:rsidRPr="00BC4A21" w:rsidTr="00C91934">
        <w:tc>
          <w:tcPr>
            <w:tcW w:w="4027" w:type="dxa"/>
            <w:vAlign w:val="center"/>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lang w:eastAsia="en-US"/>
              </w:rPr>
            </w:pPr>
            <w:r w:rsidRPr="00BC4A21">
              <w:rPr>
                <w:rFonts w:asciiTheme="minorBidi" w:hAnsiTheme="minorBidi" w:cstheme="minorBidi"/>
                <w:sz w:val="24"/>
                <w:rtl/>
                <w:lang w:eastAsia="en-US"/>
              </w:rPr>
              <w:t>אפשרות לזום רציף של נתוני הלוויין המוצגים באזור הנבחר</w:t>
            </w:r>
          </w:p>
        </w:tc>
        <w:tc>
          <w:tcPr>
            <w:tcW w:w="893" w:type="dxa"/>
            <w:vAlign w:val="center"/>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lang w:eastAsia="en-US"/>
              </w:rPr>
            </w:pPr>
          </w:p>
        </w:tc>
        <w:tc>
          <w:tcPr>
            <w:tcW w:w="1532" w:type="dxa"/>
          </w:tcPr>
          <w:p w:rsidR="00A22A06" w:rsidRPr="00BC4A21" w:rsidRDefault="00A22A06" w:rsidP="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center"/>
              <w:rPr>
                <w:rFonts w:asciiTheme="minorBidi" w:hAnsiTheme="minorBidi" w:cstheme="minorBidi"/>
                <w:sz w:val="24"/>
                <w:rtl/>
                <w:lang w:eastAsia="en-US"/>
              </w:rPr>
            </w:pPr>
            <w:r w:rsidRPr="00BC4A21">
              <w:rPr>
                <w:rFonts w:asciiTheme="minorBidi" w:hAnsiTheme="minorBidi" w:cstheme="minorBidi"/>
                <w:sz w:val="24"/>
                <w:rtl/>
                <w:lang w:eastAsia="en-US"/>
              </w:rPr>
              <w:t>10</w:t>
            </w:r>
          </w:p>
        </w:tc>
        <w:tc>
          <w:tcPr>
            <w:tcW w:w="1717" w:type="dxa"/>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rtl/>
                <w:lang w:eastAsia="en-US"/>
              </w:rPr>
            </w:pPr>
          </w:p>
        </w:tc>
        <w:tc>
          <w:tcPr>
            <w:tcW w:w="1767" w:type="dxa"/>
            <w:vAlign w:val="center"/>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rtl/>
                <w:lang w:eastAsia="en-US"/>
              </w:rPr>
            </w:pPr>
          </w:p>
        </w:tc>
      </w:tr>
      <w:tr w:rsidR="00A22A06" w:rsidRPr="00BC4A21" w:rsidTr="00C91934">
        <w:tc>
          <w:tcPr>
            <w:tcW w:w="4027" w:type="dxa"/>
            <w:vAlign w:val="center"/>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lang w:eastAsia="en-US"/>
              </w:rPr>
            </w:pPr>
            <w:r w:rsidRPr="00BC4A21">
              <w:rPr>
                <w:rFonts w:asciiTheme="minorBidi" w:hAnsiTheme="minorBidi" w:cstheme="minorBidi"/>
                <w:sz w:val="24"/>
                <w:rtl/>
                <w:lang w:eastAsia="en-US"/>
              </w:rPr>
              <w:t>חישוב ותצוגת הקואורדינאטות הגיאוגרפיות לכל פיקסל מוצג</w:t>
            </w:r>
          </w:p>
        </w:tc>
        <w:tc>
          <w:tcPr>
            <w:tcW w:w="893" w:type="dxa"/>
            <w:vAlign w:val="center"/>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lang w:eastAsia="en-US"/>
              </w:rPr>
            </w:pPr>
          </w:p>
        </w:tc>
        <w:tc>
          <w:tcPr>
            <w:tcW w:w="1532" w:type="dxa"/>
          </w:tcPr>
          <w:p w:rsidR="00A22A06" w:rsidRPr="00BC4A21" w:rsidRDefault="009313E2" w:rsidP="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center"/>
              <w:rPr>
                <w:rFonts w:asciiTheme="minorBidi" w:hAnsiTheme="minorBidi" w:cstheme="minorBidi"/>
                <w:sz w:val="24"/>
                <w:lang w:eastAsia="en-US"/>
              </w:rPr>
            </w:pPr>
            <w:r w:rsidRPr="00BC4A21">
              <w:rPr>
                <w:rFonts w:asciiTheme="minorBidi" w:hAnsiTheme="minorBidi" w:cstheme="minorBidi"/>
                <w:sz w:val="24"/>
                <w:rtl/>
                <w:lang w:eastAsia="en-US"/>
              </w:rPr>
              <w:t>5</w:t>
            </w:r>
          </w:p>
        </w:tc>
        <w:tc>
          <w:tcPr>
            <w:tcW w:w="1717" w:type="dxa"/>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lang w:eastAsia="en-US"/>
              </w:rPr>
            </w:pPr>
          </w:p>
        </w:tc>
        <w:tc>
          <w:tcPr>
            <w:tcW w:w="1767" w:type="dxa"/>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lang w:eastAsia="en-US"/>
              </w:rPr>
            </w:pPr>
          </w:p>
        </w:tc>
      </w:tr>
      <w:tr w:rsidR="00A22A06" w:rsidRPr="00BC4A21" w:rsidTr="00C91934">
        <w:tc>
          <w:tcPr>
            <w:tcW w:w="4027" w:type="dxa"/>
            <w:vAlign w:val="center"/>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rtl/>
                <w:lang w:eastAsia="en-US"/>
              </w:rPr>
            </w:pPr>
            <w:r w:rsidRPr="00BC4A21">
              <w:rPr>
                <w:rFonts w:asciiTheme="minorBidi" w:hAnsiTheme="minorBidi" w:cstheme="minorBidi"/>
                <w:sz w:val="24"/>
                <w:rtl/>
                <w:lang w:eastAsia="en-US"/>
              </w:rPr>
              <w:t>מדידת מרחקים בין נקודות נבחרות על המסך</w:t>
            </w:r>
          </w:p>
        </w:tc>
        <w:tc>
          <w:tcPr>
            <w:tcW w:w="893" w:type="dxa"/>
            <w:vAlign w:val="center"/>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lang w:eastAsia="en-US"/>
              </w:rPr>
            </w:pPr>
          </w:p>
        </w:tc>
        <w:tc>
          <w:tcPr>
            <w:tcW w:w="1532" w:type="dxa"/>
          </w:tcPr>
          <w:p w:rsidR="00A22A06" w:rsidRPr="00BC4A21" w:rsidRDefault="009313E2" w:rsidP="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center"/>
              <w:rPr>
                <w:rFonts w:asciiTheme="minorBidi" w:hAnsiTheme="minorBidi" w:cstheme="minorBidi"/>
                <w:sz w:val="24"/>
                <w:lang w:eastAsia="en-US"/>
              </w:rPr>
            </w:pPr>
            <w:r w:rsidRPr="00BC4A21">
              <w:rPr>
                <w:rFonts w:asciiTheme="minorBidi" w:hAnsiTheme="minorBidi" w:cstheme="minorBidi"/>
                <w:sz w:val="24"/>
                <w:rtl/>
                <w:lang w:eastAsia="en-US"/>
              </w:rPr>
              <w:t>10</w:t>
            </w:r>
          </w:p>
        </w:tc>
        <w:tc>
          <w:tcPr>
            <w:tcW w:w="1717" w:type="dxa"/>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lang w:eastAsia="en-US"/>
              </w:rPr>
            </w:pPr>
          </w:p>
        </w:tc>
        <w:tc>
          <w:tcPr>
            <w:tcW w:w="1767" w:type="dxa"/>
          </w:tcPr>
          <w:p w:rsidR="00A22A06" w:rsidRPr="00BC4A21" w:rsidRDefault="00A22A06">
            <w:pPr>
              <w:pStyle w:val="-"/>
              <w:tabs>
                <w:tab w:val="left" w:pos="720"/>
                <w:tab w:val="left" w:pos="5760"/>
                <w:tab w:val="left" w:pos="5892"/>
                <w:tab w:val="left" w:pos="6480"/>
                <w:tab w:val="left" w:pos="6743"/>
                <w:tab w:val="left" w:pos="7200"/>
                <w:tab w:val="left" w:pos="7920"/>
                <w:tab w:val="left" w:pos="8640"/>
                <w:tab w:val="left" w:pos="9720"/>
              </w:tabs>
              <w:bidi/>
              <w:spacing w:line="360" w:lineRule="auto"/>
              <w:ind w:left="81"/>
              <w:jc w:val="both"/>
              <w:rPr>
                <w:rFonts w:asciiTheme="minorBidi" w:hAnsiTheme="minorBidi" w:cstheme="minorBidi"/>
                <w:sz w:val="24"/>
                <w:lang w:eastAsia="en-US"/>
              </w:rPr>
            </w:pPr>
          </w:p>
        </w:tc>
      </w:tr>
    </w:tbl>
    <w:p w:rsidR="00B555E3" w:rsidRDefault="00F858F0" w:rsidP="00F858F0">
      <w:pPr>
        <w:spacing w:after="120"/>
        <w:ind w:right="-993"/>
        <w:rPr>
          <w:rFonts w:asciiTheme="minorBidi" w:hAnsiTheme="minorBidi" w:cstheme="minorBidi"/>
          <w:b/>
          <w:bCs/>
          <w:sz w:val="28"/>
          <w:szCs w:val="28"/>
          <w:u w:val="single"/>
          <w:rtl/>
        </w:rPr>
      </w:pPr>
      <w:r>
        <w:rPr>
          <w:rFonts w:asciiTheme="minorBidi" w:hAnsiTheme="minorBidi" w:cstheme="minorBidi" w:hint="cs"/>
          <w:b/>
          <w:bCs/>
          <w:sz w:val="28"/>
          <w:szCs w:val="28"/>
          <w:u w:val="single"/>
          <w:rtl/>
        </w:rPr>
        <w:lastRenderedPageBreak/>
        <w:t xml:space="preserve">נספח ז1 </w:t>
      </w:r>
      <w:r>
        <w:rPr>
          <w:rFonts w:asciiTheme="minorBidi" w:hAnsiTheme="minorBidi" w:cstheme="minorBidi"/>
          <w:b/>
          <w:bCs/>
          <w:sz w:val="28"/>
          <w:szCs w:val="28"/>
          <w:u w:val="single"/>
          <w:rtl/>
        </w:rPr>
        <w:t>–</w:t>
      </w:r>
      <w:r>
        <w:rPr>
          <w:rFonts w:asciiTheme="minorBidi" w:hAnsiTheme="minorBidi" w:cstheme="minorBidi" w:hint="cs"/>
          <w:b/>
          <w:bCs/>
          <w:sz w:val="28"/>
          <w:szCs w:val="28"/>
          <w:u w:val="single"/>
          <w:rtl/>
        </w:rPr>
        <w:t xml:space="preserve"> מוצרים ואזורי תיחום</w:t>
      </w:r>
    </w:p>
    <w:p w:rsidR="00F858F0" w:rsidRDefault="00F858F0" w:rsidP="00F858F0">
      <w:pPr>
        <w:spacing w:after="120"/>
        <w:ind w:right="-993"/>
        <w:rPr>
          <w:rFonts w:asciiTheme="minorBidi" w:hAnsiTheme="minorBidi" w:cstheme="minorBidi"/>
          <w:b/>
          <w:bCs/>
          <w:sz w:val="28"/>
          <w:szCs w:val="28"/>
          <w:u w:val="single"/>
          <w:rtl/>
        </w:rPr>
      </w:pPr>
    </w:p>
    <w:p w:rsidR="00F858F0" w:rsidRPr="00E92414" w:rsidRDefault="00F858F0" w:rsidP="00F858F0">
      <w:pPr>
        <w:pStyle w:val="10"/>
        <w:rPr>
          <w:rFonts w:asciiTheme="minorBidi" w:hAnsiTheme="minorBidi" w:cstheme="minorBidi"/>
          <w:b w:val="0"/>
          <w:bCs w:val="0"/>
          <w:sz w:val="24"/>
          <w:szCs w:val="24"/>
          <w:rtl/>
        </w:rPr>
      </w:pPr>
      <w:r w:rsidRPr="00E92414">
        <w:rPr>
          <w:rFonts w:asciiTheme="minorBidi" w:hAnsiTheme="minorBidi" w:cstheme="minorBidi"/>
          <w:b w:val="0"/>
          <w:bCs w:val="0"/>
          <w:sz w:val="24"/>
          <w:szCs w:val="24"/>
          <w:rtl/>
        </w:rPr>
        <w:t xml:space="preserve">אזורי תיחום (ניווט) של ערוצי </w:t>
      </w:r>
      <w:proofErr w:type="spellStart"/>
      <w:r w:rsidRPr="00E92414">
        <w:rPr>
          <w:rFonts w:asciiTheme="minorBidi" w:hAnsiTheme="minorBidi" w:cstheme="minorBidi"/>
          <w:b w:val="0"/>
          <w:bCs w:val="0"/>
          <w:sz w:val="24"/>
          <w:szCs w:val="24"/>
          <w:rtl/>
        </w:rPr>
        <w:t>הלווין</w:t>
      </w:r>
      <w:proofErr w:type="spellEnd"/>
      <w:r w:rsidRPr="00E92414">
        <w:rPr>
          <w:rFonts w:asciiTheme="minorBidi" w:hAnsiTheme="minorBidi" w:cstheme="minorBidi"/>
          <w:b w:val="0"/>
          <w:bCs w:val="0"/>
          <w:sz w:val="24"/>
          <w:szCs w:val="24"/>
        </w:rPr>
        <w:t xml:space="preserve"> MSG </w:t>
      </w:r>
    </w:p>
    <w:p w:rsidR="00F858F0" w:rsidRDefault="00F858F0" w:rsidP="00F858F0">
      <w:pPr>
        <w:pStyle w:val="10"/>
        <w:bidi w:val="0"/>
      </w:pPr>
    </w:p>
    <w:p w:rsidR="00F858F0" w:rsidRPr="00E92414" w:rsidRDefault="00F858F0" w:rsidP="00F858F0">
      <w:pPr>
        <w:pStyle w:val="10"/>
        <w:bidi w:val="0"/>
        <w:rPr>
          <w:rFonts w:asciiTheme="minorBidi" w:hAnsiTheme="minorBidi" w:cstheme="minorBidi"/>
          <w:b w:val="0"/>
          <w:bCs w:val="0"/>
          <w:sz w:val="24"/>
          <w:szCs w:val="24"/>
        </w:rPr>
      </w:pPr>
      <w:r w:rsidRPr="00E92414">
        <w:rPr>
          <w:rFonts w:asciiTheme="minorBidi" w:hAnsiTheme="minorBidi" w:cstheme="minorBidi"/>
          <w:b w:val="0"/>
          <w:bCs w:val="0"/>
          <w:sz w:val="24"/>
          <w:szCs w:val="24"/>
        </w:rPr>
        <w:t>Navigation sectors</w:t>
      </w:r>
    </w:p>
    <w:p w:rsidR="00F858F0" w:rsidRPr="00E92414" w:rsidRDefault="00F858F0" w:rsidP="00F858F0">
      <w:pPr>
        <w:jc w:val="center"/>
        <w:rPr>
          <w:rFonts w:asciiTheme="minorBidi" w:hAnsiTheme="minorBidi" w:cstheme="minorBidi"/>
          <w:rtl/>
        </w:rPr>
      </w:pPr>
    </w:p>
    <w:tbl>
      <w:tblPr>
        <w:tblStyle w:val="afb"/>
        <w:tblW w:w="8892" w:type="dxa"/>
        <w:tblInd w:w="288" w:type="dxa"/>
        <w:tblLayout w:type="fixed"/>
        <w:tblLook w:val="01E0" w:firstRow="1" w:lastRow="1" w:firstColumn="1" w:lastColumn="1" w:noHBand="0" w:noVBand="0"/>
      </w:tblPr>
      <w:tblGrid>
        <w:gridCol w:w="2088"/>
        <w:gridCol w:w="2410"/>
        <w:gridCol w:w="1985"/>
        <w:gridCol w:w="2409"/>
      </w:tblGrid>
      <w:tr w:rsidR="00F858F0" w:rsidRPr="00E92414" w:rsidTr="00E92414">
        <w:tc>
          <w:tcPr>
            <w:tcW w:w="2088" w:type="dxa"/>
          </w:tcPr>
          <w:p w:rsidR="00F858F0" w:rsidRPr="00E92414" w:rsidRDefault="00F858F0" w:rsidP="00000D79">
            <w:pPr>
              <w:bidi w:val="0"/>
              <w:jc w:val="center"/>
              <w:rPr>
                <w:rFonts w:asciiTheme="minorBidi" w:hAnsiTheme="minorBidi" w:cstheme="minorBidi"/>
              </w:rPr>
            </w:pPr>
            <w:r w:rsidRPr="00E92414">
              <w:rPr>
                <w:rFonts w:asciiTheme="minorBidi" w:hAnsiTheme="minorBidi" w:cstheme="minorBidi"/>
              </w:rPr>
              <w:t>Sector name</w:t>
            </w:r>
          </w:p>
        </w:tc>
        <w:tc>
          <w:tcPr>
            <w:tcW w:w="2410" w:type="dxa"/>
          </w:tcPr>
          <w:p w:rsidR="00F858F0" w:rsidRPr="00E92414" w:rsidRDefault="00F858F0" w:rsidP="00000D79">
            <w:pPr>
              <w:bidi w:val="0"/>
              <w:jc w:val="center"/>
              <w:rPr>
                <w:rFonts w:asciiTheme="minorBidi" w:hAnsiTheme="minorBidi" w:cstheme="minorBidi"/>
              </w:rPr>
            </w:pPr>
            <w:r w:rsidRPr="00E92414">
              <w:rPr>
                <w:rFonts w:asciiTheme="minorBidi" w:hAnsiTheme="minorBidi" w:cstheme="minorBidi"/>
              </w:rPr>
              <w:t>Geographic area</w:t>
            </w:r>
          </w:p>
        </w:tc>
        <w:tc>
          <w:tcPr>
            <w:tcW w:w="1985" w:type="dxa"/>
          </w:tcPr>
          <w:p w:rsidR="00F858F0" w:rsidRPr="00E92414" w:rsidRDefault="00F858F0" w:rsidP="00000D79">
            <w:pPr>
              <w:bidi w:val="0"/>
              <w:jc w:val="center"/>
              <w:rPr>
                <w:rFonts w:asciiTheme="minorBidi" w:hAnsiTheme="minorBidi" w:cstheme="minorBidi"/>
              </w:rPr>
            </w:pPr>
            <w:r w:rsidRPr="00E92414">
              <w:rPr>
                <w:rFonts w:asciiTheme="minorBidi" w:hAnsiTheme="minorBidi" w:cstheme="minorBidi"/>
              </w:rPr>
              <w:t>Latitude</w:t>
            </w:r>
          </w:p>
        </w:tc>
        <w:tc>
          <w:tcPr>
            <w:tcW w:w="2409" w:type="dxa"/>
          </w:tcPr>
          <w:p w:rsidR="00F858F0" w:rsidRPr="00E92414" w:rsidRDefault="00F858F0" w:rsidP="00000D79">
            <w:pPr>
              <w:bidi w:val="0"/>
              <w:jc w:val="center"/>
              <w:rPr>
                <w:rFonts w:asciiTheme="minorBidi" w:hAnsiTheme="minorBidi" w:cstheme="minorBidi"/>
              </w:rPr>
            </w:pPr>
            <w:r w:rsidRPr="00E92414">
              <w:rPr>
                <w:rFonts w:asciiTheme="minorBidi" w:hAnsiTheme="minorBidi" w:cstheme="minorBidi"/>
              </w:rPr>
              <w:t>Longitude</w:t>
            </w:r>
          </w:p>
        </w:tc>
      </w:tr>
      <w:tr w:rsidR="00F858F0" w:rsidRPr="00E92414" w:rsidTr="00E92414">
        <w:tc>
          <w:tcPr>
            <w:tcW w:w="2088" w:type="dxa"/>
          </w:tcPr>
          <w:p w:rsidR="00F858F0" w:rsidRPr="002F1A21" w:rsidRDefault="00F858F0" w:rsidP="00000D79">
            <w:pPr>
              <w:bidi w:val="0"/>
              <w:jc w:val="center"/>
              <w:rPr>
                <w:rFonts w:asciiTheme="minorBidi" w:hAnsiTheme="minorBidi" w:cstheme="minorBidi"/>
                <w:sz w:val="20"/>
                <w:szCs w:val="20"/>
              </w:rPr>
            </w:pPr>
            <w:r w:rsidRPr="002F1A21">
              <w:rPr>
                <w:rFonts w:asciiTheme="minorBidi" w:hAnsiTheme="minorBidi" w:cstheme="minorBidi"/>
                <w:sz w:val="20"/>
                <w:szCs w:val="20"/>
              </w:rPr>
              <w:t>A</w:t>
            </w:r>
          </w:p>
        </w:tc>
        <w:tc>
          <w:tcPr>
            <w:tcW w:w="2410" w:type="dxa"/>
          </w:tcPr>
          <w:p w:rsidR="00F858F0" w:rsidRPr="002F1A21" w:rsidRDefault="00F858F0" w:rsidP="00000D79">
            <w:pPr>
              <w:bidi w:val="0"/>
              <w:jc w:val="center"/>
              <w:rPr>
                <w:rFonts w:asciiTheme="minorBidi" w:hAnsiTheme="minorBidi" w:cstheme="minorBidi"/>
                <w:sz w:val="20"/>
                <w:szCs w:val="20"/>
              </w:rPr>
            </w:pPr>
            <w:r w:rsidRPr="002F1A21">
              <w:rPr>
                <w:rFonts w:asciiTheme="minorBidi" w:hAnsiTheme="minorBidi" w:cstheme="minorBidi"/>
                <w:sz w:val="20"/>
                <w:szCs w:val="20"/>
              </w:rPr>
              <w:t>Middle East</w:t>
            </w:r>
          </w:p>
        </w:tc>
        <w:tc>
          <w:tcPr>
            <w:tcW w:w="1985" w:type="dxa"/>
          </w:tcPr>
          <w:p w:rsidR="00F858F0" w:rsidRPr="002F1A21" w:rsidRDefault="00F858F0" w:rsidP="00000D79">
            <w:pPr>
              <w:bidi w:val="0"/>
              <w:jc w:val="center"/>
              <w:rPr>
                <w:rFonts w:asciiTheme="minorBidi" w:hAnsiTheme="minorBidi" w:cstheme="minorBidi"/>
                <w:sz w:val="20"/>
                <w:szCs w:val="20"/>
              </w:rPr>
            </w:pPr>
            <w:r w:rsidRPr="002F1A21">
              <w:rPr>
                <w:rFonts w:asciiTheme="minorBidi" w:hAnsiTheme="minorBidi" w:cstheme="minorBidi"/>
                <w:sz w:val="20"/>
                <w:szCs w:val="20"/>
              </w:rPr>
              <w:t>25N - 45N</w:t>
            </w:r>
          </w:p>
        </w:tc>
        <w:tc>
          <w:tcPr>
            <w:tcW w:w="2409" w:type="dxa"/>
          </w:tcPr>
          <w:p w:rsidR="00F858F0" w:rsidRPr="002F1A21" w:rsidRDefault="00F858F0" w:rsidP="00000D79">
            <w:pPr>
              <w:bidi w:val="0"/>
              <w:jc w:val="center"/>
              <w:rPr>
                <w:rFonts w:asciiTheme="minorBidi" w:hAnsiTheme="minorBidi" w:cstheme="minorBidi"/>
                <w:sz w:val="20"/>
                <w:szCs w:val="20"/>
              </w:rPr>
            </w:pPr>
            <w:r w:rsidRPr="002F1A21">
              <w:rPr>
                <w:rFonts w:asciiTheme="minorBidi" w:hAnsiTheme="minorBidi" w:cstheme="minorBidi"/>
                <w:sz w:val="20"/>
                <w:szCs w:val="20"/>
              </w:rPr>
              <w:t>20E - 40E</w:t>
            </w:r>
          </w:p>
        </w:tc>
      </w:tr>
      <w:tr w:rsidR="00F858F0" w:rsidRPr="00E92414" w:rsidTr="00E92414">
        <w:tc>
          <w:tcPr>
            <w:tcW w:w="2088" w:type="dxa"/>
          </w:tcPr>
          <w:p w:rsidR="00F858F0" w:rsidRPr="002F1A21" w:rsidRDefault="00F858F0" w:rsidP="00000D79">
            <w:pPr>
              <w:bidi w:val="0"/>
              <w:jc w:val="center"/>
              <w:rPr>
                <w:rFonts w:asciiTheme="minorBidi" w:hAnsiTheme="minorBidi" w:cstheme="minorBidi"/>
                <w:sz w:val="20"/>
                <w:szCs w:val="20"/>
              </w:rPr>
            </w:pPr>
            <w:r w:rsidRPr="002F1A21">
              <w:rPr>
                <w:rFonts w:asciiTheme="minorBidi" w:hAnsiTheme="minorBidi" w:cstheme="minorBidi"/>
                <w:sz w:val="20"/>
                <w:szCs w:val="20"/>
              </w:rPr>
              <w:t>B</w:t>
            </w:r>
          </w:p>
        </w:tc>
        <w:tc>
          <w:tcPr>
            <w:tcW w:w="2410" w:type="dxa"/>
          </w:tcPr>
          <w:p w:rsidR="00F858F0" w:rsidRPr="002F1A21" w:rsidRDefault="00F858F0" w:rsidP="00000D79">
            <w:pPr>
              <w:bidi w:val="0"/>
              <w:jc w:val="center"/>
              <w:rPr>
                <w:rFonts w:asciiTheme="minorBidi" w:hAnsiTheme="minorBidi" w:cstheme="minorBidi"/>
                <w:sz w:val="20"/>
                <w:szCs w:val="20"/>
              </w:rPr>
            </w:pPr>
            <w:r w:rsidRPr="002F1A21">
              <w:rPr>
                <w:rFonts w:asciiTheme="minorBidi" w:hAnsiTheme="minorBidi" w:cstheme="minorBidi"/>
                <w:sz w:val="20"/>
                <w:szCs w:val="20"/>
              </w:rPr>
              <w:t>Mediterranean</w:t>
            </w:r>
          </w:p>
        </w:tc>
        <w:tc>
          <w:tcPr>
            <w:tcW w:w="1985" w:type="dxa"/>
          </w:tcPr>
          <w:p w:rsidR="00F858F0" w:rsidRPr="002F1A21" w:rsidRDefault="00F858F0" w:rsidP="00000D79">
            <w:pPr>
              <w:bidi w:val="0"/>
              <w:jc w:val="center"/>
              <w:rPr>
                <w:rFonts w:asciiTheme="minorBidi" w:hAnsiTheme="minorBidi" w:cstheme="minorBidi"/>
                <w:sz w:val="20"/>
                <w:szCs w:val="20"/>
              </w:rPr>
            </w:pPr>
            <w:r w:rsidRPr="002F1A21">
              <w:rPr>
                <w:rFonts w:asciiTheme="minorBidi" w:hAnsiTheme="minorBidi" w:cstheme="minorBidi"/>
                <w:sz w:val="20"/>
                <w:szCs w:val="20"/>
              </w:rPr>
              <w:t xml:space="preserve">30N - 47N </w:t>
            </w:r>
          </w:p>
        </w:tc>
        <w:tc>
          <w:tcPr>
            <w:tcW w:w="2409" w:type="dxa"/>
          </w:tcPr>
          <w:p w:rsidR="00F858F0" w:rsidRPr="002F1A21" w:rsidRDefault="00F858F0" w:rsidP="00000D79">
            <w:pPr>
              <w:bidi w:val="0"/>
              <w:jc w:val="center"/>
              <w:rPr>
                <w:rFonts w:asciiTheme="minorBidi" w:hAnsiTheme="minorBidi" w:cstheme="minorBidi"/>
                <w:sz w:val="20"/>
                <w:szCs w:val="20"/>
              </w:rPr>
            </w:pPr>
            <w:r w:rsidRPr="002F1A21">
              <w:rPr>
                <w:rFonts w:asciiTheme="minorBidi" w:hAnsiTheme="minorBidi" w:cstheme="minorBidi"/>
                <w:sz w:val="20"/>
                <w:szCs w:val="20"/>
              </w:rPr>
              <w:t>1W - 37E</w:t>
            </w:r>
          </w:p>
        </w:tc>
      </w:tr>
      <w:tr w:rsidR="00F858F0" w:rsidRPr="00E92414" w:rsidTr="00E92414">
        <w:tc>
          <w:tcPr>
            <w:tcW w:w="2088" w:type="dxa"/>
          </w:tcPr>
          <w:p w:rsidR="00F858F0" w:rsidRPr="002F1A21" w:rsidRDefault="00F858F0" w:rsidP="00000D79">
            <w:pPr>
              <w:bidi w:val="0"/>
              <w:jc w:val="center"/>
              <w:rPr>
                <w:rFonts w:asciiTheme="minorBidi" w:hAnsiTheme="minorBidi" w:cstheme="minorBidi"/>
                <w:sz w:val="20"/>
                <w:szCs w:val="20"/>
              </w:rPr>
            </w:pPr>
            <w:r w:rsidRPr="002F1A21">
              <w:rPr>
                <w:rFonts w:asciiTheme="minorBidi" w:hAnsiTheme="minorBidi" w:cstheme="minorBidi"/>
                <w:sz w:val="20"/>
                <w:szCs w:val="20"/>
              </w:rPr>
              <w:t>C</w:t>
            </w:r>
          </w:p>
        </w:tc>
        <w:tc>
          <w:tcPr>
            <w:tcW w:w="2410" w:type="dxa"/>
          </w:tcPr>
          <w:p w:rsidR="00F858F0" w:rsidRPr="002F1A21" w:rsidRDefault="00F858F0" w:rsidP="00000D79">
            <w:pPr>
              <w:bidi w:val="0"/>
              <w:jc w:val="center"/>
              <w:rPr>
                <w:rFonts w:asciiTheme="minorBidi" w:hAnsiTheme="minorBidi" w:cstheme="minorBidi"/>
                <w:sz w:val="20"/>
                <w:szCs w:val="20"/>
              </w:rPr>
            </w:pPr>
            <w:r w:rsidRPr="002F1A21">
              <w:rPr>
                <w:rFonts w:asciiTheme="minorBidi" w:hAnsiTheme="minorBidi" w:cstheme="minorBidi"/>
                <w:sz w:val="20"/>
                <w:szCs w:val="20"/>
              </w:rPr>
              <w:t>Europe</w:t>
            </w:r>
          </w:p>
        </w:tc>
        <w:tc>
          <w:tcPr>
            <w:tcW w:w="1985" w:type="dxa"/>
          </w:tcPr>
          <w:p w:rsidR="00F858F0" w:rsidRPr="002F1A21" w:rsidRDefault="00F858F0" w:rsidP="00000D79">
            <w:pPr>
              <w:bidi w:val="0"/>
              <w:jc w:val="center"/>
              <w:rPr>
                <w:rFonts w:asciiTheme="minorBidi" w:hAnsiTheme="minorBidi" w:cstheme="minorBidi"/>
                <w:sz w:val="20"/>
                <w:szCs w:val="20"/>
              </w:rPr>
            </w:pPr>
            <w:r w:rsidRPr="002F1A21">
              <w:rPr>
                <w:rFonts w:asciiTheme="minorBidi" w:hAnsiTheme="minorBidi" w:cstheme="minorBidi"/>
                <w:sz w:val="20"/>
                <w:szCs w:val="20"/>
              </w:rPr>
              <w:t>30N - 65N</w:t>
            </w:r>
          </w:p>
        </w:tc>
        <w:tc>
          <w:tcPr>
            <w:tcW w:w="2409" w:type="dxa"/>
          </w:tcPr>
          <w:p w:rsidR="00F858F0" w:rsidRPr="002F1A21" w:rsidRDefault="00F858F0" w:rsidP="00000D79">
            <w:pPr>
              <w:bidi w:val="0"/>
              <w:jc w:val="center"/>
              <w:rPr>
                <w:rFonts w:asciiTheme="minorBidi" w:hAnsiTheme="minorBidi" w:cstheme="minorBidi"/>
                <w:sz w:val="20"/>
                <w:szCs w:val="20"/>
              </w:rPr>
            </w:pPr>
            <w:r w:rsidRPr="002F1A21">
              <w:rPr>
                <w:rFonts w:asciiTheme="minorBidi" w:hAnsiTheme="minorBidi" w:cstheme="minorBidi"/>
                <w:sz w:val="20"/>
                <w:szCs w:val="20"/>
              </w:rPr>
              <w:t>15W- 37E</w:t>
            </w:r>
          </w:p>
        </w:tc>
      </w:tr>
      <w:tr w:rsidR="00F858F0" w:rsidRPr="00E92414" w:rsidTr="00E92414">
        <w:tc>
          <w:tcPr>
            <w:tcW w:w="2088" w:type="dxa"/>
          </w:tcPr>
          <w:p w:rsidR="00F858F0" w:rsidRPr="002F1A21" w:rsidRDefault="00F858F0" w:rsidP="00000D79">
            <w:pPr>
              <w:bidi w:val="0"/>
              <w:jc w:val="center"/>
              <w:rPr>
                <w:rFonts w:asciiTheme="minorBidi" w:hAnsiTheme="minorBidi" w:cstheme="minorBidi"/>
                <w:sz w:val="20"/>
                <w:szCs w:val="20"/>
              </w:rPr>
            </w:pPr>
            <w:r w:rsidRPr="002F1A21">
              <w:rPr>
                <w:rFonts w:asciiTheme="minorBidi" w:hAnsiTheme="minorBidi" w:cstheme="minorBidi"/>
                <w:sz w:val="20"/>
                <w:szCs w:val="20"/>
              </w:rPr>
              <w:t>D</w:t>
            </w:r>
          </w:p>
        </w:tc>
        <w:tc>
          <w:tcPr>
            <w:tcW w:w="2410" w:type="dxa"/>
          </w:tcPr>
          <w:p w:rsidR="00F858F0" w:rsidRPr="002F1A21" w:rsidRDefault="00F858F0" w:rsidP="00000D79">
            <w:pPr>
              <w:bidi w:val="0"/>
              <w:jc w:val="center"/>
              <w:rPr>
                <w:rFonts w:asciiTheme="minorBidi" w:hAnsiTheme="minorBidi" w:cstheme="minorBidi"/>
                <w:sz w:val="20"/>
                <w:szCs w:val="20"/>
              </w:rPr>
            </w:pPr>
            <w:r w:rsidRPr="002F1A21">
              <w:rPr>
                <w:rFonts w:asciiTheme="minorBidi" w:hAnsiTheme="minorBidi" w:cstheme="minorBidi"/>
                <w:sz w:val="20"/>
                <w:szCs w:val="20"/>
              </w:rPr>
              <w:t>Europe and west Asia</w:t>
            </w:r>
          </w:p>
        </w:tc>
        <w:tc>
          <w:tcPr>
            <w:tcW w:w="1985" w:type="dxa"/>
          </w:tcPr>
          <w:p w:rsidR="00F858F0" w:rsidRPr="002F1A21" w:rsidRDefault="00F858F0" w:rsidP="00000D79">
            <w:pPr>
              <w:bidi w:val="0"/>
              <w:jc w:val="center"/>
              <w:rPr>
                <w:rFonts w:asciiTheme="minorBidi" w:hAnsiTheme="minorBidi" w:cstheme="minorBidi"/>
                <w:sz w:val="20"/>
                <w:szCs w:val="20"/>
              </w:rPr>
            </w:pPr>
            <w:r w:rsidRPr="002F1A21">
              <w:rPr>
                <w:rFonts w:asciiTheme="minorBidi" w:hAnsiTheme="minorBidi" w:cstheme="minorBidi"/>
                <w:sz w:val="20"/>
                <w:szCs w:val="20"/>
              </w:rPr>
              <w:t>15N - 65N</w:t>
            </w:r>
          </w:p>
        </w:tc>
        <w:tc>
          <w:tcPr>
            <w:tcW w:w="2409" w:type="dxa"/>
          </w:tcPr>
          <w:p w:rsidR="00F858F0" w:rsidRPr="002F1A21" w:rsidRDefault="00F858F0" w:rsidP="00000D79">
            <w:pPr>
              <w:bidi w:val="0"/>
              <w:jc w:val="center"/>
              <w:rPr>
                <w:rFonts w:asciiTheme="minorBidi" w:hAnsiTheme="minorBidi" w:cstheme="minorBidi"/>
                <w:sz w:val="20"/>
                <w:szCs w:val="20"/>
              </w:rPr>
            </w:pPr>
            <w:r w:rsidRPr="002F1A21">
              <w:rPr>
                <w:rFonts w:asciiTheme="minorBidi" w:hAnsiTheme="minorBidi" w:cstheme="minorBidi"/>
                <w:sz w:val="20"/>
                <w:szCs w:val="20"/>
              </w:rPr>
              <w:t>15W- 65E</w:t>
            </w:r>
          </w:p>
        </w:tc>
      </w:tr>
      <w:tr w:rsidR="00F858F0" w:rsidRPr="00E92414" w:rsidTr="00E92414">
        <w:tc>
          <w:tcPr>
            <w:tcW w:w="2088" w:type="dxa"/>
          </w:tcPr>
          <w:p w:rsidR="00F858F0" w:rsidRPr="002F1A21" w:rsidRDefault="00F858F0" w:rsidP="00000D79">
            <w:pPr>
              <w:bidi w:val="0"/>
              <w:jc w:val="center"/>
              <w:rPr>
                <w:rFonts w:asciiTheme="minorBidi" w:hAnsiTheme="minorBidi" w:cstheme="minorBidi"/>
                <w:sz w:val="20"/>
                <w:szCs w:val="20"/>
              </w:rPr>
            </w:pPr>
            <w:r w:rsidRPr="002F1A21">
              <w:rPr>
                <w:rFonts w:asciiTheme="minorBidi" w:hAnsiTheme="minorBidi" w:cstheme="minorBidi"/>
                <w:sz w:val="20"/>
                <w:szCs w:val="20"/>
              </w:rPr>
              <w:t>E</w:t>
            </w:r>
          </w:p>
        </w:tc>
        <w:tc>
          <w:tcPr>
            <w:tcW w:w="2410" w:type="dxa"/>
          </w:tcPr>
          <w:p w:rsidR="00F858F0" w:rsidRPr="002F1A21" w:rsidRDefault="00F858F0" w:rsidP="00000D79">
            <w:pPr>
              <w:bidi w:val="0"/>
              <w:jc w:val="center"/>
              <w:rPr>
                <w:rFonts w:asciiTheme="minorBidi" w:hAnsiTheme="minorBidi" w:cstheme="minorBidi"/>
                <w:sz w:val="20"/>
                <w:szCs w:val="20"/>
              </w:rPr>
            </w:pPr>
            <w:r w:rsidRPr="002F1A21">
              <w:rPr>
                <w:rFonts w:asciiTheme="minorBidi" w:hAnsiTheme="minorBidi" w:cstheme="minorBidi"/>
                <w:sz w:val="20"/>
                <w:szCs w:val="20"/>
              </w:rPr>
              <w:t>Middle East for HRV utilities</w:t>
            </w:r>
          </w:p>
        </w:tc>
        <w:tc>
          <w:tcPr>
            <w:tcW w:w="1985" w:type="dxa"/>
          </w:tcPr>
          <w:p w:rsidR="00F858F0" w:rsidRPr="002F1A21" w:rsidRDefault="00F858F0" w:rsidP="00000D79">
            <w:pPr>
              <w:bidi w:val="0"/>
              <w:jc w:val="center"/>
              <w:rPr>
                <w:rFonts w:asciiTheme="minorBidi" w:hAnsiTheme="minorBidi" w:cstheme="minorBidi"/>
                <w:sz w:val="20"/>
                <w:szCs w:val="20"/>
              </w:rPr>
            </w:pPr>
            <w:r w:rsidRPr="002F1A21">
              <w:rPr>
                <w:rFonts w:asciiTheme="minorBidi" w:hAnsiTheme="minorBidi" w:cstheme="minorBidi"/>
                <w:sz w:val="20"/>
                <w:szCs w:val="20"/>
              </w:rPr>
              <w:t>20N- 40N</w:t>
            </w:r>
          </w:p>
        </w:tc>
        <w:tc>
          <w:tcPr>
            <w:tcW w:w="2409" w:type="dxa"/>
          </w:tcPr>
          <w:p w:rsidR="00F858F0" w:rsidRPr="002F1A21" w:rsidRDefault="00F858F0" w:rsidP="00000D79">
            <w:pPr>
              <w:bidi w:val="0"/>
              <w:jc w:val="center"/>
              <w:rPr>
                <w:rFonts w:asciiTheme="minorBidi" w:hAnsiTheme="minorBidi" w:cstheme="minorBidi"/>
                <w:sz w:val="20"/>
                <w:szCs w:val="20"/>
              </w:rPr>
            </w:pPr>
            <w:r w:rsidRPr="002F1A21">
              <w:rPr>
                <w:rFonts w:asciiTheme="minorBidi" w:hAnsiTheme="minorBidi" w:cstheme="minorBidi"/>
                <w:sz w:val="20"/>
                <w:szCs w:val="20"/>
              </w:rPr>
              <w:t xml:space="preserve">25E </w:t>
            </w:r>
            <w:r w:rsidRPr="002F1A21">
              <w:rPr>
                <w:rFonts w:asciiTheme="minorBidi" w:hAnsiTheme="minorBidi" w:cstheme="minorBidi"/>
                <w:sz w:val="20"/>
                <w:szCs w:val="20"/>
                <w:rtl/>
              </w:rPr>
              <w:t>-</w:t>
            </w:r>
            <w:r w:rsidRPr="002F1A21">
              <w:rPr>
                <w:rFonts w:asciiTheme="minorBidi" w:hAnsiTheme="minorBidi" w:cstheme="minorBidi"/>
                <w:sz w:val="20"/>
                <w:szCs w:val="20"/>
              </w:rPr>
              <w:t xml:space="preserve"> 45E</w:t>
            </w:r>
          </w:p>
        </w:tc>
      </w:tr>
    </w:tbl>
    <w:p w:rsidR="00F858F0" w:rsidRPr="00E92414" w:rsidRDefault="00F858F0" w:rsidP="00F858F0">
      <w:pPr>
        <w:bidi w:val="0"/>
        <w:jc w:val="center"/>
        <w:rPr>
          <w:rFonts w:asciiTheme="minorBidi" w:hAnsiTheme="minorBidi" w:cstheme="minorBidi"/>
        </w:rPr>
      </w:pPr>
    </w:p>
    <w:p w:rsidR="00F858F0" w:rsidRPr="002F1A21" w:rsidRDefault="00F858F0" w:rsidP="00F858F0">
      <w:pPr>
        <w:bidi w:val="0"/>
        <w:rPr>
          <w:rFonts w:asciiTheme="minorBidi" w:hAnsiTheme="minorBidi" w:cstheme="minorBidi"/>
          <w:u w:val="single"/>
        </w:rPr>
      </w:pPr>
      <w:r w:rsidRPr="002F1A21">
        <w:rPr>
          <w:rFonts w:asciiTheme="minorBidi" w:hAnsiTheme="minorBidi" w:cstheme="minorBidi"/>
          <w:u w:val="single"/>
        </w:rPr>
        <w:t>Comment:</w:t>
      </w:r>
    </w:p>
    <w:p w:rsidR="00F858F0" w:rsidRPr="002F1A21" w:rsidRDefault="00F858F0" w:rsidP="00F858F0">
      <w:pPr>
        <w:bidi w:val="0"/>
        <w:rPr>
          <w:rFonts w:asciiTheme="minorBidi" w:hAnsiTheme="minorBidi" w:cstheme="minorBidi"/>
        </w:rPr>
      </w:pPr>
      <w:r w:rsidRPr="002F1A21">
        <w:rPr>
          <w:rFonts w:asciiTheme="minorBidi" w:hAnsiTheme="minorBidi" w:cstheme="minorBidi"/>
        </w:rPr>
        <w:t xml:space="preserve">All navigation projections are </w:t>
      </w:r>
      <w:proofErr w:type="spellStart"/>
      <w:r w:rsidRPr="002F1A21">
        <w:rPr>
          <w:rFonts w:asciiTheme="minorBidi" w:hAnsiTheme="minorBidi" w:cstheme="minorBidi"/>
          <w:u w:val="single"/>
        </w:rPr>
        <w:t>plattkarte</w:t>
      </w:r>
      <w:proofErr w:type="spellEnd"/>
      <w:r w:rsidRPr="002F1A21">
        <w:rPr>
          <w:rFonts w:asciiTheme="minorBidi" w:hAnsiTheme="minorBidi" w:cstheme="minorBidi"/>
        </w:rPr>
        <w:t>.</w:t>
      </w:r>
    </w:p>
    <w:p w:rsidR="002F1A21" w:rsidRPr="002F1A21" w:rsidRDefault="002F1A21" w:rsidP="002F1A21">
      <w:pPr>
        <w:pStyle w:val="10"/>
        <w:rPr>
          <w:rFonts w:asciiTheme="minorBidi" w:hAnsiTheme="minorBidi" w:cstheme="minorBidi"/>
          <w:b w:val="0"/>
          <w:bCs w:val="0"/>
          <w:sz w:val="24"/>
          <w:szCs w:val="24"/>
          <w:rtl/>
        </w:rPr>
      </w:pPr>
    </w:p>
    <w:p w:rsidR="002F1A21" w:rsidRDefault="002F1A21" w:rsidP="002F1A21">
      <w:pPr>
        <w:pStyle w:val="10"/>
        <w:rPr>
          <w:rFonts w:asciiTheme="minorBidi" w:hAnsiTheme="minorBidi" w:cstheme="minorBidi"/>
          <w:b w:val="0"/>
          <w:bCs w:val="0"/>
          <w:sz w:val="24"/>
          <w:szCs w:val="24"/>
          <w:rtl/>
        </w:rPr>
      </w:pPr>
    </w:p>
    <w:p w:rsidR="002F1A21" w:rsidRDefault="002F1A21" w:rsidP="002F1A21">
      <w:pPr>
        <w:pStyle w:val="10"/>
        <w:rPr>
          <w:rFonts w:asciiTheme="minorBidi" w:hAnsiTheme="minorBidi" w:cstheme="minorBidi"/>
          <w:b w:val="0"/>
          <w:bCs w:val="0"/>
          <w:sz w:val="24"/>
          <w:szCs w:val="24"/>
          <w:rtl/>
        </w:rPr>
      </w:pPr>
    </w:p>
    <w:p w:rsidR="00F858F0" w:rsidRDefault="00F858F0" w:rsidP="002F1A21">
      <w:pPr>
        <w:pStyle w:val="10"/>
        <w:rPr>
          <w:rFonts w:asciiTheme="minorBidi" w:hAnsiTheme="minorBidi" w:cstheme="minorBidi"/>
          <w:b w:val="0"/>
          <w:bCs w:val="0"/>
          <w:sz w:val="24"/>
          <w:szCs w:val="24"/>
          <w:rtl/>
        </w:rPr>
      </w:pPr>
      <w:r w:rsidRPr="002F1A21">
        <w:rPr>
          <w:rFonts w:asciiTheme="minorBidi" w:hAnsiTheme="minorBidi" w:cstheme="minorBidi"/>
          <w:b w:val="0"/>
          <w:bCs w:val="0"/>
          <w:sz w:val="24"/>
          <w:szCs w:val="24"/>
          <w:rtl/>
        </w:rPr>
        <w:t xml:space="preserve">רשימת מוצרים/תיחום מערוצי </w:t>
      </w:r>
      <w:proofErr w:type="spellStart"/>
      <w:r w:rsidRPr="002F1A21">
        <w:rPr>
          <w:rFonts w:asciiTheme="minorBidi" w:hAnsiTheme="minorBidi" w:cstheme="minorBidi"/>
          <w:b w:val="0"/>
          <w:bCs w:val="0"/>
          <w:sz w:val="24"/>
          <w:szCs w:val="24"/>
          <w:rtl/>
        </w:rPr>
        <w:t>הלווין</w:t>
      </w:r>
      <w:proofErr w:type="spellEnd"/>
      <w:r w:rsidRPr="002F1A21">
        <w:rPr>
          <w:rFonts w:asciiTheme="minorBidi" w:hAnsiTheme="minorBidi" w:cstheme="minorBidi"/>
          <w:b w:val="0"/>
          <w:bCs w:val="0"/>
          <w:sz w:val="24"/>
          <w:szCs w:val="24"/>
          <w:rtl/>
        </w:rPr>
        <w:t>:</w:t>
      </w:r>
    </w:p>
    <w:p w:rsidR="002F1A21" w:rsidRPr="002F1A21" w:rsidRDefault="002F1A21" w:rsidP="002F1A21">
      <w:pPr>
        <w:rPr>
          <w:rtl/>
        </w:rPr>
      </w:pPr>
    </w:p>
    <w:tbl>
      <w:tblPr>
        <w:tblStyle w:val="afb"/>
        <w:bidiVisual/>
        <w:tblW w:w="9497" w:type="dxa"/>
        <w:tblInd w:w="189" w:type="dxa"/>
        <w:tblLook w:val="04A0" w:firstRow="1" w:lastRow="0" w:firstColumn="1" w:lastColumn="0" w:noHBand="0" w:noVBand="1"/>
      </w:tblPr>
      <w:tblGrid>
        <w:gridCol w:w="2126"/>
        <w:gridCol w:w="709"/>
        <w:gridCol w:w="567"/>
        <w:gridCol w:w="708"/>
        <w:gridCol w:w="567"/>
        <w:gridCol w:w="1414"/>
        <w:gridCol w:w="3406"/>
      </w:tblGrid>
      <w:tr w:rsidR="00F858F0" w:rsidRPr="00E92414" w:rsidTr="002F1A21">
        <w:tc>
          <w:tcPr>
            <w:tcW w:w="2126" w:type="dxa"/>
          </w:tcPr>
          <w:p w:rsidR="00F858F0" w:rsidRPr="00E92414" w:rsidRDefault="00F858F0" w:rsidP="00000D79">
            <w:pPr>
              <w:jc w:val="center"/>
              <w:rPr>
                <w:rFonts w:asciiTheme="minorBidi" w:hAnsiTheme="minorBidi" w:cstheme="minorBidi"/>
                <w:rtl/>
              </w:rPr>
            </w:pPr>
            <w:r w:rsidRPr="00E92414">
              <w:rPr>
                <w:rFonts w:asciiTheme="minorBidi" w:hAnsiTheme="minorBidi" w:cstheme="minorBidi"/>
                <w:rtl/>
              </w:rPr>
              <w:t>המוצר/תיחום</w:t>
            </w:r>
          </w:p>
        </w:tc>
        <w:tc>
          <w:tcPr>
            <w:tcW w:w="709" w:type="dxa"/>
          </w:tcPr>
          <w:p w:rsidR="00F858F0" w:rsidRPr="00E92414" w:rsidRDefault="00F858F0" w:rsidP="00000D79">
            <w:pPr>
              <w:jc w:val="center"/>
              <w:rPr>
                <w:rFonts w:asciiTheme="minorBidi" w:hAnsiTheme="minorBidi" w:cstheme="minorBidi"/>
                <w:rtl/>
              </w:rPr>
            </w:pPr>
            <w:r w:rsidRPr="00E92414">
              <w:rPr>
                <w:rFonts w:asciiTheme="minorBidi" w:hAnsiTheme="minorBidi" w:cstheme="minorBidi"/>
              </w:rPr>
              <w:t>E</w:t>
            </w:r>
          </w:p>
        </w:tc>
        <w:tc>
          <w:tcPr>
            <w:tcW w:w="567" w:type="dxa"/>
          </w:tcPr>
          <w:p w:rsidR="00F858F0" w:rsidRPr="00E92414" w:rsidRDefault="00F858F0" w:rsidP="00000D79">
            <w:pPr>
              <w:jc w:val="center"/>
              <w:rPr>
                <w:rFonts w:asciiTheme="minorBidi" w:hAnsiTheme="minorBidi" w:cstheme="minorBidi"/>
                <w:rtl/>
              </w:rPr>
            </w:pPr>
            <w:r w:rsidRPr="00E92414">
              <w:rPr>
                <w:rFonts w:asciiTheme="minorBidi" w:hAnsiTheme="minorBidi" w:cstheme="minorBidi"/>
              </w:rPr>
              <w:t>D</w:t>
            </w:r>
          </w:p>
        </w:tc>
        <w:tc>
          <w:tcPr>
            <w:tcW w:w="708" w:type="dxa"/>
          </w:tcPr>
          <w:p w:rsidR="00F858F0" w:rsidRPr="00E92414" w:rsidRDefault="00F858F0" w:rsidP="00000D79">
            <w:pPr>
              <w:jc w:val="center"/>
              <w:rPr>
                <w:rFonts w:asciiTheme="minorBidi" w:hAnsiTheme="minorBidi" w:cstheme="minorBidi"/>
                <w:rtl/>
              </w:rPr>
            </w:pPr>
            <w:r w:rsidRPr="00E92414">
              <w:rPr>
                <w:rFonts w:asciiTheme="minorBidi" w:hAnsiTheme="minorBidi" w:cstheme="minorBidi"/>
              </w:rPr>
              <w:t>C</w:t>
            </w:r>
          </w:p>
        </w:tc>
        <w:tc>
          <w:tcPr>
            <w:tcW w:w="567" w:type="dxa"/>
          </w:tcPr>
          <w:p w:rsidR="00F858F0" w:rsidRPr="00E92414" w:rsidRDefault="00F858F0" w:rsidP="00000D79">
            <w:pPr>
              <w:jc w:val="center"/>
              <w:rPr>
                <w:rFonts w:asciiTheme="minorBidi" w:hAnsiTheme="minorBidi" w:cstheme="minorBidi"/>
                <w:rtl/>
              </w:rPr>
            </w:pPr>
            <w:r w:rsidRPr="00E92414">
              <w:rPr>
                <w:rFonts w:asciiTheme="minorBidi" w:hAnsiTheme="minorBidi" w:cstheme="minorBidi"/>
              </w:rPr>
              <w:t>B</w:t>
            </w:r>
          </w:p>
        </w:tc>
        <w:tc>
          <w:tcPr>
            <w:tcW w:w="1414" w:type="dxa"/>
          </w:tcPr>
          <w:p w:rsidR="00F858F0" w:rsidRPr="00E92414" w:rsidRDefault="00F858F0" w:rsidP="00000D79">
            <w:pPr>
              <w:jc w:val="center"/>
              <w:rPr>
                <w:rFonts w:asciiTheme="minorBidi" w:hAnsiTheme="minorBidi" w:cstheme="minorBidi"/>
                <w:rtl/>
              </w:rPr>
            </w:pPr>
            <w:r w:rsidRPr="00E92414">
              <w:rPr>
                <w:rFonts w:asciiTheme="minorBidi" w:hAnsiTheme="minorBidi" w:cstheme="minorBidi"/>
              </w:rPr>
              <w:t>A</w:t>
            </w:r>
          </w:p>
        </w:tc>
        <w:tc>
          <w:tcPr>
            <w:tcW w:w="3406" w:type="dxa"/>
          </w:tcPr>
          <w:p w:rsidR="00F858F0" w:rsidRPr="00E92414" w:rsidRDefault="00F858F0" w:rsidP="00000D79">
            <w:pPr>
              <w:jc w:val="center"/>
              <w:rPr>
                <w:rFonts w:asciiTheme="minorBidi" w:hAnsiTheme="minorBidi" w:cstheme="minorBidi"/>
                <w:rtl/>
              </w:rPr>
            </w:pPr>
            <w:r w:rsidRPr="00E92414">
              <w:rPr>
                <w:rFonts w:asciiTheme="minorBidi" w:hAnsiTheme="minorBidi" w:cstheme="minorBidi"/>
                <w:rtl/>
              </w:rPr>
              <w:t>הערות</w:t>
            </w:r>
          </w:p>
        </w:tc>
      </w:tr>
      <w:tr w:rsidR="00F858F0" w:rsidRPr="00E92414" w:rsidTr="002F1A21">
        <w:tc>
          <w:tcPr>
            <w:tcW w:w="2126"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HRV</w:t>
            </w:r>
          </w:p>
        </w:tc>
        <w:tc>
          <w:tcPr>
            <w:tcW w:w="709"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708"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1414" w:type="dxa"/>
          </w:tcPr>
          <w:p w:rsidR="00F858F0" w:rsidRPr="002F1A21" w:rsidRDefault="00F858F0" w:rsidP="002F1A21">
            <w:pPr>
              <w:bidi w:val="0"/>
              <w:jc w:val="center"/>
              <w:rPr>
                <w:rFonts w:asciiTheme="minorBidi" w:hAnsiTheme="minorBidi" w:cstheme="minorBidi"/>
                <w:sz w:val="20"/>
                <w:szCs w:val="20"/>
                <w:rtl/>
              </w:rPr>
            </w:pPr>
          </w:p>
        </w:tc>
        <w:tc>
          <w:tcPr>
            <w:tcW w:w="3406" w:type="dxa"/>
            <w:vMerge w:val="restart"/>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tl/>
              </w:rPr>
              <w:t>כל ערוצי אור נראה:</w:t>
            </w:r>
          </w:p>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Calibration: Albedo 16</w:t>
            </w:r>
          </w:p>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Vis normalization: KNMI</w:t>
            </w:r>
          </w:p>
        </w:tc>
      </w:tr>
      <w:tr w:rsidR="00F858F0" w:rsidRPr="00E92414" w:rsidTr="002F1A21">
        <w:tc>
          <w:tcPr>
            <w:tcW w:w="2126" w:type="dxa"/>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VIS  0.6</w:t>
            </w:r>
          </w:p>
        </w:tc>
        <w:tc>
          <w:tcPr>
            <w:tcW w:w="709"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c>
          <w:tcPr>
            <w:tcW w:w="708"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1414"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c>
          <w:tcPr>
            <w:tcW w:w="3406" w:type="dxa"/>
            <w:vMerge/>
          </w:tcPr>
          <w:p w:rsidR="00F858F0" w:rsidRPr="002F1A21" w:rsidRDefault="00F858F0" w:rsidP="002F1A21">
            <w:pPr>
              <w:bidi w:val="0"/>
              <w:jc w:val="center"/>
              <w:rPr>
                <w:rFonts w:asciiTheme="minorBidi" w:hAnsiTheme="minorBidi" w:cstheme="minorBidi"/>
                <w:sz w:val="20"/>
                <w:szCs w:val="20"/>
                <w:rtl/>
              </w:rPr>
            </w:pPr>
          </w:p>
        </w:tc>
      </w:tr>
      <w:tr w:rsidR="00F858F0" w:rsidRPr="00E92414" w:rsidTr="002F1A21">
        <w:tc>
          <w:tcPr>
            <w:tcW w:w="2126" w:type="dxa"/>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VIS  0.8</w:t>
            </w:r>
          </w:p>
        </w:tc>
        <w:tc>
          <w:tcPr>
            <w:tcW w:w="709"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c>
          <w:tcPr>
            <w:tcW w:w="708"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1414"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c>
          <w:tcPr>
            <w:tcW w:w="3406" w:type="dxa"/>
            <w:vMerge/>
          </w:tcPr>
          <w:p w:rsidR="00F858F0" w:rsidRPr="002F1A21" w:rsidRDefault="00F858F0" w:rsidP="002F1A21">
            <w:pPr>
              <w:bidi w:val="0"/>
              <w:jc w:val="center"/>
              <w:rPr>
                <w:rFonts w:asciiTheme="minorBidi" w:hAnsiTheme="minorBidi" w:cstheme="minorBidi"/>
                <w:sz w:val="20"/>
                <w:szCs w:val="20"/>
                <w:rtl/>
              </w:rPr>
            </w:pPr>
          </w:p>
        </w:tc>
      </w:tr>
      <w:tr w:rsidR="00F858F0" w:rsidRPr="00E92414" w:rsidTr="002F1A21">
        <w:tc>
          <w:tcPr>
            <w:tcW w:w="2126" w:type="dxa"/>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NIR 1.6</w:t>
            </w:r>
          </w:p>
        </w:tc>
        <w:tc>
          <w:tcPr>
            <w:tcW w:w="709"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c>
          <w:tcPr>
            <w:tcW w:w="708"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1414"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c>
          <w:tcPr>
            <w:tcW w:w="3406" w:type="dxa"/>
            <w:vMerge/>
          </w:tcPr>
          <w:p w:rsidR="00F858F0" w:rsidRPr="002F1A21" w:rsidRDefault="00F858F0" w:rsidP="002F1A21">
            <w:pPr>
              <w:bidi w:val="0"/>
              <w:jc w:val="center"/>
              <w:rPr>
                <w:rFonts w:asciiTheme="minorBidi" w:hAnsiTheme="minorBidi" w:cstheme="minorBidi"/>
                <w:sz w:val="20"/>
                <w:szCs w:val="20"/>
                <w:rtl/>
              </w:rPr>
            </w:pPr>
          </w:p>
        </w:tc>
      </w:tr>
      <w:tr w:rsidR="00F858F0" w:rsidRPr="00E92414" w:rsidTr="002F1A21">
        <w:tc>
          <w:tcPr>
            <w:tcW w:w="2126" w:type="dxa"/>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IR  3.9</w:t>
            </w:r>
          </w:p>
        </w:tc>
        <w:tc>
          <w:tcPr>
            <w:tcW w:w="709"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c>
          <w:tcPr>
            <w:tcW w:w="708"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1414"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c>
          <w:tcPr>
            <w:tcW w:w="3406"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Calibration: WTEMP</w:t>
            </w:r>
          </w:p>
        </w:tc>
      </w:tr>
      <w:tr w:rsidR="00F858F0" w:rsidRPr="00E92414" w:rsidTr="002F1A21">
        <w:tc>
          <w:tcPr>
            <w:tcW w:w="2126"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IR 3.9 CO2</w:t>
            </w:r>
          </w:p>
        </w:tc>
        <w:tc>
          <w:tcPr>
            <w:tcW w:w="709"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c>
          <w:tcPr>
            <w:tcW w:w="708"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1414" w:type="dxa"/>
          </w:tcPr>
          <w:p w:rsidR="00F858F0" w:rsidRPr="002F1A21" w:rsidRDefault="00F858F0" w:rsidP="002F1A21">
            <w:pPr>
              <w:bidi w:val="0"/>
              <w:jc w:val="center"/>
              <w:rPr>
                <w:rFonts w:asciiTheme="minorBidi" w:hAnsiTheme="minorBidi" w:cstheme="minorBidi"/>
                <w:sz w:val="20"/>
                <w:szCs w:val="20"/>
                <w:rtl/>
              </w:rPr>
            </w:pPr>
          </w:p>
        </w:tc>
        <w:tc>
          <w:tcPr>
            <w:tcW w:w="3406"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CO2 correction/ WTEMP</w:t>
            </w:r>
          </w:p>
        </w:tc>
      </w:tr>
      <w:tr w:rsidR="00F858F0" w:rsidRPr="00E92414" w:rsidTr="002F1A21">
        <w:tc>
          <w:tcPr>
            <w:tcW w:w="2126" w:type="dxa"/>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IR 3.9 SOLAR</w:t>
            </w:r>
          </w:p>
        </w:tc>
        <w:tc>
          <w:tcPr>
            <w:tcW w:w="709"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c>
          <w:tcPr>
            <w:tcW w:w="708"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1414"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c>
          <w:tcPr>
            <w:tcW w:w="3406"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Reflectance correction / WTEMP</w:t>
            </w:r>
          </w:p>
        </w:tc>
      </w:tr>
      <w:tr w:rsidR="00F858F0" w:rsidRPr="00E92414" w:rsidTr="002F1A21">
        <w:tc>
          <w:tcPr>
            <w:tcW w:w="2126" w:type="dxa"/>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IR 8.7</w:t>
            </w:r>
          </w:p>
        </w:tc>
        <w:tc>
          <w:tcPr>
            <w:tcW w:w="709"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c>
          <w:tcPr>
            <w:tcW w:w="708"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1414"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c>
          <w:tcPr>
            <w:tcW w:w="3406"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Calibration: WTEMP</w:t>
            </w:r>
          </w:p>
        </w:tc>
      </w:tr>
      <w:tr w:rsidR="00F858F0" w:rsidRPr="00E92414" w:rsidTr="002F1A21">
        <w:tc>
          <w:tcPr>
            <w:tcW w:w="2126"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IR 10.8</w:t>
            </w:r>
          </w:p>
        </w:tc>
        <w:tc>
          <w:tcPr>
            <w:tcW w:w="709"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c>
          <w:tcPr>
            <w:tcW w:w="567"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c>
          <w:tcPr>
            <w:tcW w:w="708"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c>
          <w:tcPr>
            <w:tcW w:w="567"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c>
          <w:tcPr>
            <w:tcW w:w="1414"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c>
          <w:tcPr>
            <w:tcW w:w="3406"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Calibration: WTEMP</w:t>
            </w:r>
          </w:p>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tl/>
              </w:rPr>
              <w:t xml:space="preserve">גזרות </w:t>
            </w:r>
            <w:r w:rsidRPr="002F1A21">
              <w:rPr>
                <w:rFonts w:asciiTheme="minorBidi" w:hAnsiTheme="minorBidi" w:cstheme="minorBidi"/>
                <w:sz w:val="20"/>
                <w:szCs w:val="20"/>
              </w:rPr>
              <w:t>A</w:t>
            </w:r>
            <w:r w:rsidRPr="002F1A21">
              <w:rPr>
                <w:rFonts w:asciiTheme="minorBidi" w:hAnsiTheme="minorBidi" w:cstheme="minorBidi"/>
                <w:sz w:val="20"/>
                <w:szCs w:val="20"/>
                <w:rtl/>
              </w:rPr>
              <w:t>,</w:t>
            </w:r>
            <w:r w:rsidRPr="002F1A21">
              <w:rPr>
                <w:rFonts w:asciiTheme="minorBidi" w:hAnsiTheme="minorBidi" w:cstheme="minorBidi"/>
                <w:sz w:val="20"/>
                <w:szCs w:val="20"/>
              </w:rPr>
              <w:t>B</w:t>
            </w:r>
            <w:r w:rsidRPr="002F1A21">
              <w:rPr>
                <w:rFonts w:asciiTheme="minorBidi" w:hAnsiTheme="minorBidi" w:cstheme="minorBidi"/>
                <w:sz w:val="20"/>
                <w:szCs w:val="20"/>
                <w:rtl/>
              </w:rPr>
              <w:t>,</w:t>
            </w:r>
            <w:r w:rsidRPr="002F1A21">
              <w:rPr>
                <w:rFonts w:asciiTheme="minorBidi" w:hAnsiTheme="minorBidi" w:cstheme="minorBidi"/>
                <w:sz w:val="20"/>
                <w:szCs w:val="20"/>
              </w:rPr>
              <w:t>C</w:t>
            </w:r>
            <w:r w:rsidRPr="002F1A21">
              <w:rPr>
                <w:rFonts w:asciiTheme="minorBidi" w:hAnsiTheme="minorBidi" w:cstheme="minorBidi"/>
                <w:sz w:val="20"/>
                <w:szCs w:val="20"/>
                <w:rtl/>
              </w:rPr>
              <w:t xml:space="preserve"> עוברים עיבוד נוסף דרך: </w:t>
            </w:r>
            <w:r w:rsidRPr="002F1A21">
              <w:rPr>
                <w:rFonts w:asciiTheme="minorBidi" w:hAnsiTheme="minorBidi" w:cstheme="minorBidi"/>
                <w:sz w:val="20"/>
                <w:szCs w:val="20"/>
              </w:rPr>
              <w:t>BLUE marble processor</w:t>
            </w:r>
            <w:r w:rsidRPr="002F1A21">
              <w:rPr>
                <w:rFonts w:asciiTheme="minorBidi" w:hAnsiTheme="minorBidi" w:cstheme="minorBidi"/>
                <w:sz w:val="20"/>
                <w:szCs w:val="20"/>
                <w:rtl/>
              </w:rPr>
              <w:t xml:space="preserve"> </w:t>
            </w:r>
          </w:p>
        </w:tc>
      </w:tr>
      <w:tr w:rsidR="00F858F0" w:rsidRPr="00E92414" w:rsidTr="002F1A21">
        <w:tc>
          <w:tcPr>
            <w:tcW w:w="2126" w:type="dxa"/>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IR 12</w:t>
            </w:r>
          </w:p>
        </w:tc>
        <w:tc>
          <w:tcPr>
            <w:tcW w:w="709"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c>
          <w:tcPr>
            <w:tcW w:w="708"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1414"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c>
          <w:tcPr>
            <w:tcW w:w="3406" w:type="dxa"/>
            <w:vMerge w:val="restart"/>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Calibration: WTEMP</w:t>
            </w:r>
          </w:p>
        </w:tc>
      </w:tr>
      <w:tr w:rsidR="00F858F0" w:rsidRPr="00E92414" w:rsidTr="002F1A21">
        <w:tc>
          <w:tcPr>
            <w:tcW w:w="2126" w:type="dxa"/>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WV 6.2</w:t>
            </w:r>
          </w:p>
        </w:tc>
        <w:tc>
          <w:tcPr>
            <w:tcW w:w="709"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c>
          <w:tcPr>
            <w:tcW w:w="708"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1414"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c>
          <w:tcPr>
            <w:tcW w:w="3406" w:type="dxa"/>
            <w:vMerge/>
          </w:tcPr>
          <w:p w:rsidR="00F858F0" w:rsidRPr="002F1A21" w:rsidRDefault="00F858F0" w:rsidP="002F1A21">
            <w:pPr>
              <w:bidi w:val="0"/>
              <w:jc w:val="center"/>
              <w:rPr>
                <w:rFonts w:asciiTheme="minorBidi" w:hAnsiTheme="minorBidi" w:cstheme="minorBidi"/>
                <w:sz w:val="20"/>
                <w:szCs w:val="20"/>
                <w:rtl/>
              </w:rPr>
            </w:pPr>
          </w:p>
        </w:tc>
      </w:tr>
      <w:tr w:rsidR="00F858F0" w:rsidRPr="00E92414" w:rsidTr="002F1A21">
        <w:tc>
          <w:tcPr>
            <w:tcW w:w="2126"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WV 7.3</w:t>
            </w:r>
          </w:p>
        </w:tc>
        <w:tc>
          <w:tcPr>
            <w:tcW w:w="709"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c>
          <w:tcPr>
            <w:tcW w:w="708"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1414"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c>
          <w:tcPr>
            <w:tcW w:w="3406" w:type="dxa"/>
            <w:vMerge/>
          </w:tcPr>
          <w:p w:rsidR="00F858F0" w:rsidRPr="002F1A21" w:rsidRDefault="00F858F0" w:rsidP="002F1A21">
            <w:pPr>
              <w:bidi w:val="0"/>
              <w:jc w:val="center"/>
              <w:rPr>
                <w:rFonts w:asciiTheme="minorBidi" w:hAnsiTheme="minorBidi" w:cstheme="minorBidi"/>
                <w:sz w:val="20"/>
                <w:szCs w:val="20"/>
                <w:rtl/>
              </w:rPr>
            </w:pPr>
          </w:p>
        </w:tc>
      </w:tr>
      <w:tr w:rsidR="00F858F0" w:rsidRPr="00E92414" w:rsidTr="002F1A21">
        <w:tc>
          <w:tcPr>
            <w:tcW w:w="2126" w:type="dxa"/>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IR 9.7</w:t>
            </w:r>
          </w:p>
        </w:tc>
        <w:tc>
          <w:tcPr>
            <w:tcW w:w="709"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c>
          <w:tcPr>
            <w:tcW w:w="708"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1414"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c>
          <w:tcPr>
            <w:tcW w:w="3406" w:type="dxa"/>
            <w:vMerge/>
          </w:tcPr>
          <w:p w:rsidR="00F858F0" w:rsidRPr="002F1A21" w:rsidRDefault="00F858F0" w:rsidP="002F1A21">
            <w:pPr>
              <w:bidi w:val="0"/>
              <w:jc w:val="center"/>
              <w:rPr>
                <w:rFonts w:asciiTheme="minorBidi" w:hAnsiTheme="minorBidi" w:cstheme="minorBidi"/>
                <w:sz w:val="20"/>
                <w:szCs w:val="20"/>
                <w:rtl/>
              </w:rPr>
            </w:pPr>
          </w:p>
        </w:tc>
      </w:tr>
      <w:tr w:rsidR="00F858F0" w:rsidRPr="00E92414" w:rsidTr="002F1A21">
        <w:tc>
          <w:tcPr>
            <w:tcW w:w="2126" w:type="dxa"/>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IR 13.4</w:t>
            </w:r>
          </w:p>
        </w:tc>
        <w:tc>
          <w:tcPr>
            <w:tcW w:w="709"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c>
          <w:tcPr>
            <w:tcW w:w="708"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1414" w:type="dxa"/>
          </w:tcPr>
          <w:p w:rsidR="00F858F0" w:rsidRPr="002F1A21" w:rsidRDefault="00F858F0" w:rsidP="002F1A21">
            <w:pPr>
              <w:bidi w:val="0"/>
              <w:jc w:val="center"/>
              <w:rPr>
                <w:rFonts w:asciiTheme="minorBidi" w:hAnsiTheme="minorBidi" w:cstheme="minorBidi"/>
                <w:sz w:val="20"/>
                <w:szCs w:val="20"/>
                <w:rtl/>
              </w:rPr>
            </w:pPr>
          </w:p>
        </w:tc>
        <w:tc>
          <w:tcPr>
            <w:tcW w:w="3406" w:type="dxa"/>
            <w:vMerge/>
          </w:tcPr>
          <w:p w:rsidR="00F858F0" w:rsidRPr="002F1A21" w:rsidRDefault="00F858F0" w:rsidP="002F1A21">
            <w:pPr>
              <w:bidi w:val="0"/>
              <w:jc w:val="center"/>
              <w:rPr>
                <w:rFonts w:asciiTheme="minorBidi" w:hAnsiTheme="minorBidi" w:cstheme="minorBidi"/>
                <w:sz w:val="20"/>
                <w:szCs w:val="20"/>
                <w:rtl/>
              </w:rPr>
            </w:pPr>
          </w:p>
        </w:tc>
      </w:tr>
    </w:tbl>
    <w:p w:rsidR="00F858F0" w:rsidRPr="00E92414" w:rsidRDefault="00F858F0" w:rsidP="00F858F0">
      <w:pPr>
        <w:rPr>
          <w:rFonts w:asciiTheme="minorBidi" w:hAnsiTheme="minorBidi" w:cstheme="minorBidi"/>
          <w:b/>
          <w:bCs/>
          <w:u w:val="single"/>
          <w:rtl/>
        </w:rPr>
      </w:pPr>
    </w:p>
    <w:p w:rsidR="002F1A21" w:rsidRDefault="002F1A21">
      <w:pPr>
        <w:bidi w:val="0"/>
        <w:rPr>
          <w:rFonts w:asciiTheme="minorBidi" w:hAnsiTheme="minorBidi" w:cstheme="minorBidi"/>
          <w:b/>
          <w:bCs/>
          <w:u w:val="single"/>
          <w:rtl/>
        </w:rPr>
      </w:pPr>
      <w:r>
        <w:rPr>
          <w:rFonts w:asciiTheme="minorBidi" w:hAnsiTheme="minorBidi" w:cstheme="minorBidi"/>
          <w:b/>
          <w:bCs/>
          <w:u w:val="single"/>
          <w:rtl/>
        </w:rPr>
        <w:br w:type="page"/>
      </w:r>
    </w:p>
    <w:p w:rsidR="00F858F0" w:rsidRDefault="00F858F0" w:rsidP="002F1A21">
      <w:pPr>
        <w:pStyle w:val="10"/>
        <w:rPr>
          <w:rFonts w:asciiTheme="minorBidi" w:hAnsiTheme="minorBidi" w:cstheme="minorBidi"/>
          <w:b w:val="0"/>
          <w:bCs w:val="0"/>
          <w:sz w:val="24"/>
          <w:szCs w:val="24"/>
          <w:rtl/>
        </w:rPr>
      </w:pPr>
      <w:r w:rsidRPr="002F1A21">
        <w:rPr>
          <w:rFonts w:asciiTheme="minorBidi" w:hAnsiTheme="minorBidi" w:cstheme="minorBidi"/>
          <w:b w:val="0"/>
          <w:bCs w:val="0"/>
          <w:sz w:val="24"/>
          <w:szCs w:val="24"/>
          <w:rtl/>
        </w:rPr>
        <w:lastRenderedPageBreak/>
        <w:t xml:space="preserve">רשימת מוצרי </w:t>
      </w:r>
      <w:r w:rsidRPr="002F1A21">
        <w:rPr>
          <w:rFonts w:asciiTheme="minorBidi" w:hAnsiTheme="minorBidi" w:cstheme="minorBidi"/>
          <w:b w:val="0"/>
          <w:bCs w:val="0"/>
          <w:sz w:val="24"/>
          <w:szCs w:val="24"/>
        </w:rPr>
        <w:t xml:space="preserve"> RGB</w:t>
      </w:r>
      <w:r w:rsidRPr="002F1A21">
        <w:rPr>
          <w:rFonts w:asciiTheme="minorBidi" w:hAnsiTheme="minorBidi" w:cstheme="minorBidi"/>
          <w:b w:val="0"/>
          <w:bCs w:val="0"/>
          <w:sz w:val="24"/>
          <w:szCs w:val="24"/>
          <w:rtl/>
        </w:rPr>
        <w:t>עבור מסכי החזאים:</w:t>
      </w:r>
    </w:p>
    <w:p w:rsidR="002F1A21" w:rsidRPr="002F1A21" w:rsidRDefault="002F1A21" w:rsidP="002F1A21">
      <w:pPr>
        <w:rPr>
          <w:rtl/>
        </w:rPr>
      </w:pPr>
    </w:p>
    <w:tbl>
      <w:tblPr>
        <w:tblStyle w:val="afb"/>
        <w:bidiVisual/>
        <w:tblW w:w="0" w:type="auto"/>
        <w:tblInd w:w="2031" w:type="dxa"/>
        <w:tblLook w:val="04A0" w:firstRow="1" w:lastRow="0" w:firstColumn="1" w:lastColumn="0" w:noHBand="0" w:noVBand="1"/>
      </w:tblPr>
      <w:tblGrid>
        <w:gridCol w:w="3118"/>
        <w:gridCol w:w="851"/>
        <w:gridCol w:w="708"/>
        <w:gridCol w:w="567"/>
        <w:gridCol w:w="567"/>
        <w:gridCol w:w="709"/>
      </w:tblGrid>
      <w:tr w:rsidR="00F858F0" w:rsidRPr="00E92414" w:rsidTr="002F1A21">
        <w:tc>
          <w:tcPr>
            <w:tcW w:w="3118" w:type="dxa"/>
          </w:tcPr>
          <w:p w:rsidR="00F858F0" w:rsidRPr="00E92414" w:rsidRDefault="00F858F0" w:rsidP="00000D79">
            <w:pPr>
              <w:jc w:val="center"/>
              <w:rPr>
                <w:rFonts w:asciiTheme="minorBidi" w:hAnsiTheme="minorBidi" w:cstheme="minorBidi"/>
                <w:rtl/>
              </w:rPr>
            </w:pPr>
            <w:r w:rsidRPr="00E92414">
              <w:rPr>
                <w:rFonts w:asciiTheme="minorBidi" w:hAnsiTheme="minorBidi" w:cstheme="minorBidi"/>
                <w:rtl/>
              </w:rPr>
              <w:t>המוצר/תיחום</w:t>
            </w:r>
          </w:p>
        </w:tc>
        <w:tc>
          <w:tcPr>
            <w:tcW w:w="851" w:type="dxa"/>
          </w:tcPr>
          <w:p w:rsidR="00F858F0" w:rsidRPr="00E92414" w:rsidRDefault="00F858F0" w:rsidP="00000D79">
            <w:pPr>
              <w:jc w:val="center"/>
              <w:rPr>
                <w:rFonts w:asciiTheme="minorBidi" w:hAnsiTheme="minorBidi" w:cstheme="minorBidi"/>
                <w:rtl/>
              </w:rPr>
            </w:pPr>
            <w:r w:rsidRPr="00E92414">
              <w:rPr>
                <w:rFonts w:asciiTheme="minorBidi" w:hAnsiTheme="minorBidi" w:cstheme="minorBidi"/>
              </w:rPr>
              <w:t>E</w:t>
            </w:r>
          </w:p>
        </w:tc>
        <w:tc>
          <w:tcPr>
            <w:tcW w:w="708" w:type="dxa"/>
          </w:tcPr>
          <w:p w:rsidR="00F858F0" w:rsidRPr="00E92414" w:rsidRDefault="00F858F0" w:rsidP="00000D79">
            <w:pPr>
              <w:jc w:val="center"/>
              <w:rPr>
                <w:rFonts w:asciiTheme="minorBidi" w:hAnsiTheme="minorBidi" w:cstheme="minorBidi"/>
                <w:rtl/>
              </w:rPr>
            </w:pPr>
            <w:r w:rsidRPr="00E92414">
              <w:rPr>
                <w:rFonts w:asciiTheme="minorBidi" w:hAnsiTheme="minorBidi" w:cstheme="minorBidi"/>
              </w:rPr>
              <w:t>D</w:t>
            </w:r>
          </w:p>
        </w:tc>
        <w:tc>
          <w:tcPr>
            <w:tcW w:w="567" w:type="dxa"/>
          </w:tcPr>
          <w:p w:rsidR="00F858F0" w:rsidRPr="00E92414" w:rsidRDefault="00F858F0" w:rsidP="00000D79">
            <w:pPr>
              <w:jc w:val="center"/>
              <w:rPr>
                <w:rFonts w:asciiTheme="minorBidi" w:hAnsiTheme="minorBidi" w:cstheme="minorBidi"/>
                <w:rtl/>
              </w:rPr>
            </w:pPr>
            <w:r w:rsidRPr="00E92414">
              <w:rPr>
                <w:rFonts w:asciiTheme="minorBidi" w:hAnsiTheme="minorBidi" w:cstheme="minorBidi"/>
              </w:rPr>
              <w:t>C</w:t>
            </w:r>
          </w:p>
        </w:tc>
        <w:tc>
          <w:tcPr>
            <w:tcW w:w="567" w:type="dxa"/>
          </w:tcPr>
          <w:p w:rsidR="00F858F0" w:rsidRPr="00E92414" w:rsidRDefault="00F858F0" w:rsidP="00000D79">
            <w:pPr>
              <w:jc w:val="center"/>
              <w:rPr>
                <w:rFonts w:asciiTheme="minorBidi" w:hAnsiTheme="minorBidi" w:cstheme="minorBidi"/>
                <w:rtl/>
              </w:rPr>
            </w:pPr>
            <w:r w:rsidRPr="00E92414">
              <w:rPr>
                <w:rFonts w:asciiTheme="minorBidi" w:hAnsiTheme="minorBidi" w:cstheme="minorBidi"/>
              </w:rPr>
              <w:t>B</w:t>
            </w:r>
          </w:p>
        </w:tc>
        <w:tc>
          <w:tcPr>
            <w:tcW w:w="709" w:type="dxa"/>
          </w:tcPr>
          <w:p w:rsidR="00F858F0" w:rsidRPr="00E92414" w:rsidRDefault="00F858F0" w:rsidP="00000D79">
            <w:pPr>
              <w:jc w:val="center"/>
              <w:rPr>
                <w:rFonts w:asciiTheme="minorBidi" w:hAnsiTheme="minorBidi" w:cstheme="minorBidi"/>
                <w:rtl/>
              </w:rPr>
            </w:pPr>
            <w:r w:rsidRPr="00E92414">
              <w:rPr>
                <w:rFonts w:asciiTheme="minorBidi" w:hAnsiTheme="minorBidi" w:cstheme="minorBidi"/>
              </w:rPr>
              <w:t>A</w:t>
            </w:r>
          </w:p>
        </w:tc>
      </w:tr>
      <w:tr w:rsidR="00F858F0" w:rsidRPr="00E92414" w:rsidTr="002F1A21">
        <w:tc>
          <w:tcPr>
            <w:tcW w:w="3118"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HRVN</w:t>
            </w:r>
          </w:p>
        </w:tc>
        <w:tc>
          <w:tcPr>
            <w:tcW w:w="851"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c>
          <w:tcPr>
            <w:tcW w:w="708"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709" w:type="dxa"/>
          </w:tcPr>
          <w:p w:rsidR="00F858F0" w:rsidRPr="002F1A21" w:rsidRDefault="00F858F0" w:rsidP="002F1A21">
            <w:pPr>
              <w:bidi w:val="0"/>
              <w:jc w:val="center"/>
              <w:rPr>
                <w:rFonts w:asciiTheme="minorBidi" w:hAnsiTheme="minorBidi" w:cstheme="minorBidi"/>
                <w:sz w:val="20"/>
                <w:szCs w:val="20"/>
                <w:rtl/>
              </w:rPr>
            </w:pPr>
          </w:p>
        </w:tc>
      </w:tr>
      <w:tr w:rsidR="00F858F0" w:rsidRPr="00E92414" w:rsidTr="002F1A21">
        <w:tc>
          <w:tcPr>
            <w:tcW w:w="3118" w:type="dxa"/>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DUST</w:t>
            </w:r>
          </w:p>
        </w:tc>
        <w:tc>
          <w:tcPr>
            <w:tcW w:w="851" w:type="dxa"/>
          </w:tcPr>
          <w:p w:rsidR="00F858F0" w:rsidRPr="002F1A21" w:rsidRDefault="00F858F0" w:rsidP="002F1A21">
            <w:pPr>
              <w:bidi w:val="0"/>
              <w:jc w:val="center"/>
              <w:rPr>
                <w:rFonts w:asciiTheme="minorBidi" w:hAnsiTheme="minorBidi" w:cstheme="minorBidi"/>
                <w:sz w:val="20"/>
                <w:szCs w:val="20"/>
                <w:rtl/>
              </w:rPr>
            </w:pPr>
          </w:p>
        </w:tc>
        <w:tc>
          <w:tcPr>
            <w:tcW w:w="708"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709" w:type="dxa"/>
          </w:tcPr>
          <w:p w:rsidR="00F858F0" w:rsidRPr="002F1A21" w:rsidRDefault="00F16CD8"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r>
      <w:tr w:rsidR="00F858F0" w:rsidRPr="00E92414" w:rsidTr="002F1A21">
        <w:tc>
          <w:tcPr>
            <w:tcW w:w="3118" w:type="dxa"/>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AIRMASS</w:t>
            </w:r>
          </w:p>
        </w:tc>
        <w:tc>
          <w:tcPr>
            <w:tcW w:w="851" w:type="dxa"/>
          </w:tcPr>
          <w:p w:rsidR="00F858F0" w:rsidRPr="002F1A21" w:rsidRDefault="00F858F0" w:rsidP="002F1A21">
            <w:pPr>
              <w:bidi w:val="0"/>
              <w:jc w:val="center"/>
              <w:rPr>
                <w:rFonts w:asciiTheme="minorBidi" w:hAnsiTheme="minorBidi" w:cstheme="minorBidi"/>
                <w:sz w:val="20"/>
                <w:szCs w:val="20"/>
                <w:rtl/>
              </w:rPr>
            </w:pPr>
          </w:p>
        </w:tc>
        <w:tc>
          <w:tcPr>
            <w:tcW w:w="708"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709" w:type="dxa"/>
          </w:tcPr>
          <w:p w:rsidR="00F858F0" w:rsidRPr="002F1A21" w:rsidRDefault="00F16CD8"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r>
      <w:tr w:rsidR="00F858F0" w:rsidRPr="00E92414" w:rsidTr="002F1A21">
        <w:tc>
          <w:tcPr>
            <w:tcW w:w="3118"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DAY NATURAL</w:t>
            </w:r>
          </w:p>
        </w:tc>
        <w:tc>
          <w:tcPr>
            <w:tcW w:w="851" w:type="dxa"/>
          </w:tcPr>
          <w:p w:rsidR="00F858F0" w:rsidRPr="002F1A21" w:rsidRDefault="00F858F0" w:rsidP="002F1A21">
            <w:pPr>
              <w:bidi w:val="0"/>
              <w:jc w:val="center"/>
              <w:rPr>
                <w:rFonts w:asciiTheme="minorBidi" w:hAnsiTheme="minorBidi" w:cstheme="minorBidi"/>
                <w:sz w:val="20"/>
                <w:szCs w:val="20"/>
                <w:rtl/>
              </w:rPr>
            </w:pPr>
          </w:p>
        </w:tc>
        <w:tc>
          <w:tcPr>
            <w:tcW w:w="708"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709" w:type="dxa"/>
          </w:tcPr>
          <w:p w:rsidR="00F858F0" w:rsidRPr="002F1A21" w:rsidRDefault="00F858F0" w:rsidP="002F1A21">
            <w:pPr>
              <w:bidi w:val="0"/>
              <w:jc w:val="center"/>
              <w:rPr>
                <w:rFonts w:asciiTheme="minorBidi" w:hAnsiTheme="minorBidi" w:cstheme="minorBidi"/>
                <w:sz w:val="20"/>
                <w:szCs w:val="20"/>
                <w:rtl/>
              </w:rPr>
            </w:pPr>
          </w:p>
        </w:tc>
      </w:tr>
      <w:tr w:rsidR="00F858F0" w:rsidRPr="00E92414" w:rsidTr="002F1A21">
        <w:tc>
          <w:tcPr>
            <w:tcW w:w="3118" w:type="dxa"/>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DAY CLOUDS (day microphysical-winter)</w:t>
            </w:r>
          </w:p>
        </w:tc>
        <w:tc>
          <w:tcPr>
            <w:tcW w:w="851" w:type="dxa"/>
          </w:tcPr>
          <w:p w:rsidR="00F858F0" w:rsidRPr="002F1A21" w:rsidRDefault="00F858F0" w:rsidP="002F1A21">
            <w:pPr>
              <w:bidi w:val="0"/>
              <w:jc w:val="center"/>
              <w:rPr>
                <w:rFonts w:asciiTheme="minorBidi" w:hAnsiTheme="minorBidi" w:cstheme="minorBidi"/>
                <w:sz w:val="20"/>
                <w:szCs w:val="20"/>
                <w:rtl/>
              </w:rPr>
            </w:pPr>
          </w:p>
        </w:tc>
        <w:tc>
          <w:tcPr>
            <w:tcW w:w="708"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709" w:type="dxa"/>
          </w:tcPr>
          <w:p w:rsidR="00F858F0" w:rsidRPr="002F1A21" w:rsidRDefault="00F858F0" w:rsidP="002F1A21">
            <w:pPr>
              <w:bidi w:val="0"/>
              <w:jc w:val="center"/>
              <w:rPr>
                <w:rFonts w:asciiTheme="minorBidi" w:hAnsiTheme="minorBidi" w:cstheme="minorBidi"/>
                <w:sz w:val="20"/>
                <w:szCs w:val="20"/>
                <w:rtl/>
              </w:rPr>
            </w:pPr>
          </w:p>
        </w:tc>
      </w:tr>
      <w:tr w:rsidR="00F858F0" w:rsidRPr="00E92414" w:rsidTr="002F1A21">
        <w:tc>
          <w:tcPr>
            <w:tcW w:w="3118" w:type="dxa"/>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DAY CLOUDS (day microphysical-summer)</w:t>
            </w:r>
          </w:p>
        </w:tc>
        <w:tc>
          <w:tcPr>
            <w:tcW w:w="851" w:type="dxa"/>
          </w:tcPr>
          <w:p w:rsidR="00F858F0" w:rsidRPr="002F1A21" w:rsidRDefault="00F858F0" w:rsidP="002F1A21">
            <w:pPr>
              <w:bidi w:val="0"/>
              <w:jc w:val="center"/>
              <w:rPr>
                <w:rFonts w:asciiTheme="minorBidi" w:hAnsiTheme="minorBidi" w:cstheme="minorBidi"/>
                <w:sz w:val="20"/>
                <w:szCs w:val="20"/>
                <w:rtl/>
              </w:rPr>
            </w:pPr>
          </w:p>
        </w:tc>
        <w:tc>
          <w:tcPr>
            <w:tcW w:w="708"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709" w:type="dxa"/>
          </w:tcPr>
          <w:p w:rsidR="00F858F0" w:rsidRPr="002F1A21" w:rsidRDefault="00F858F0" w:rsidP="002F1A21">
            <w:pPr>
              <w:bidi w:val="0"/>
              <w:jc w:val="center"/>
              <w:rPr>
                <w:rFonts w:asciiTheme="minorBidi" w:hAnsiTheme="minorBidi" w:cstheme="minorBidi"/>
                <w:sz w:val="20"/>
                <w:szCs w:val="20"/>
                <w:rtl/>
              </w:rPr>
            </w:pPr>
          </w:p>
        </w:tc>
      </w:tr>
      <w:tr w:rsidR="00F858F0" w:rsidRPr="00E92414" w:rsidTr="002F1A21">
        <w:tc>
          <w:tcPr>
            <w:tcW w:w="3118" w:type="dxa"/>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FOG</w:t>
            </w:r>
          </w:p>
        </w:tc>
        <w:tc>
          <w:tcPr>
            <w:tcW w:w="851" w:type="dxa"/>
          </w:tcPr>
          <w:p w:rsidR="00F858F0" w:rsidRPr="002F1A21" w:rsidRDefault="00F858F0" w:rsidP="002F1A21">
            <w:pPr>
              <w:bidi w:val="0"/>
              <w:jc w:val="center"/>
              <w:rPr>
                <w:rFonts w:asciiTheme="minorBidi" w:hAnsiTheme="minorBidi" w:cstheme="minorBidi"/>
                <w:sz w:val="20"/>
                <w:szCs w:val="20"/>
                <w:rtl/>
              </w:rPr>
            </w:pPr>
          </w:p>
        </w:tc>
        <w:tc>
          <w:tcPr>
            <w:tcW w:w="708"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709" w:type="dxa"/>
          </w:tcPr>
          <w:p w:rsidR="00F858F0" w:rsidRPr="002F1A21" w:rsidRDefault="00F858F0" w:rsidP="002F1A21">
            <w:pPr>
              <w:bidi w:val="0"/>
              <w:jc w:val="center"/>
              <w:rPr>
                <w:rFonts w:asciiTheme="minorBidi" w:hAnsiTheme="minorBidi" w:cstheme="minorBidi"/>
                <w:sz w:val="20"/>
                <w:szCs w:val="20"/>
                <w:rtl/>
              </w:rPr>
            </w:pPr>
          </w:p>
        </w:tc>
      </w:tr>
      <w:tr w:rsidR="00F858F0" w:rsidRPr="00E92414" w:rsidTr="002F1A21">
        <w:tc>
          <w:tcPr>
            <w:tcW w:w="3118" w:type="dxa"/>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DAY STROMS (</w:t>
            </w:r>
            <w:proofErr w:type="spellStart"/>
            <w:r w:rsidRPr="002F1A21">
              <w:rPr>
                <w:rFonts w:asciiTheme="minorBidi" w:hAnsiTheme="minorBidi" w:cstheme="minorBidi"/>
                <w:sz w:val="20"/>
                <w:szCs w:val="20"/>
              </w:rPr>
              <w:t>sevre</w:t>
            </w:r>
            <w:proofErr w:type="spellEnd"/>
            <w:r w:rsidRPr="002F1A21">
              <w:rPr>
                <w:rFonts w:asciiTheme="minorBidi" w:hAnsiTheme="minorBidi" w:cstheme="minorBidi"/>
                <w:sz w:val="20"/>
                <w:szCs w:val="20"/>
              </w:rPr>
              <w:t xml:space="preserve"> convection)</w:t>
            </w:r>
          </w:p>
        </w:tc>
        <w:tc>
          <w:tcPr>
            <w:tcW w:w="851" w:type="dxa"/>
          </w:tcPr>
          <w:p w:rsidR="00F858F0" w:rsidRPr="002F1A21" w:rsidRDefault="00F858F0" w:rsidP="002F1A21">
            <w:pPr>
              <w:bidi w:val="0"/>
              <w:jc w:val="center"/>
              <w:rPr>
                <w:rFonts w:asciiTheme="minorBidi" w:hAnsiTheme="minorBidi" w:cstheme="minorBidi"/>
                <w:sz w:val="20"/>
                <w:szCs w:val="20"/>
                <w:rtl/>
              </w:rPr>
            </w:pPr>
          </w:p>
        </w:tc>
        <w:tc>
          <w:tcPr>
            <w:tcW w:w="708"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709" w:type="dxa"/>
          </w:tcPr>
          <w:p w:rsidR="00F858F0" w:rsidRPr="002F1A21" w:rsidRDefault="00F858F0" w:rsidP="002F1A21">
            <w:pPr>
              <w:bidi w:val="0"/>
              <w:jc w:val="center"/>
              <w:rPr>
                <w:rFonts w:asciiTheme="minorBidi" w:hAnsiTheme="minorBidi" w:cstheme="minorBidi"/>
                <w:sz w:val="20"/>
                <w:szCs w:val="20"/>
                <w:rtl/>
              </w:rPr>
            </w:pPr>
          </w:p>
        </w:tc>
      </w:tr>
      <w:tr w:rsidR="00F858F0" w:rsidRPr="00E92414" w:rsidTr="002F1A21">
        <w:tc>
          <w:tcPr>
            <w:tcW w:w="3118"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DAY NATURAL</w:t>
            </w:r>
          </w:p>
        </w:tc>
        <w:tc>
          <w:tcPr>
            <w:tcW w:w="851" w:type="dxa"/>
          </w:tcPr>
          <w:p w:rsidR="00F858F0" w:rsidRPr="002F1A21" w:rsidRDefault="00F858F0" w:rsidP="002F1A21">
            <w:pPr>
              <w:bidi w:val="0"/>
              <w:jc w:val="center"/>
              <w:rPr>
                <w:rFonts w:asciiTheme="minorBidi" w:hAnsiTheme="minorBidi" w:cstheme="minorBidi"/>
                <w:sz w:val="20"/>
                <w:szCs w:val="20"/>
                <w:rtl/>
              </w:rPr>
            </w:pPr>
          </w:p>
        </w:tc>
        <w:tc>
          <w:tcPr>
            <w:tcW w:w="708"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709"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r>
      <w:tr w:rsidR="00F858F0" w:rsidRPr="00E92414" w:rsidTr="002F1A21">
        <w:tc>
          <w:tcPr>
            <w:tcW w:w="3118" w:type="dxa"/>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DAY CLOUDS (day microphysical-winter)</w:t>
            </w:r>
          </w:p>
        </w:tc>
        <w:tc>
          <w:tcPr>
            <w:tcW w:w="851" w:type="dxa"/>
          </w:tcPr>
          <w:p w:rsidR="00F858F0" w:rsidRPr="002F1A21" w:rsidRDefault="00F858F0" w:rsidP="002F1A21">
            <w:pPr>
              <w:bidi w:val="0"/>
              <w:jc w:val="center"/>
              <w:rPr>
                <w:rFonts w:asciiTheme="minorBidi" w:hAnsiTheme="minorBidi" w:cstheme="minorBidi"/>
                <w:sz w:val="20"/>
                <w:szCs w:val="20"/>
                <w:rtl/>
              </w:rPr>
            </w:pPr>
          </w:p>
        </w:tc>
        <w:tc>
          <w:tcPr>
            <w:tcW w:w="708"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709"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r>
      <w:tr w:rsidR="00F858F0" w:rsidRPr="00E92414" w:rsidTr="002F1A21">
        <w:tc>
          <w:tcPr>
            <w:tcW w:w="3118" w:type="dxa"/>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DAY CLOUDS (day microphysical-summer)</w:t>
            </w:r>
          </w:p>
        </w:tc>
        <w:tc>
          <w:tcPr>
            <w:tcW w:w="851" w:type="dxa"/>
          </w:tcPr>
          <w:p w:rsidR="00F858F0" w:rsidRPr="002F1A21" w:rsidRDefault="00F858F0" w:rsidP="002F1A21">
            <w:pPr>
              <w:bidi w:val="0"/>
              <w:jc w:val="center"/>
              <w:rPr>
                <w:rFonts w:asciiTheme="minorBidi" w:hAnsiTheme="minorBidi" w:cstheme="minorBidi"/>
                <w:sz w:val="20"/>
                <w:szCs w:val="20"/>
                <w:rtl/>
              </w:rPr>
            </w:pPr>
          </w:p>
        </w:tc>
        <w:tc>
          <w:tcPr>
            <w:tcW w:w="708"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709"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r>
      <w:tr w:rsidR="00F858F0" w:rsidRPr="00E92414" w:rsidTr="002F1A21">
        <w:tc>
          <w:tcPr>
            <w:tcW w:w="3118" w:type="dxa"/>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FOG</w:t>
            </w:r>
          </w:p>
        </w:tc>
        <w:tc>
          <w:tcPr>
            <w:tcW w:w="851" w:type="dxa"/>
          </w:tcPr>
          <w:p w:rsidR="00F858F0" w:rsidRPr="002F1A21" w:rsidRDefault="00F858F0" w:rsidP="002F1A21">
            <w:pPr>
              <w:bidi w:val="0"/>
              <w:jc w:val="center"/>
              <w:rPr>
                <w:rFonts w:asciiTheme="minorBidi" w:hAnsiTheme="minorBidi" w:cstheme="minorBidi"/>
                <w:sz w:val="20"/>
                <w:szCs w:val="20"/>
                <w:rtl/>
              </w:rPr>
            </w:pPr>
          </w:p>
        </w:tc>
        <w:tc>
          <w:tcPr>
            <w:tcW w:w="708"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709"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r>
      <w:tr w:rsidR="00F858F0" w:rsidRPr="00E92414" w:rsidTr="002F1A21">
        <w:tc>
          <w:tcPr>
            <w:tcW w:w="3118" w:type="dxa"/>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DAY STROMS (</w:t>
            </w:r>
            <w:proofErr w:type="spellStart"/>
            <w:r w:rsidRPr="002F1A21">
              <w:rPr>
                <w:rFonts w:asciiTheme="minorBidi" w:hAnsiTheme="minorBidi" w:cstheme="minorBidi"/>
                <w:sz w:val="20"/>
                <w:szCs w:val="20"/>
              </w:rPr>
              <w:t>sevre</w:t>
            </w:r>
            <w:proofErr w:type="spellEnd"/>
            <w:r w:rsidRPr="002F1A21">
              <w:rPr>
                <w:rFonts w:asciiTheme="minorBidi" w:hAnsiTheme="minorBidi" w:cstheme="minorBidi"/>
                <w:sz w:val="20"/>
                <w:szCs w:val="20"/>
              </w:rPr>
              <w:t xml:space="preserve"> convection)</w:t>
            </w:r>
          </w:p>
        </w:tc>
        <w:tc>
          <w:tcPr>
            <w:tcW w:w="851" w:type="dxa"/>
          </w:tcPr>
          <w:p w:rsidR="00F858F0" w:rsidRPr="002F1A21" w:rsidRDefault="00F858F0" w:rsidP="002F1A21">
            <w:pPr>
              <w:bidi w:val="0"/>
              <w:jc w:val="center"/>
              <w:rPr>
                <w:rFonts w:asciiTheme="minorBidi" w:hAnsiTheme="minorBidi" w:cstheme="minorBidi"/>
                <w:sz w:val="20"/>
                <w:szCs w:val="20"/>
                <w:rtl/>
              </w:rPr>
            </w:pPr>
          </w:p>
        </w:tc>
        <w:tc>
          <w:tcPr>
            <w:tcW w:w="708"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567" w:type="dxa"/>
          </w:tcPr>
          <w:p w:rsidR="00F858F0" w:rsidRPr="002F1A21" w:rsidRDefault="00F858F0" w:rsidP="002F1A21">
            <w:pPr>
              <w:bidi w:val="0"/>
              <w:jc w:val="center"/>
              <w:rPr>
                <w:rFonts w:asciiTheme="minorBidi" w:hAnsiTheme="minorBidi" w:cstheme="minorBidi"/>
                <w:sz w:val="20"/>
                <w:szCs w:val="20"/>
                <w:rtl/>
              </w:rPr>
            </w:pPr>
          </w:p>
        </w:tc>
        <w:tc>
          <w:tcPr>
            <w:tcW w:w="709"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X</w:t>
            </w:r>
          </w:p>
        </w:tc>
      </w:tr>
    </w:tbl>
    <w:p w:rsidR="00F858F0" w:rsidRPr="00E92414" w:rsidRDefault="00F858F0" w:rsidP="00F858F0">
      <w:pPr>
        <w:rPr>
          <w:rFonts w:asciiTheme="minorBidi" w:hAnsiTheme="minorBidi" w:cstheme="minorBidi"/>
          <w:rtl/>
        </w:rPr>
      </w:pPr>
    </w:p>
    <w:p w:rsidR="002F1A21" w:rsidRDefault="002F1A21" w:rsidP="002F1A21">
      <w:pPr>
        <w:pStyle w:val="10"/>
        <w:rPr>
          <w:rFonts w:asciiTheme="minorBidi" w:hAnsiTheme="minorBidi" w:cstheme="minorBidi"/>
          <w:b w:val="0"/>
          <w:bCs w:val="0"/>
          <w:sz w:val="24"/>
          <w:szCs w:val="24"/>
        </w:rPr>
      </w:pPr>
    </w:p>
    <w:p w:rsidR="002F1A21" w:rsidRDefault="002F1A21" w:rsidP="002F1A21">
      <w:pPr>
        <w:pStyle w:val="10"/>
        <w:rPr>
          <w:rFonts w:asciiTheme="minorBidi" w:hAnsiTheme="minorBidi" w:cstheme="minorBidi"/>
          <w:b w:val="0"/>
          <w:bCs w:val="0"/>
          <w:sz w:val="24"/>
          <w:szCs w:val="24"/>
        </w:rPr>
      </w:pPr>
    </w:p>
    <w:p w:rsidR="002F1A21" w:rsidRDefault="002F1A21" w:rsidP="002F1A21">
      <w:pPr>
        <w:pStyle w:val="10"/>
        <w:rPr>
          <w:rFonts w:asciiTheme="minorBidi" w:hAnsiTheme="minorBidi" w:cstheme="minorBidi"/>
          <w:b w:val="0"/>
          <w:bCs w:val="0"/>
          <w:sz w:val="24"/>
          <w:szCs w:val="24"/>
        </w:rPr>
      </w:pPr>
    </w:p>
    <w:p w:rsidR="00F858F0" w:rsidRPr="00E92414" w:rsidRDefault="00F858F0" w:rsidP="002F1A21">
      <w:pPr>
        <w:pStyle w:val="10"/>
        <w:rPr>
          <w:rFonts w:asciiTheme="minorBidi" w:hAnsiTheme="minorBidi" w:cstheme="minorBidi"/>
          <w:b w:val="0"/>
          <w:bCs w:val="0"/>
          <w:sz w:val="24"/>
          <w:szCs w:val="24"/>
          <w:rtl/>
        </w:rPr>
      </w:pPr>
      <w:r w:rsidRPr="002F1A21">
        <w:rPr>
          <w:rFonts w:asciiTheme="minorBidi" w:hAnsiTheme="minorBidi" w:cstheme="minorBidi"/>
          <w:b w:val="0"/>
          <w:bCs w:val="0"/>
          <w:sz w:val="24"/>
          <w:szCs w:val="24"/>
          <w:rtl/>
        </w:rPr>
        <w:t>מוצר</w:t>
      </w:r>
      <w:r w:rsidR="002F1A21">
        <w:rPr>
          <w:rFonts w:asciiTheme="minorBidi" w:hAnsiTheme="minorBidi" w:cstheme="minorBidi" w:hint="cs"/>
          <w:b w:val="0"/>
          <w:bCs w:val="0"/>
          <w:sz w:val="24"/>
          <w:szCs w:val="24"/>
          <w:rtl/>
        </w:rPr>
        <w:t>ים</w:t>
      </w:r>
      <w:r w:rsidRPr="002F1A21">
        <w:rPr>
          <w:rFonts w:asciiTheme="minorBidi" w:hAnsiTheme="minorBidi" w:cstheme="minorBidi"/>
          <w:b w:val="0"/>
          <w:bCs w:val="0"/>
          <w:sz w:val="24"/>
          <w:szCs w:val="24"/>
          <w:rtl/>
        </w:rPr>
        <w:t xml:space="preserve"> מיוחדים:</w:t>
      </w:r>
    </w:p>
    <w:p w:rsidR="00F858F0" w:rsidRPr="00E92414" w:rsidRDefault="00F858F0" w:rsidP="00F858F0">
      <w:pPr>
        <w:rPr>
          <w:rFonts w:asciiTheme="minorBidi" w:hAnsiTheme="minorBidi" w:cstheme="minorBidi"/>
          <w:rtl/>
        </w:rPr>
      </w:pPr>
      <w:r w:rsidRPr="00E92414">
        <w:rPr>
          <w:rFonts w:asciiTheme="minorBidi" w:hAnsiTheme="minorBidi" w:cstheme="minorBidi"/>
          <w:rtl/>
        </w:rPr>
        <w:t xml:space="preserve">מוצר </w:t>
      </w:r>
      <w:r w:rsidRPr="00E92414">
        <w:rPr>
          <w:rFonts w:asciiTheme="minorBidi" w:hAnsiTheme="minorBidi" w:cstheme="minorBidi"/>
        </w:rPr>
        <w:t>RGB</w:t>
      </w:r>
      <w:r w:rsidRPr="00E92414">
        <w:rPr>
          <w:rFonts w:asciiTheme="minorBidi" w:hAnsiTheme="minorBidi" w:cstheme="minorBidi"/>
          <w:rtl/>
        </w:rPr>
        <w:t xml:space="preserve"> –</w:t>
      </w:r>
      <w:r w:rsidRPr="00E92414">
        <w:rPr>
          <w:rFonts w:asciiTheme="minorBidi" w:hAnsiTheme="minorBidi" w:cstheme="minorBidi"/>
        </w:rPr>
        <w:t xml:space="preserve">ASH  </w:t>
      </w:r>
      <w:r w:rsidRPr="00E92414">
        <w:rPr>
          <w:rFonts w:asciiTheme="minorBidi" w:hAnsiTheme="minorBidi" w:cstheme="minorBidi"/>
          <w:rtl/>
        </w:rPr>
        <w:t xml:space="preserve"> - זיהוי אפר וולקני (גזרה </w:t>
      </w:r>
      <w:r w:rsidRPr="00E92414">
        <w:rPr>
          <w:rFonts w:asciiTheme="minorBidi" w:hAnsiTheme="minorBidi" w:cstheme="minorBidi"/>
        </w:rPr>
        <w:t>D</w:t>
      </w:r>
      <w:r w:rsidRPr="00E92414">
        <w:rPr>
          <w:rFonts w:asciiTheme="minorBidi" w:hAnsiTheme="minorBidi" w:cstheme="minorBidi"/>
          <w:rtl/>
        </w:rPr>
        <w:t>)</w:t>
      </w:r>
    </w:p>
    <w:p w:rsidR="00F858F0" w:rsidRPr="00E92414" w:rsidRDefault="00F858F0" w:rsidP="00F858F0">
      <w:pPr>
        <w:rPr>
          <w:rFonts w:asciiTheme="minorBidi" w:hAnsiTheme="minorBidi" w:cstheme="minorBidi"/>
          <w:rtl/>
        </w:rPr>
      </w:pPr>
      <w:r w:rsidRPr="00E92414">
        <w:rPr>
          <w:rFonts w:asciiTheme="minorBidi" w:hAnsiTheme="minorBidi" w:cstheme="minorBidi"/>
          <w:rtl/>
        </w:rPr>
        <w:t xml:space="preserve">מוצר </w:t>
      </w:r>
      <w:r w:rsidRPr="00E92414">
        <w:rPr>
          <w:rFonts w:asciiTheme="minorBidi" w:hAnsiTheme="minorBidi" w:cstheme="minorBidi"/>
        </w:rPr>
        <w:t>BTD</w:t>
      </w:r>
      <w:r w:rsidRPr="00E92414">
        <w:rPr>
          <w:rFonts w:asciiTheme="minorBidi" w:hAnsiTheme="minorBidi" w:cstheme="minorBidi"/>
          <w:rtl/>
        </w:rPr>
        <w:t xml:space="preserve"> – גזרה: כל הכדור!</w:t>
      </w:r>
    </w:p>
    <w:p w:rsidR="00F858F0" w:rsidRPr="00E92414" w:rsidRDefault="00F858F0" w:rsidP="00F858F0">
      <w:pPr>
        <w:rPr>
          <w:rFonts w:asciiTheme="minorBidi" w:hAnsiTheme="minorBidi" w:cstheme="minorBidi"/>
          <w:rtl/>
        </w:rPr>
      </w:pPr>
      <w:r w:rsidRPr="00E92414">
        <w:rPr>
          <w:rFonts w:asciiTheme="minorBidi" w:hAnsiTheme="minorBidi" w:cstheme="minorBidi"/>
          <w:rtl/>
        </w:rPr>
        <w:t xml:space="preserve">תוצרים מטאורולוגים מעובדים: </w:t>
      </w:r>
      <w:r w:rsidRPr="00E92414">
        <w:rPr>
          <w:rFonts w:asciiTheme="minorBidi" w:hAnsiTheme="minorBidi" w:cstheme="minorBidi"/>
        </w:rPr>
        <w:t>CLM</w:t>
      </w:r>
      <w:r w:rsidRPr="00E92414">
        <w:rPr>
          <w:rFonts w:asciiTheme="minorBidi" w:hAnsiTheme="minorBidi" w:cstheme="minorBidi"/>
          <w:rtl/>
        </w:rPr>
        <w:t xml:space="preserve">, </w:t>
      </w:r>
      <w:r w:rsidRPr="00E92414">
        <w:rPr>
          <w:rFonts w:asciiTheme="minorBidi" w:hAnsiTheme="minorBidi" w:cstheme="minorBidi"/>
        </w:rPr>
        <w:t>CLAI</w:t>
      </w:r>
      <w:r w:rsidRPr="00E92414">
        <w:rPr>
          <w:rFonts w:asciiTheme="minorBidi" w:hAnsiTheme="minorBidi" w:cstheme="minorBidi"/>
          <w:rtl/>
        </w:rPr>
        <w:t xml:space="preserve">, </w:t>
      </w:r>
      <w:r w:rsidRPr="00E92414">
        <w:rPr>
          <w:rFonts w:asciiTheme="minorBidi" w:hAnsiTheme="minorBidi" w:cstheme="minorBidi"/>
        </w:rPr>
        <w:t>CTH</w:t>
      </w:r>
      <w:r w:rsidRPr="00E92414">
        <w:rPr>
          <w:rFonts w:asciiTheme="minorBidi" w:hAnsiTheme="minorBidi" w:cstheme="minorBidi"/>
          <w:rtl/>
        </w:rPr>
        <w:t>.</w:t>
      </w:r>
    </w:p>
    <w:p w:rsidR="00F858F0" w:rsidRPr="00E92414" w:rsidRDefault="00F858F0" w:rsidP="00F858F0">
      <w:pPr>
        <w:rPr>
          <w:rFonts w:asciiTheme="minorBidi" w:hAnsiTheme="minorBidi" w:cstheme="minorBidi"/>
          <w:rtl/>
        </w:rPr>
      </w:pPr>
    </w:p>
    <w:p w:rsidR="00F858F0" w:rsidRPr="00E92414" w:rsidRDefault="00F858F0" w:rsidP="00F858F0">
      <w:pPr>
        <w:rPr>
          <w:rFonts w:asciiTheme="minorBidi" w:hAnsiTheme="minorBidi" w:cstheme="minorBidi"/>
          <w:rtl/>
        </w:rPr>
      </w:pPr>
    </w:p>
    <w:p w:rsidR="00F858F0" w:rsidRPr="00E92414" w:rsidRDefault="00F858F0" w:rsidP="00F858F0">
      <w:pPr>
        <w:rPr>
          <w:rFonts w:asciiTheme="minorBidi" w:hAnsiTheme="minorBidi" w:cstheme="minorBidi"/>
          <w:rtl/>
        </w:rPr>
      </w:pPr>
    </w:p>
    <w:p w:rsidR="002F1A21" w:rsidRDefault="002F1A21">
      <w:pPr>
        <w:bidi w:val="0"/>
        <w:rPr>
          <w:rFonts w:asciiTheme="minorBidi" w:hAnsiTheme="minorBidi" w:cstheme="minorBidi"/>
          <w:u w:val="single"/>
          <w:rtl/>
        </w:rPr>
      </w:pPr>
      <w:r>
        <w:rPr>
          <w:rFonts w:asciiTheme="minorBidi" w:hAnsiTheme="minorBidi" w:cstheme="minorBidi"/>
          <w:b/>
          <w:bCs/>
          <w:rtl/>
        </w:rPr>
        <w:br w:type="page"/>
      </w:r>
    </w:p>
    <w:p w:rsidR="00F858F0" w:rsidRDefault="00F858F0" w:rsidP="002F1A21">
      <w:pPr>
        <w:pStyle w:val="10"/>
        <w:rPr>
          <w:rFonts w:asciiTheme="minorBidi" w:hAnsiTheme="minorBidi" w:cstheme="minorBidi"/>
          <w:b w:val="0"/>
          <w:bCs w:val="0"/>
          <w:sz w:val="24"/>
          <w:szCs w:val="24"/>
          <w:rtl/>
        </w:rPr>
      </w:pPr>
      <w:r w:rsidRPr="002F1A21">
        <w:rPr>
          <w:rFonts w:asciiTheme="minorBidi" w:hAnsiTheme="minorBidi" w:cstheme="minorBidi"/>
          <w:b w:val="0"/>
          <w:bCs w:val="0"/>
          <w:sz w:val="24"/>
          <w:szCs w:val="24"/>
          <w:rtl/>
        </w:rPr>
        <w:lastRenderedPageBreak/>
        <w:t>תיחום למוצרי לוויינים זרים</w:t>
      </w:r>
      <w:r w:rsidR="002F1A21">
        <w:rPr>
          <w:rFonts w:asciiTheme="minorBidi" w:hAnsiTheme="minorBidi" w:cstheme="minorBidi" w:hint="cs"/>
          <w:b w:val="0"/>
          <w:bCs w:val="0"/>
          <w:sz w:val="24"/>
          <w:szCs w:val="24"/>
          <w:rtl/>
        </w:rPr>
        <w:t>:</w:t>
      </w:r>
    </w:p>
    <w:p w:rsidR="002F1A21" w:rsidRPr="002F1A21" w:rsidRDefault="002F1A21" w:rsidP="002F1A21">
      <w:pPr>
        <w:rPr>
          <w:rtl/>
        </w:rPr>
      </w:pPr>
    </w:p>
    <w:tbl>
      <w:tblPr>
        <w:tblStyle w:val="afb"/>
        <w:tblW w:w="5000" w:type="pct"/>
        <w:tblLayout w:type="fixed"/>
        <w:tblLook w:val="01E0" w:firstRow="1" w:lastRow="1" w:firstColumn="1" w:lastColumn="1" w:noHBand="0" w:noVBand="0"/>
      </w:tblPr>
      <w:tblGrid>
        <w:gridCol w:w="1597"/>
        <w:gridCol w:w="1713"/>
        <w:gridCol w:w="1759"/>
        <w:gridCol w:w="1701"/>
        <w:gridCol w:w="1560"/>
        <w:gridCol w:w="1606"/>
      </w:tblGrid>
      <w:tr w:rsidR="002F1A21" w:rsidRPr="00E92414" w:rsidTr="000E0DBF">
        <w:tc>
          <w:tcPr>
            <w:tcW w:w="804" w:type="pct"/>
            <w:vAlign w:val="center"/>
          </w:tcPr>
          <w:p w:rsidR="00F858F0" w:rsidRPr="00E92414" w:rsidRDefault="00F858F0" w:rsidP="002F1A21">
            <w:pPr>
              <w:bidi w:val="0"/>
              <w:rPr>
                <w:rFonts w:asciiTheme="minorBidi" w:hAnsiTheme="minorBidi" w:cstheme="minorBidi"/>
              </w:rPr>
            </w:pPr>
            <w:r w:rsidRPr="00E92414">
              <w:rPr>
                <w:rFonts w:asciiTheme="minorBidi" w:hAnsiTheme="minorBidi" w:cstheme="minorBidi"/>
              </w:rPr>
              <w:t>Source satellite</w:t>
            </w:r>
          </w:p>
        </w:tc>
        <w:tc>
          <w:tcPr>
            <w:tcW w:w="862" w:type="pct"/>
            <w:vAlign w:val="center"/>
          </w:tcPr>
          <w:p w:rsidR="00F858F0" w:rsidRPr="00E92414" w:rsidRDefault="00F858F0" w:rsidP="002F1A21">
            <w:pPr>
              <w:bidi w:val="0"/>
              <w:rPr>
                <w:rFonts w:asciiTheme="minorBidi" w:hAnsiTheme="minorBidi" w:cstheme="minorBidi"/>
              </w:rPr>
            </w:pPr>
            <w:r w:rsidRPr="00E92414">
              <w:rPr>
                <w:rFonts w:asciiTheme="minorBidi" w:hAnsiTheme="minorBidi" w:cstheme="minorBidi"/>
              </w:rPr>
              <w:t xml:space="preserve">Geographic area </w:t>
            </w:r>
            <w:r w:rsidR="002F1A21">
              <w:rPr>
                <w:rFonts w:asciiTheme="minorBidi" w:hAnsiTheme="minorBidi" w:cstheme="minorBidi"/>
              </w:rPr>
              <w:t xml:space="preserve"> </w:t>
            </w:r>
            <w:r w:rsidRPr="00E92414">
              <w:rPr>
                <w:rFonts w:asciiTheme="minorBidi" w:hAnsiTheme="minorBidi" w:cstheme="minorBidi"/>
              </w:rPr>
              <w:t>and sector name</w:t>
            </w:r>
          </w:p>
        </w:tc>
        <w:tc>
          <w:tcPr>
            <w:tcW w:w="885" w:type="pct"/>
            <w:vAlign w:val="center"/>
          </w:tcPr>
          <w:p w:rsidR="00F858F0" w:rsidRPr="00E92414" w:rsidRDefault="00F858F0" w:rsidP="002F1A21">
            <w:pPr>
              <w:bidi w:val="0"/>
              <w:rPr>
                <w:rFonts w:asciiTheme="minorBidi" w:hAnsiTheme="minorBidi" w:cstheme="minorBidi"/>
              </w:rPr>
            </w:pPr>
            <w:r w:rsidRPr="00E92414">
              <w:rPr>
                <w:rFonts w:asciiTheme="minorBidi" w:hAnsiTheme="minorBidi" w:cstheme="minorBidi"/>
              </w:rPr>
              <w:t>projection</w:t>
            </w:r>
          </w:p>
        </w:tc>
        <w:tc>
          <w:tcPr>
            <w:tcW w:w="856" w:type="pct"/>
            <w:vAlign w:val="center"/>
          </w:tcPr>
          <w:p w:rsidR="00F858F0" w:rsidRPr="00E92414" w:rsidRDefault="00F858F0" w:rsidP="002F1A21">
            <w:pPr>
              <w:bidi w:val="0"/>
              <w:rPr>
                <w:rFonts w:asciiTheme="minorBidi" w:hAnsiTheme="minorBidi" w:cstheme="minorBidi"/>
              </w:rPr>
            </w:pPr>
            <w:r w:rsidRPr="00E92414">
              <w:rPr>
                <w:rFonts w:asciiTheme="minorBidi" w:hAnsiTheme="minorBidi" w:cstheme="minorBidi"/>
              </w:rPr>
              <w:t>Center latitude/longitude</w:t>
            </w:r>
          </w:p>
        </w:tc>
        <w:tc>
          <w:tcPr>
            <w:tcW w:w="785" w:type="pct"/>
            <w:vAlign w:val="center"/>
          </w:tcPr>
          <w:p w:rsidR="00F858F0" w:rsidRPr="00E92414" w:rsidRDefault="00F858F0" w:rsidP="002F1A21">
            <w:pPr>
              <w:bidi w:val="0"/>
              <w:rPr>
                <w:rFonts w:asciiTheme="minorBidi" w:hAnsiTheme="minorBidi" w:cstheme="minorBidi"/>
              </w:rPr>
            </w:pPr>
            <w:r w:rsidRPr="00E92414">
              <w:rPr>
                <w:rFonts w:asciiTheme="minorBidi" w:hAnsiTheme="minorBidi" w:cstheme="minorBidi"/>
              </w:rPr>
              <w:t>Latitude</w:t>
            </w:r>
          </w:p>
        </w:tc>
        <w:tc>
          <w:tcPr>
            <w:tcW w:w="808" w:type="pct"/>
            <w:vAlign w:val="center"/>
          </w:tcPr>
          <w:p w:rsidR="00F858F0" w:rsidRPr="00E92414" w:rsidRDefault="00F858F0" w:rsidP="002F1A21">
            <w:pPr>
              <w:bidi w:val="0"/>
              <w:rPr>
                <w:rFonts w:asciiTheme="minorBidi" w:hAnsiTheme="minorBidi" w:cstheme="minorBidi"/>
              </w:rPr>
            </w:pPr>
            <w:r w:rsidRPr="00E92414">
              <w:rPr>
                <w:rFonts w:asciiTheme="minorBidi" w:hAnsiTheme="minorBidi" w:cstheme="minorBidi"/>
              </w:rPr>
              <w:t>Longitude</w:t>
            </w:r>
          </w:p>
        </w:tc>
      </w:tr>
      <w:tr w:rsidR="002F1A21" w:rsidRPr="00E92414" w:rsidTr="000E0DBF">
        <w:tc>
          <w:tcPr>
            <w:tcW w:w="804"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GOES12</w:t>
            </w:r>
          </w:p>
        </w:tc>
        <w:tc>
          <w:tcPr>
            <w:tcW w:w="862"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 xml:space="preserve">North </w:t>
            </w:r>
            <w:r w:rsidR="002F1A21" w:rsidRPr="002F1A21">
              <w:rPr>
                <w:rFonts w:asciiTheme="minorBidi" w:hAnsiTheme="minorBidi" w:cstheme="minorBidi"/>
                <w:sz w:val="20"/>
                <w:szCs w:val="20"/>
              </w:rPr>
              <w:t>A</w:t>
            </w:r>
            <w:r w:rsidRPr="002F1A21">
              <w:rPr>
                <w:rFonts w:asciiTheme="minorBidi" w:hAnsiTheme="minorBidi" w:cstheme="minorBidi"/>
                <w:sz w:val="20"/>
                <w:szCs w:val="20"/>
              </w:rPr>
              <w:t>merica</w:t>
            </w:r>
          </w:p>
        </w:tc>
        <w:tc>
          <w:tcPr>
            <w:tcW w:w="885"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geostationary</w:t>
            </w:r>
          </w:p>
        </w:tc>
        <w:tc>
          <w:tcPr>
            <w:tcW w:w="856"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75W</w:t>
            </w:r>
          </w:p>
        </w:tc>
        <w:tc>
          <w:tcPr>
            <w:tcW w:w="785"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3.1S - 91N</w:t>
            </w:r>
          </w:p>
        </w:tc>
        <w:tc>
          <w:tcPr>
            <w:tcW w:w="808"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tl/>
              </w:rPr>
              <w:t>56.84</w:t>
            </w:r>
            <w:r w:rsidRPr="002F1A21">
              <w:rPr>
                <w:rFonts w:asciiTheme="minorBidi" w:hAnsiTheme="minorBidi" w:cstheme="minorBidi"/>
                <w:sz w:val="20"/>
                <w:szCs w:val="20"/>
              </w:rPr>
              <w:t>W - 0E</w:t>
            </w:r>
          </w:p>
        </w:tc>
      </w:tr>
      <w:tr w:rsidR="002F1A21" w:rsidRPr="00E92414" w:rsidTr="000E0DBF">
        <w:tc>
          <w:tcPr>
            <w:tcW w:w="804"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GOES12</w:t>
            </w:r>
          </w:p>
        </w:tc>
        <w:tc>
          <w:tcPr>
            <w:tcW w:w="862"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South America</w:t>
            </w:r>
          </w:p>
        </w:tc>
        <w:tc>
          <w:tcPr>
            <w:tcW w:w="885"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geostationary</w:t>
            </w:r>
          </w:p>
        </w:tc>
        <w:tc>
          <w:tcPr>
            <w:tcW w:w="856"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75W</w:t>
            </w:r>
          </w:p>
        </w:tc>
        <w:tc>
          <w:tcPr>
            <w:tcW w:w="785"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 xml:space="preserve"> 19.22N - 91S </w:t>
            </w:r>
          </w:p>
        </w:tc>
        <w:tc>
          <w:tcPr>
            <w:tcW w:w="808"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101.87W - 0E</w:t>
            </w:r>
          </w:p>
        </w:tc>
      </w:tr>
      <w:tr w:rsidR="002F1A21" w:rsidRPr="00E92414" w:rsidTr="000E0DBF">
        <w:tc>
          <w:tcPr>
            <w:tcW w:w="804"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MET7</w:t>
            </w:r>
          </w:p>
        </w:tc>
        <w:tc>
          <w:tcPr>
            <w:tcW w:w="862"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Asia Africa</w:t>
            </w:r>
          </w:p>
        </w:tc>
        <w:tc>
          <w:tcPr>
            <w:tcW w:w="885"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geostationary</w:t>
            </w:r>
          </w:p>
        </w:tc>
        <w:tc>
          <w:tcPr>
            <w:tcW w:w="856"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61E</w:t>
            </w:r>
          </w:p>
        </w:tc>
        <w:tc>
          <w:tcPr>
            <w:tcW w:w="785"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0W- 0E</w:t>
            </w:r>
          </w:p>
        </w:tc>
        <w:tc>
          <w:tcPr>
            <w:tcW w:w="808"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91S - 91N</w:t>
            </w:r>
          </w:p>
        </w:tc>
      </w:tr>
      <w:tr w:rsidR="002F1A21" w:rsidRPr="00E92414" w:rsidTr="000E0DBF">
        <w:tc>
          <w:tcPr>
            <w:tcW w:w="804"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MET7</w:t>
            </w:r>
          </w:p>
        </w:tc>
        <w:tc>
          <w:tcPr>
            <w:tcW w:w="862"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South Africa</w:t>
            </w:r>
          </w:p>
        </w:tc>
        <w:tc>
          <w:tcPr>
            <w:tcW w:w="885"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PLATECARREE</w:t>
            </w:r>
          </w:p>
        </w:tc>
        <w:tc>
          <w:tcPr>
            <w:tcW w:w="856"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61E</w:t>
            </w:r>
          </w:p>
        </w:tc>
        <w:tc>
          <w:tcPr>
            <w:tcW w:w="785"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8W-75E</w:t>
            </w:r>
          </w:p>
        </w:tc>
        <w:tc>
          <w:tcPr>
            <w:tcW w:w="808"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45N-40S</w:t>
            </w:r>
          </w:p>
        </w:tc>
      </w:tr>
      <w:tr w:rsidR="002F1A21" w:rsidRPr="00E92414" w:rsidTr="000E0DBF">
        <w:tc>
          <w:tcPr>
            <w:tcW w:w="804"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MET7</w:t>
            </w:r>
          </w:p>
        </w:tc>
        <w:tc>
          <w:tcPr>
            <w:tcW w:w="862"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India Thailand</w:t>
            </w:r>
          </w:p>
        </w:tc>
        <w:tc>
          <w:tcPr>
            <w:tcW w:w="885"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PLATECARREE</w:t>
            </w:r>
          </w:p>
        </w:tc>
        <w:tc>
          <w:tcPr>
            <w:tcW w:w="856"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61E</w:t>
            </w:r>
          </w:p>
        </w:tc>
        <w:tc>
          <w:tcPr>
            <w:tcW w:w="785"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30E-107E</w:t>
            </w:r>
          </w:p>
        </w:tc>
        <w:tc>
          <w:tcPr>
            <w:tcW w:w="808"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40N-3S</w:t>
            </w:r>
          </w:p>
        </w:tc>
      </w:tr>
      <w:tr w:rsidR="002F1A21" w:rsidRPr="00E92414" w:rsidTr="000E0DBF">
        <w:tc>
          <w:tcPr>
            <w:tcW w:w="804"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MTSAT1R/2</w:t>
            </w:r>
          </w:p>
        </w:tc>
        <w:tc>
          <w:tcPr>
            <w:tcW w:w="862"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Far east</w:t>
            </w:r>
          </w:p>
        </w:tc>
        <w:tc>
          <w:tcPr>
            <w:tcW w:w="885"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Lambert conformal</w:t>
            </w:r>
          </w:p>
        </w:tc>
        <w:tc>
          <w:tcPr>
            <w:tcW w:w="856"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10N/120E</w:t>
            </w:r>
          </w:p>
        </w:tc>
        <w:tc>
          <w:tcPr>
            <w:tcW w:w="785"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11.17N - 50.71N</w:t>
            </w:r>
          </w:p>
        </w:tc>
        <w:tc>
          <w:tcPr>
            <w:tcW w:w="808"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103.23E- 148.23E</w:t>
            </w:r>
          </w:p>
        </w:tc>
      </w:tr>
      <w:tr w:rsidR="002F1A21" w:rsidRPr="00E92414" w:rsidTr="000E0DBF">
        <w:tc>
          <w:tcPr>
            <w:tcW w:w="804"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MTSAT1R/2</w:t>
            </w:r>
          </w:p>
        </w:tc>
        <w:tc>
          <w:tcPr>
            <w:tcW w:w="862"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Australia</w:t>
            </w:r>
          </w:p>
        </w:tc>
        <w:tc>
          <w:tcPr>
            <w:tcW w:w="885"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 xml:space="preserve">Mercator </w:t>
            </w:r>
          </w:p>
        </w:tc>
        <w:tc>
          <w:tcPr>
            <w:tcW w:w="856"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0</w:t>
            </w:r>
          </w:p>
        </w:tc>
        <w:tc>
          <w:tcPr>
            <w:tcW w:w="785"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54.23S - 26.31N</w:t>
            </w:r>
          </w:p>
        </w:tc>
        <w:tc>
          <w:tcPr>
            <w:tcW w:w="808" w:type="pct"/>
            <w:vAlign w:val="center"/>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89.36E - 178.56W</w:t>
            </w:r>
          </w:p>
        </w:tc>
      </w:tr>
    </w:tbl>
    <w:p w:rsidR="00F858F0" w:rsidRPr="00E92414" w:rsidRDefault="00F858F0" w:rsidP="00F858F0">
      <w:pPr>
        <w:rPr>
          <w:rFonts w:asciiTheme="minorBidi" w:hAnsiTheme="minorBidi" w:cstheme="minorBidi"/>
          <w:rtl/>
        </w:rPr>
      </w:pPr>
    </w:p>
    <w:p w:rsidR="00F16CD8" w:rsidRDefault="00F16CD8" w:rsidP="00F16CD8">
      <w:pPr>
        <w:pStyle w:val="10"/>
        <w:rPr>
          <w:rFonts w:asciiTheme="minorBidi" w:hAnsiTheme="minorBidi" w:cstheme="minorBidi"/>
          <w:b w:val="0"/>
          <w:bCs w:val="0"/>
          <w:sz w:val="24"/>
          <w:szCs w:val="24"/>
          <w:rtl/>
        </w:rPr>
      </w:pPr>
    </w:p>
    <w:p w:rsidR="00F16CD8" w:rsidRDefault="00F16CD8" w:rsidP="00F16CD8">
      <w:pPr>
        <w:pStyle w:val="10"/>
        <w:rPr>
          <w:rFonts w:asciiTheme="minorBidi" w:hAnsiTheme="minorBidi" w:cstheme="minorBidi"/>
          <w:b w:val="0"/>
          <w:bCs w:val="0"/>
          <w:sz w:val="24"/>
          <w:szCs w:val="24"/>
          <w:rtl/>
        </w:rPr>
      </w:pPr>
    </w:p>
    <w:p w:rsidR="00F858F0" w:rsidRDefault="00F858F0" w:rsidP="00F16CD8">
      <w:pPr>
        <w:pStyle w:val="10"/>
        <w:rPr>
          <w:rFonts w:asciiTheme="minorBidi" w:hAnsiTheme="minorBidi" w:cstheme="minorBidi"/>
          <w:b w:val="0"/>
          <w:bCs w:val="0"/>
          <w:sz w:val="24"/>
          <w:szCs w:val="24"/>
          <w:rtl/>
        </w:rPr>
      </w:pPr>
      <w:r w:rsidRPr="002F1A21">
        <w:rPr>
          <w:rFonts w:asciiTheme="minorBidi" w:hAnsiTheme="minorBidi" w:cstheme="minorBidi"/>
          <w:b w:val="0"/>
          <w:bCs w:val="0"/>
          <w:sz w:val="24"/>
          <w:szCs w:val="24"/>
          <w:rtl/>
        </w:rPr>
        <w:t>מוצרי לוויינים זרים -</w:t>
      </w:r>
      <w:r w:rsidRPr="002F1A21">
        <w:rPr>
          <w:rFonts w:asciiTheme="minorBidi" w:hAnsiTheme="minorBidi" w:cstheme="minorBidi"/>
          <w:b w:val="0"/>
          <w:bCs w:val="0"/>
          <w:sz w:val="24"/>
          <w:szCs w:val="24"/>
        </w:rPr>
        <w:t>Blue-Marble</w:t>
      </w:r>
      <w:r w:rsidRPr="002F1A21">
        <w:rPr>
          <w:rFonts w:asciiTheme="minorBidi" w:hAnsiTheme="minorBidi" w:cstheme="minorBidi"/>
          <w:b w:val="0"/>
          <w:bCs w:val="0"/>
          <w:sz w:val="24"/>
          <w:szCs w:val="24"/>
          <w:rtl/>
        </w:rPr>
        <w:t>:</w:t>
      </w:r>
    </w:p>
    <w:p w:rsidR="002F1A21" w:rsidRPr="002F1A21" w:rsidRDefault="002F1A21" w:rsidP="002F1A21">
      <w:pPr>
        <w:rPr>
          <w:rtl/>
        </w:rPr>
      </w:pPr>
    </w:p>
    <w:tbl>
      <w:tblPr>
        <w:tblStyle w:val="afb"/>
        <w:bidiVisual/>
        <w:tblW w:w="0" w:type="auto"/>
        <w:tblLook w:val="04A0" w:firstRow="1" w:lastRow="0" w:firstColumn="1" w:lastColumn="0" w:noHBand="0" w:noVBand="1"/>
      </w:tblPr>
      <w:tblGrid>
        <w:gridCol w:w="2744"/>
        <w:gridCol w:w="2409"/>
      </w:tblGrid>
      <w:tr w:rsidR="00F858F0" w:rsidRPr="00E92414" w:rsidTr="00000D79">
        <w:tc>
          <w:tcPr>
            <w:tcW w:w="2744" w:type="dxa"/>
          </w:tcPr>
          <w:p w:rsidR="00F858F0" w:rsidRPr="00E92414" w:rsidRDefault="00F858F0" w:rsidP="00000D79">
            <w:pPr>
              <w:jc w:val="center"/>
              <w:rPr>
                <w:rFonts w:asciiTheme="minorBidi" w:hAnsiTheme="minorBidi" w:cstheme="minorBidi"/>
                <w:rtl/>
              </w:rPr>
            </w:pPr>
            <w:r w:rsidRPr="00E92414">
              <w:rPr>
                <w:rFonts w:asciiTheme="minorBidi" w:hAnsiTheme="minorBidi" w:cstheme="minorBidi"/>
                <w:rtl/>
              </w:rPr>
              <w:t>המוצר</w:t>
            </w:r>
          </w:p>
        </w:tc>
        <w:tc>
          <w:tcPr>
            <w:tcW w:w="2409" w:type="dxa"/>
          </w:tcPr>
          <w:p w:rsidR="00F858F0" w:rsidRPr="00E92414" w:rsidRDefault="00F858F0" w:rsidP="00000D79">
            <w:pPr>
              <w:jc w:val="center"/>
              <w:rPr>
                <w:rFonts w:asciiTheme="minorBidi" w:hAnsiTheme="minorBidi" w:cstheme="minorBidi"/>
                <w:rtl/>
              </w:rPr>
            </w:pPr>
            <w:r w:rsidRPr="00E92414">
              <w:rPr>
                <w:rFonts w:asciiTheme="minorBidi" w:hAnsiTheme="minorBidi" w:cstheme="minorBidi"/>
                <w:rtl/>
              </w:rPr>
              <w:t>תיחום</w:t>
            </w:r>
          </w:p>
        </w:tc>
      </w:tr>
      <w:tr w:rsidR="00F858F0" w:rsidRPr="00E92414" w:rsidTr="00000D79">
        <w:tc>
          <w:tcPr>
            <w:tcW w:w="2744"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Middle East</w:t>
            </w:r>
          </w:p>
        </w:tc>
        <w:tc>
          <w:tcPr>
            <w:tcW w:w="2409"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A</w:t>
            </w:r>
          </w:p>
        </w:tc>
      </w:tr>
      <w:tr w:rsidR="00F858F0" w:rsidRPr="00E92414" w:rsidTr="00000D79">
        <w:tc>
          <w:tcPr>
            <w:tcW w:w="2744" w:type="dxa"/>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Europe</w:t>
            </w:r>
          </w:p>
        </w:tc>
        <w:tc>
          <w:tcPr>
            <w:tcW w:w="2409" w:type="dxa"/>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C</w:t>
            </w:r>
          </w:p>
        </w:tc>
      </w:tr>
      <w:tr w:rsidR="00F858F0" w:rsidRPr="00E92414" w:rsidTr="00000D79">
        <w:tc>
          <w:tcPr>
            <w:tcW w:w="2744" w:type="dxa"/>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North America</w:t>
            </w:r>
          </w:p>
        </w:tc>
        <w:tc>
          <w:tcPr>
            <w:tcW w:w="2409" w:type="dxa"/>
            <w:vMerge w:val="restart"/>
          </w:tcPr>
          <w:p w:rsidR="00F858F0" w:rsidRPr="002F1A21" w:rsidRDefault="00F858F0" w:rsidP="006536E1">
            <w:pPr>
              <w:bidi w:val="0"/>
              <w:jc w:val="center"/>
              <w:rPr>
                <w:rFonts w:asciiTheme="minorBidi" w:hAnsiTheme="minorBidi" w:cstheme="minorBidi"/>
                <w:sz w:val="20"/>
                <w:szCs w:val="20"/>
                <w:rtl/>
              </w:rPr>
            </w:pPr>
            <w:r w:rsidRPr="002F1A21">
              <w:rPr>
                <w:rFonts w:asciiTheme="minorBidi" w:hAnsiTheme="minorBidi" w:cstheme="minorBidi"/>
                <w:sz w:val="20"/>
                <w:szCs w:val="20"/>
                <w:rtl/>
              </w:rPr>
              <w:t>מתואר לעיל</w:t>
            </w:r>
          </w:p>
        </w:tc>
      </w:tr>
      <w:tr w:rsidR="00F858F0" w:rsidRPr="00E92414" w:rsidTr="00000D79">
        <w:tc>
          <w:tcPr>
            <w:tcW w:w="2744" w:type="dxa"/>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South America</w:t>
            </w:r>
          </w:p>
        </w:tc>
        <w:tc>
          <w:tcPr>
            <w:tcW w:w="2409" w:type="dxa"/>
            <w:vMerge/>
          </w:tcPr>
          <w:p w:rsidR="00F858F0" w:rsidRPr="00E92414" w:rsidRDefault="00F858F0" w:rsidP="00000D79">
            <w:pPr>
              <w:jc w:val="center"/>
              <w:rPr>
                <w:rFonts w:asciiTheme="minorBidi" w:hAnsiTheme="minorBidi" w:cstheme="minorBidi"/>
                <w:rtl/>
              </w:rPr>
            </w:pPr>
          </w:p>
        </w:tc>
      </w:tr>
      <w:tr w:rsidR="00F858F0" w:rsidRPr="00E92414" w:rsidTr="00000D79">
        <w:tc>
          <w:tcPr>
            <w:tcW w:w="2744" w:type="dxa"/>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Asia-Africa</w:t>
            </w:r>
          </w:p>
        </w:tc>
        <w:tc>
          <w:tcPr>
            <w:tcW w:w="2409" w:type="dxa"/>
            <w:vMerge/>
          </w:tcPr>
          <w:p w:rsidR="00F858F0" w:rsidRPr="00E92414" w:rsidRDefault="00F858F0" w:rsidP="00000D79">
            <w:pPr>
              <w:jc w:val="center"/>
              <w:rPr>
                <w:rFonts w:asciiTheme="minorBidi" w:hAnsiTheme="minorBidi" w:cstheme="minorBidi"/>
                <w:rtl/>
              </w:rPr>
            </w:pPr>
          </w:p>
        </w:tc>
      </w:tr>
      <w:tr w:rsidR="00F858F0" w:rsidRPr="00E92414" w:rsidTr="00000D79">
        <w:tc>
          <w:tcPr>
            <w:tcW w:w="2744" w:type="dxa"/>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Far East</w:t>
            </w:r>
          </w:p>
        </w:tc>
        <w:tc>
          <w:tcPr>
            <w:tcW w:w="2409" w:type="dxa"/>
            <w:vMerge/>
          </w:tcPr>
          <w:p w:rsidR="00F858F0" w:rsidRPr="00E92414" w:rsidRDefault="00F858F0" w:rsidP="00000D79">
            <w:pPr>
              <w:jc w:val="center"/>
              <w:rPr>
                <w:rFonts w:asciiTheme="minorBidi" w:hAnsiTheme="minorBidi" w:cstheme="minorBidi"/>
                <w:rtl/>
              </w:rPr>
            </w:pPr>
          </w:p>
        </w:tc>
      </w:tr>
      <w:tr w:rsidR="00F858F0" w:rsidRPr="00E92414" w:rsidTr="00000D79">
        <w:tc>
          <w:tcPr>
            <w:tcW w:w="2744"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Australia</w:t>
            </w:r>
          </w:p>
        </w:tc>
        <w:tc>
          <w:tcPr>
            <w:tcW w:w="2409" w:type="dxa"/>
            <w:vMerge/>
          </w:tcPr>
          <w:p w:rsidR="00F858F0" w:rsidRPr="00E92414" w:rsidRDefault="00F858F0" w:rsidP="00000D79">
            <w:pPr>
              <w:jc w:val="center"/>
              <w:rPr>
                <w:rFonts w:asciiTheme="minorBidi" w:hAnsiTheme="minorBidi" w:cstheme="minorBidi"/>
                <w:rtl/>
              </w:rPr>
            </w:pPr>
          </w:p>
        </w:tc>
      </w:tr>
    </w:tbl>
    <w:p w:rsidR="00F858F0" w:rsidRPr="00E92414" w:rsidRDefault="00F858F0" w:rsidP="00F858F0">
      <w:pPr>
        <w:rPr>
          <w:rFonts w:asciiTheme="minorBidi" w:hAnsiTheme="minorBidi" w:cstheme="minorBidi"/>
          <w:rtl/>
        </w:rPr>
      </w:pPr>
    </w:p>
    <w:p w:rsidR="00F16CD8" w:rsidRDefault="00F16CD8" w:rsidP="00F16CD8">
      <w:pPr>
        <w:pStyle w:val="10"/>
        <w:rPr>
          <w:rFonts w:asciiTheme="minorBidi" w:hAnsiTheme="minorBidi" w:cstheme="minorBidi"/>
          <w:b w:val="0"/>
          <w:bCs w:val="0"/>
          <w:sz w:val="24"/>
          <w:szCs w:val="24"/>
          <w:rtl/>
        </w:rPr>
      </w:pPr>
    </w:p>
    <w:p w:rsidR="00F16CD8" w:rsidRDefault="00F16CD8" w:rsidP="00F16CD8">
      <w:pPr>
        <w:pStyle w:val="10"/>
        <w:rPr>
          <w:rFonts w:asciiTheme="minorBidi" w:hAnsiTheme="minorBidi" w:cstheme="minorBidi"/>
          <w:b w:val="0"/>
          <w:bCs w:val="0"/>
          <w:sz w:val="24"/>
          <w:szCs w:val="24"/>
          <w:rtl/>
        </w:rPr>
      </w:pPr>
    </w:p>
    <w:p w:rsidR="00F858F0" w:rsidRDefault="00F858F0" w:rsidP="00F16CD8">
      <w:pPr>
        <w:pStyle w:val="10"/>
        <w:rPr>
          <w:rFonts w:asciiTheme="minorBidi" w:hAnsiTheme="minorBidi" w:cstheme="minorBidi"/>
          <w:b w:val="0"/>
          <w:bCs w:val="0"/>
          <w:sz w:val="24"/>
          <w:szCs w:val="24"/>
          <w:rtl/>
        </w:rPr>
      </w:pPr>
      <w:r w:rsidRPr="002F1A21">
        <w:rPr>
          <w:rFonts w:asciiTheme="minorBidi" w:hAnsiTheme="minorBidi" w:cstheme="minorBidi"/>
          <w:b w:val="0"/>
          <w:bCs w:val="0"/>
          <w:sz w:val="24"/>
          <w:szCs w:val="24"/>
          <w:rtl/>
        </w:rPr>
        <w:t xml:space="preserve">מוצרים לוויינים זרים: </w:t>
      </w:r>
    </w:p>
    <w:p w:rsidR="002F1A21" w:rsidRPr="002F1A21" w:rsidRDefault="002F1A21" w:rsidP="002F1A21">
      <w:pPr>
        <w:rPr>
          <w:rtl/>
        </w:rPr>
      </w:pPr>
    </w:p>
    <w:tbl>
      <w:tblPr>
        <w:tblStyle w:val="afb"/>
        <w:bidiVisual/>
        <w:tblW w:w="0" w:type="auto"/>
        <w:tblLook w:val="04A0" w:firstRow="1" w:lastRow="0" w:firstColumn="1" w:lastColumn="0" w:noHBand="0" w:noVBand="1"/>
      </w:tblPr>
      <w:tblGrid>
        <w:gridCol w:w="2744"/>
        <w:gridCol w:w="2409"/>
      </w:tblGrid>
      <w:tr w:rsidR="00F858F0" w:rsidRPr="00E92414" w:rsidTr="00000D79">
        <w:tc>
          <w:tcPr>
            <w:tcW w:w="2744" w:type="dxa"/>
          </w:tcPr>
          <w:p w:rsidR="00F858F0" w:rsidRPr="00E92414" w:rsidRDefault="00F858F0" w:rsidP="00000D79">
            <w:pPr>
              <w:jc w:val="center"/>
              <w:rPr>
                <w:rFonts w:asciiTheme="minorBidi" w:hAnsiTheme="minorBidi" w:cstheme="minorBidi"/>
                <w:rtl/>
              </w:rPr>
            </w:pPr>
            <w:r w:rsidRPr="00E92414">
              <w:rPr>
                <w:rFonts w:asciiTheme="minorBidi" w:hAnsiTheme="minorBidi" w:cstheme="minorBidi"/>
                <w:rtl/>
              </w:rPr>
              <w:t>המוצר</w:t>
            </w:r>
          </w:p>
        </w:tc>
        <w:tc>
          <w:tcPr>
            <w:tcW w:w="2409" w:type="dxa"/>
          </w:tcPr>
          <w:p w:rsidR="00F858F0" w:rsidRPr="00E92414" w:rsidRDefault="00F858F0" w:rsidP="00000D79">
            <w:pPr>
              <w:jc w:val="center"/>
              <w:rPr>
                <w:rFonts w:asciiTheme="minorBidi" w:hAnsiTheme="minorBidi" w:cstheme="minorBidi"/>
                <w:rtl/>
              </w:rPr>
            </w:pPr>
            <w:r w:rsidRPr="00E92414">
              <w:rPr>
                <w:rFonts w:asciiTheme="minorBidi" w:hAnsiTheme="minorBidi" w:cstheme="minorBidi"/>
                <w:rtl/>
              </w:rPr>
              <w:t>תיחום</w:t>
            </w:r>
          </w:p>
        </w:tc>
      </w:tr>
      <w:tr w:rsidR="00F858F0" w:rsidRPr="00E92414" w:rsidTr="00000D79">
        <w:tc>
          <w:tcPr>
            <w:tcW w:w="2744"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Mediterranean</w:t>
            </w:r>
          </w:p>
        </w:tc>
        <w:tc>
          <w:tcPr>
            <w:tcW w:w="2409"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B</w:t>
            </w:r>
          </w:p>
        </w:tc>
      </w:tr>
      <w:tr w:rsidR="00F858F0" w:rsidRPr="00E92414" w:rsidTr="00000D79">
        <w:tc>
          <w:tcPr>
            <w:tcW w:w="2744" w:type="dxa"/>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Europe</w:t>
            </w:r>
          </w:p>
        </w:tc>
        <w:tc>
          <w:tcPr>
            <w:tcW w:w="2409" w:type="dxa"/>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C</w:t>
            </w:r>
          </w:p>
        </w:tc>
      </w:tr>
      <w:tr w:rsidR="00F858F0" w:rsidRPr="00E92414" w:rsidTr="00000D79">
        <w:tc>
          <w:tcPr>
            <w:tcW w:w="2744" w:type="dxa"/>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North America</w:t>
            </w:r>
          </w:p>
        </w:tc>
        <w:tc>
          <w:tcPr>
            <w:tcW w:w="2409" w:type="dxa"/>
            <w:vMerge w:val="restart"/>
          </w:tcPr>
          <w:p w:rsidR="00F858F0" w:rsidRPr="002F1A21" w:rsidRDefault="00F858F0" w:rsidP="006536E1">
            <w:pPr>
              <w:bidi w:val="0"/>
              <w:jc w:val="center"/>
              <w:rPr>
                <w:rFonts w:asciiTheme="minorBidi" w:hAnsiTheme="minorBidi" w:cstheme="minorBidi"/>
                <w:sz w:val="20"/>
                <w:szCs w:val="20"/>
                <w:rtl/>
              </w:rPr>
            </w:pPr>
            <w:r w:rsidRPr="002F1A21">
              <w:rPr>
                <w:rFonts w:asciiTheme="minorBidi" w:hAnsiTheme="minorBidi" w:cstheme="minorBidi"/>
                <w:sz w:val="20"/>
                <w:szCs w:val="20"/>
                <w:rtl/>
              </w:rPr>
              <w:t>מתואר לעיל</w:t>
            </w:r>
          </w:p>
        </w:tc>
      </w:tr>
      <w:tr w:rsidR="00F858F0" w:rsidRPr="00E92414" w:rsidTr="00000D79">
        <w:tc>
          <w:tcPr>
            <w:tcW w:w="2744" w:type="dxa"/>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South America</w:t>
            </w:r>
          </w:p>
        </w:tc>
        <w:tc>
          <w:tcPr>
            <w:tcW w:w="2409" w:type="dxa"/>
            <w:vMerge/>
          </w:tcPr>
          <w:p w:rsidR="00F858F0" w:rsidRPr="00E92414" w:rsidRDefault="00F858F0" w:rsidP="00000D79">
            <w:pPr>
              <w:jc w:val="center"/>
              <w:rPr>
                <w:rFonts w:asciiTheme="minorBidi" w:hAnsiTheme="minorBidi" w:cstheme="minorBidi"/>
                <w:rtl/>
              </w:rPr>
            </w:pPr>
          </w:p>
        </w:tc>
      </w:tr>
      <w:tr w:rsidR="00F858F0" w:rsidRPr="00E92414" w:rsidTr="00000D79">
        <w:tc>
          <w:tcPr>
            <w:tcW w:w="2744" w:type="dxa"/>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India-Thailand</w:t>
            </w:r>
          </w:p>
        </w:tc>
        <w:tc>
          <w:tcPr>
            <w:tcW w:w="2409" w:type="dxa"/>
            <w:vMerge/>
          </w:tcPr>
          <w:p w:rsidR="00F858F0" w:rsidRPr="00E92414" w:rsidRDefault="00F858F0" w:rsidP="00000D79">
            <w:pPr>
              <w:jc w:val="center"/>
              <w:rPr>
                <w:rFonts w:asciiTheme="minorBidi" w:hAnsiTheme="minorBidi" w:cstheme="minorBidi"/>
                <w:rtl/>
              </w:rPr>
            </w:pPr>
          </w:p>
        </w:tc>
      </w:tr>
      <w:tr w:rsidR="00F858F0" w:rsidRPr="00E92414" w:rsidTr="00000D79">
        <w:tc>
          <w:tcPr>
            <w:tcW w:w="2744" w:type="dxa"/>
          </w:tcPr>
          <w:p w:rsidR="00F858F0" w:rsidRPr="002F1A21" w:rsidRDefault="00F858F0" w:rsidP="002F1A21">
            <w:pPr>
              <w:bidi w:val="0"/>
              <w:jc w:val="center"/>
              <w:rPr>
                <w:rFonts w:asciiTheme="minorBidi" w:hAnsiTheme="minorBidi" w:cstheme="minorBidi"/>
                <w:sz w:val="20"/>
                <w:szCs w:val="20"/>
              </w:rPr>
            </w:pPr>
            <w:r w:rsidRPr="002F1A21">
              <w:rPr>
                <w:rFonts w:asciiTheme="minorBidi" w:hAnsiTheme="minorBidi" w:cstheme="minorBidi"/>
                <w:sz w:val="20"/>
                <w:szCs w:val="20"/>
              </w:rPr>
              <w:t>South Africa</w:t>
            </w:r>
          </w:p>
        </w:tc>
        <w:tc>
          <w:tcPr>
            <w:tcW w:w="2409" w:type="dxa"/>
            <w:vMerge/>
          </w:tcPr>
          <w:p w:rsidR="00F858F0" w:rsidRPr="00E92414" w:rsidRDefault="00F858F0" w:rsidP="00000D79">
            <w:pPr>
              <w:jc w:val="center"/>
              <w:rPr>
                <w:rFonts w:asciiTheme="minorBidi" w:hAnsiTheme="minorBidi" w:cstheme="minorBidi"/>
                <w:rtl/>
              </w:rPr>
            </w:pPr>
          </w:p>
        </w:tc>
      </w:tr>
      <w:tr w:rsidR="00F858F0" w:rsidRPr="00E92414" w:rsidTr="00000D79">
        <w:tc>
          <w:tcPr>
            <w:tcW w:w="2744" w:type="dxa"/>
          </w:tcPr>
          <w:p w:rsidR="00F858F0" w:rsidRPr="002F1A21" w:rsidRDefault="00F858F0" w:rsidP="002F1A21">
            <w:pPr>
              <w:bidi w:val="0"/>
              <w:jc w:val="center"/>
              <w:rPr>
                <w:rFonts w:asciiTheme="minorBidi" w:hAnsiTheme="minorBidi" w:cstheme="minorBidi"/>
                <w:sz w:val="20"/>
                <w:szCs w:val="20"/>
                <w:rtl/>
              </w:rPr>
            </w:pPr>
            <w:r w:rsidRPr="002F1A21">
              <w:rPr>
                <w:rFonts w:asciiTheme="minorBidi" w:hAnsiTheme="minorBidi" w:cstheme="minorBidi"/>
                <w:sz w:val="20"/>
                <w:szCs w:val="20"/>
              </w:rPr>
              <w:t>Australia</w:t>
            </w:r>
          </w:p>
        </w:tc>
        <w:tc>
          <w:tcPr>
            <w:tcW w:w="2409" w:type="dxa"/>
            <w:vMerge/>
          </w:tcPr>
          <w:p w:rsidR="00F858F0" w:rsidRPr="00E92414" w:rsidRDefault="00F858F0" w:rsidP="00000D79">
            <w:pPr>
              <w:jc w:val="center"/>
              <w:rPr>
                <w:rFonts w:asciiTheme="minorBidi" w:hAnsiTheme="minorBidi" w:cstheme="minorBidi"/>
                <w:rtl/>
              </w:rPr>
            </w:pPr>
          </w:p>
        </w:tc>
      </w:tr>
    </w:tbl>
    <w:p w:rsidR="00F858F0" w:rsidRPr="008B35AA" w:rsidRDefault="00F858F0" w:rsidP="00F858F0">
      <w:pPr>
        <w:rPr>
          <w:sz w:val="28"/>
          <w:szCs w:val="28"/>
          <w:rtl/>
        </w:rPr>
      </w:pPr>
    </w:p>
    <w:p w:rsidR="00F858F0" w:rsidRDefault="00F858F0" w:rsidP="00F858F0">
      <w:pPr>
        <w:bidi w:val="0"/>
        <w:rPr>
          <w:rFonts w:asciiTheme="minorBidi" w:hAnsiTheme="minorBidi" w:cstheme="minorBidi"/>
          <w:b/>
          <w:bCs/>
          <w:sz w:val="28"/>
          <w:szCs w:val="28"/>
          <w:u w:val="single"/>
        </w:rPr>
      </w:pPr>
    </w:p>
    <w:p w:rsidR="00F858F0" w:rsidRDefault="00F858F0">
      <w:pPr>
        <w:bidi w:val="0"/>
        <w:rPr>
          <w:rFonts w:asciiTheme="minorBidi" w:hAnsiTheme="minorBidi" w:cstheme="minorBidi"/>
          <w:b/>
          <w:bCs/>
          <w:sz w:val="28"/>
          <w:szCs w:val="28"/>
          <w:u w:val="single"/>
          <w:rtl/>
        </w:rPr>
      </w:pPr>
      <w:r>
        <w:rPr>
          <w:rFonts w:asciiTheme="minorBidi" w:hAnsiTheme="minorBidi" w:cstheme="minorBidi"/>
          <w:b/>
          <w:bCs/>
          <w:sz w:val="28"/>
          <w:szCs w:val="28"/>
          <w:u w:val="single"/>
          <w:rtl/>
        </w:rPr>
        <w:br w:type="page"/>
      </w:r>
    </w:p>
    <w:p w:rsidR="00D46648" w:rsidRPr="00BC4A21" w:rsidRDefault="00D43351" w:rsidP="00022E5F">
      <w:pPr>
        <w:spacing w:after="120"/>
        <w:ind w:right="-993"/>
        <w:rPr>
          <w:rFonts w:asciiTheme="minorBidi" w:hAnsiTheme="minorBidi" w:cstheme="minorBidi"/>
          <w:b/>
          <w:bCs/>
          <w:sz w:val="28"/>
          <w:szCs w:val="28"/>
          <w:u w:val="single"/>
          <w:rtl/>
        </w:rPr>
      </w:pPr>
      <w:r w:rsidRPr="00BC4A21">
        <w:rPr>
          <w:rFonts w:asciiTheme="minorBidi" w:hAnsiTheme="minorBidi" w:cstheme="minorBidi" w:hint="eastAsia"/>
          <w:b/>
          <w:bCs/>
          <w:sz w:val="28"/>
          <w:szCs w:val="28"/>
          <w:u w:val="single"/>
          <w:rtl/>
        </w:rPr>
        <w:lastRenderedPageBreak/>
        <w:t>נספח</w:t>
      </w:r>
      <w:r w:rsidRPr="00BC4A21">
        <w:rPr>
          <w:rFonts w:asciiTheme="minorBidi" w:hAnsiTheme="minorBidi" w:cstheme="minorBidi"/>
          <w:b/>
          <w:bCs/>
          <w:sz w:val="28"/>
          <w:szCs w:val="28"/>
          <w:u w:val="single"/>
          <w:rtl/>
        </w:rPr>
        <w:t xml:space="preserve"> </w:t>
      </w:r>
      <w:r w:rsidR="00AE13A8" w:rsidRPr="00BC4A21">
        <w:rPr>
          <w:rFonts w:asciiTheme="minorBidi" w:hAnsiTheme="minorBidi" w:cstheme="minorBidi" w:hint="eastAsia"/>
          <w:b/>
          <w:bCs/>
          <w:sz w:val="28"/>
          <w:szCs w:val="28"/>
          <w:u w:val="single"/>
          <w:rtl/>
        </w:rPr>
        <w:t>ח</w:t>
      </w:r>
      <w:r w:rsidR="00AE13A8" w:rsidRPr="00BC4A21">
        <w:rPr>
          <w:rFonts w:asciiTheme="minorBidi" w:hAnsiTheme="minorBidi" w:cstheme="minorBidi"/>
          <w:b/>
          <w:bCs/>
          <w:sz w:val="28"/>
          <w:szCs w:val="28"/>
          <w:u w:val="single"/>
          <w:rtl/>
        </w:rPr>
        <w:t>'</w:t>
      </w:r>
      <w:r w:rsidRPr="00BC4A21">
        <w:rPr>
          <w:rFonts w:asciiTheme="minorBidi" w:hAnsiTheme="minorBidi" w:cstheme="minorBidi"/>
          <w:b/>
          <w:bCs/>
          <w:sz w:val="28"/>
          <w:szCs w:val="28"/>
          <w:u w:val="single"/>
          <w:rtl/>
        </w:rPr>
        <w:t>: תצהיר לפי חוק עסקאות גופים ציבוריים, התשל"ו – 1976</w:t>
      </w:r>
    </w:p>
    <w:p w:rsidR="00C068F0" w:rsidRPr="00BC4A21" w:rsidRDefault="00D43351" w:rsidP="00C068F0">
      <w:pPr>
        <w:spacing w:after="120"/>
        <w:rPr>
          <w:rFonts w:asciiTheme="minorBidi" w:hAnsiTheme="minorBidi" w:cstheme="minorBidi"/>
          <w:rtl/>
        </w:rPr>
      </w:pPr>
      <w:r w:rsidRPr="00BC4A21">
        <w:rPr>
          <w:rFonts w:asciiTheme="minorBidi" w:hAnsiTheme="minorBidi" w:cstheme="minorBidi"/>
          <w:rtl/>
        </w:rPr>
        <w:t>אני החתום מטה, מר _______________, נושא ת.ז. שמספרה ____________, לאחר שהוזהרתי כי עלי לומר את האמת וכי אהיה צפוי לעונשים הקבועים בחוק אם לא אעשה כן, מצהיר בכתב כדלקמן:</w:t>
      </w:r>
    </w:p>
    <w:p w:rsidR="00C068F0" w:rsidRPr="00BC4A21" w:rsidRDefault="00D43351" w:rsidP="003264F7">
      <w:pPr>
        <w:spacing w:after="120"/>
        <w:ind w:left="464" w:hanging="496"/>
        <w:rPr>
          <w:rFonts w:asciiTheme="minorBidi" w:hAnsiTheme="minorBidi" w:cstheme="minorBidi"/>
          <w:rtl/>
        </w:rPr>
      </w:pPr>
      <w:r w:rsidRPr="00BC4A21">
        <w:rPr>
          <w:rFonts w:asciiTheme="minorBidi" w:hAnsiTheme="minorBidi" w:cstheme="minorBidi"/>
          <w:rtl/>
        </w:rPr>
        <w:t>1.</w:t>
      </w:r>
      <w:r w:rsidRPr="00BC4A21">
        <w:rPr>
          <w:rFonts w:asciiTheme="minorBidi" w:hAnsiTheme="minorBidi" w:cstheme="minorBidi"/>
          <w:rtl/>
        </w:rPr>
        <w:tab/>
        <w:t xml:space="preserve">אני הוסמכתי כדין על ידי __________________ (להלן: "המציע") לחתום על תצהיר זה להצעה </w:t>
      </w:r>
      <w:r w:rsidRPr="00BC4A21">
        <w:rPr>
          <w:rFonts w:asciiTheme="minorBidi" w:hAnsiTheme="minorBidi" w:cstheme="minorBidi" w:hint="eastAsia"/>
          <w:rtl/>
        </w:rPr>
        <w:t>למכרז</w:t>
      </w:r>
      <w:r w:rsidRPr="00BC4A21">
        <w:rPr>
          <w:rFonts w:asciiTheme="minorBidi" w:hAnsiTheme="minorBidi" w:cstheme="minorBidi"/>
          <w:rtl/>
        </w:rPr>
        <w:t xml:space="preserve"> מס' </w:t>
      </w:r>
      <w:r w:rsidRPr="00BC4A21">
        <w:rPr>
          <w:rFonts w:asciiTheme="minorBidi" w:hAnsiTheme="minorBidi" w:cstheme="minorBidi"/>
        </w:rPr>
        <w:t>1/14</w:t>
      </w:r>
      <w:r w:rsidRPr="00BC4A21">
        <w:rPr>
          <w:rFonts w:asciiTheme="minorBidi" w:hAnsiTheme="minorBidi" w:cstheme="minorBidi"/>
          <w:rtl/>
        </w:rPr>
        <w:t xml:space="preserve"> לאספקה, התקנה  ומתן שרותי תחזוקה למערכת לקליטה, עיבוד ותצוגה של מידע </w:t>
      </w:r>
      <w:proofErr w:type="spellStart"/>
      <w:r w:rsidRPr="00BC4A21">
        <w:rPr>
          <w:rFonts w:asciiTheme="minorBidi" w:hAnsiTheme="minorBidi" w:cstheme="minorBidi"/>
          <w:rtl/>
        </w:rPr>
        <w:t>מלווינים</w:t>
      </w:r>
      <w:proofErr w:type="spellEnd"/>
      <w:r w:rsidRPr="00BC4A21">
        <w:rPr>
          <w:rFonts w:asciiTheme="minorBidi" w:hAnsiTheme="minorBidi" w:cstheme="minorBidi"/>
          <w:rtl/>
        </w:rPr>
        <w:t xml:space="preserve"> מטאורולוגיים, שפרסם </w:t>
      </w:r>
      <w:r w:rsidRPr="00BC4A21">
        <w:rPr>
          <w:rFonts w:asciiTheme="minorBidi" w:hAnsiTheme="minorBidi" w:cstheme="minorBidi" w:hint="eastAsia"/>
          <w:rtl/>
        </w:rPr>
        <w:t>השרות</w:t>
      </w:r>
      <w:r w:rsidRPr="00BC4A21">
        <w:rPr>
          <w:rFonts w:asciiTheme="minorBidi" w:hAnsiTheme="minorBidi" w:cstheme="minorBidi"/>
          <w:rtl/>
        </w:rPr>
        <w:t xml:space="preserve"> המטאורולוגי (להלן: "המכרז").</w:t>
      </w:r>
    </w:p>
    <w:p w:rsidR="00C068F0" w:rsidRPr="00BC4A21" w:rsidRDefault="00D43351" w:rsidP="00C068F0">
      <w:pPr>
        <w:spacing w:after="120"/>
        <w:ind w:left="464" w:hanging="496"/>
        <w:rPr>
          <w:rFonts w:asciiTheme="minorBidi" w:hAnsiTheme="minorBidi" w:cstheme="minorBidi"/>
          <w:rtl/>
        </w:rPr>
      </w:pPr>
      <w:r w:rsidRPr="00BC4A21">
        <w:rPr>
          <w:rFonts w:asciiTheme="minorBidi" w:hAnsiTheme="minorBidi" w:cstheme="minorBidi"/>
          <w:rtl/>
        </w:rPr>
        <w:t>2.</w:t>
      </w:r>
      <w:r w:rsidRPr="00BC4A21">
        <w:rPr>
          <w:rFonts w:asciiTheme="minorBidi" w:hAnsiTheme="minorBidi" w:cstheme="minorBidi"/>
          <w:rtl/>
        </w:rPr>
        <w:tab/>
        <w:t xml:space="preserve">המציע, מי שנשלט על ידו, ואם המציע הוא חבר בני אדם – גם בעל השליטה בו או חבר בני אדם אחר שבשליטת בעל השליטה בו (שליטה – כמשמעותה בחוק ניירות ערך, התשכ"ח – 1968), לא הורשע בפסק דין חלוט בעבירה לפי חוק עובדים זרים (איסור העסקה שלא כדין והבטחת תנאים הוגנים), התשנ"א-1991 בשנה שקדמה למועד הגשת ההצעה למכרז; ואם הורשע בפסק דין חלוט בשתי עבירות או יותר לפי אותו חוק – ההרשעה האחרונה לא </w:t>
      </w:r>
      <w:proofErr w:type="spellStart"/>
      <w:r w:rsidRPr="00BC4A21">
        <w:rPr>
          <w:rFonts w:asciiTheme="minorBidi" w:hAnsiTheme="minorBidi" w:cstheme="minorBidi"/>
          <w:rtl/>
        </w:rPr>
        <w:t>היתה</w:t>
      </w:r>
      <w:proofErr w:type="spellEnd"/>
      <w:r w:rsidRPr="00BC4A21">
        <w:rPr>
          <w:rFonts w:asciiTheme="minorBidi" w:hAnsiTheme="minorBidi" w:cstheme="minorBidi"/>
          <w:rtl/>
        </w:rPr>
        <w:t xml:space="preserve"> בשלוש השנים שקדמו למועד הגשת ההצעה למכרז;</w:t>
      </w:r>
    </w:p>
    <w:p w:rsidR="00C068F0" w:rsidRPr="00BC4A21" w:rsidRDefault="00D43351" w:rsidP="00C068F0">
      <w:pPr>
        <w:spacing w:after="120"/>
        <w:ind w:left="464" w:hanging="496"/>
        <w:rPr>
          <w:rFonts w:asciiTheme="minorBidi" w:hAnsiTheme="minorBidi" w:cstheme="minorBidi"/>
          <w:rtl/>
        </w:rPr>
      </w:pPr>
      <w:r w:rsidRPr="00BC4A21">
        <w:rPr>
          <w:rFonts w:asciiTheme="minorBidi" w:hAnsiTheme="minorBidi" w:cstheme="minorBidi"/>
          <w:rtl/>
        </w:rPr>
        <w:t>3.</w:t>
      </w:r>
      <w:r w:rsidRPr="00BC4A21">
        <w:rPr>
          <w:rFonts w:asciiTheme="minorBidi" w:hAnsiTheme="minorBidi" w:cstheme="minorBidi"/>
          <w:rtl/>
        </w:rPr>
        <w:tab/>
        <w:t>המציע, לרבות חבר בני אדם שנשלט על ידו, ואם המציע הוא חבר בני אדם – גם בעל השליטה בו או חבר בני אדם שהרכב בעלי מניותיו או שותפיו, לפי העניין, דומה במהותו להרכב כאמור של המציע, ותחומי פעילותו של חבר בני האדם דומים במהותם לתחומי פעילותו של המציע, וכן מי שאחראי מטעם המציע על תשלום שכר עבודה, ואם המציע הוא חבר בני אדם שנשלט שליטה מהותית – גם חבר בני אדם אחר, שנשלט שליטה מהותית בידי מי ששולט במתקשר (שליטה – כמשמעותה בחוק הבנקאות (רישוי), התשמ"א-1981), לא הורשע בעבירה לפי חוק שכר מינימום, התשמ"ז-1987, ואם הורשע בעבירה אחת לפי אותו חוק – במועד הגשת ההצעה למכרז חלפה שנה אחת לפחות ממועד ההרשעה, אם הורשע בשתי עבירות או יותר לפי אותו חוק – במועד הגשת ההצעה למכרז חלפו שלוש שנים לפחות ממועד ההרשעה האחרונה.</w:t>
      </w:r>
    </w:p>
    <w:p w:rsidR="00C068F0" w:rsidRPr="00BC4A21" w:rsidRDefault="00D43351" w:rsidP="00C068F0">
      <w:pPr>
        <w:spacing w:after="120"/>
        <w:ind w:left="464" w:hanging="496"/>
        <w:rPr>
          <w:rFonts w:asciiTheme="minorBidi" w:hAnsiTheme="minorBidi" w:cstheme="minorBidi"/>
          <w:rtl/>
        </w:rPr>
      </w:pPr>
      <w:r w:rsidRPr="00BC4A21">
        <w:rPr>
          <w:rFonts w:asciiTheme="minorBidi" w:hAnsiTheme="minorBidi" w:cstheme="minorBidi"/>
          <w:rtl/>
        </w:rPr>
        <w:t>4.</w:t>
      </w:r>
      <w:r w:rsidRPr="00BC4A21">
        <w:rPr>
          <w:rFonts w:asciiTheme="minorBidi" w:hAnsiTheme="minorBidi" w:cstheme="minorBidi"/>
          <w:rtl/>
        </w:rPr>
        <w:tab/>
        <w:t>זה שמי, זו חתימתי ותוכן תצהירי דלעיל אמת.</w:t>
      </w:r>
    </w:p>
    <w:p w:rsidR="00C068F0" w:rsidRPr="00BC4A21" w:rsidRDefault="00AA2802" w:rsidP="00E32F0C">
      <w:pPr>
        <w:spacing w:after="120"/>
        <w:rPr>
          <w:rFonts w:asciiTheme="minorBidi" w:hAnsiTheme="minorBidi" w:cstheme="minorBidi"/>
          <w:b/>
          <w:bCs/>
          <w:rtl/>
        </w:rPr>
      </w:pPr>
      <w:r w:rsidRPr="001C3E7D">
        <w:rPr>
          <w:rFonts w:asciiTheme="minorBidi" w:hAnsiTheme="minorBidi" w:cstheme="minorBidi"/>
          <w:noProof/>
          <w:rtl/>
          <w:lang w:eastAsia="en-US"/>
        </w:rPr>
        <mc:AlternateContent>
          <mc:Choice Requires="wps">
            <w:drawing>
              <wp:anchor distT="4294967294" distB="4294967294" distL="114300" distR="114300" simplePos="0" relativeHeight="251652096" behindDoc="0" locked="0" layoutInCell="1" allowOverlap="1" wp14:anchorId="587DC19A" wp14:editId="6B79089C">
                <wp:simplePos x="0" y="0"/>
                <wp:positionH relativeFrom="column">
                  <wp:posOffset>611505</wp:posOffset>
                </wp:positionH>
                <wp:positionV relativeFrom="paragraph">
                  <wp:posOffset>221614</wp:posOffset>
                </wp:positionV>
                <wp:extent cx="1295400" cy="0"/>
                <wp:effectExtent l="0" t="0" r="19050" b="19050"/>
                <wp:wrapNone/>
                <wp:docPr id="19" name="מחבר ישר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7" o:spid="_x0000_s1026" style="position:absolute;left:0;text-align:left;z-index:2516520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8.15pt,17.45pt" to="150.1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"/>
            </w:pict>
          </mc:Fallback>
        </mc:AlternateContent>
      </w:r>
      <w:r w:rsidR="00D43351" w:rsidRPr="00BC4A21">
        <w:rPr>
          <w:rFonts w:asciiTheme="minorBidi" w:hAnsiTheme="minorBidi" w:cstheme="minorBidi"/>
          <w:rtl/>
        </w:rPr>
        <w:t xml:space="preserve">                                                                        חתימת המצהיר</w:t>
      </w:r>
    </w:p>
    <w:p w:rsidR="00DF5CBE" w:rsidRDefault="00DF5CBE" w:rsidP="00C068F0">
      <w:pPr>
        <w:spacing w:after="120"/>
        <w:jc w:val="center"/>
        <w:rPr>
          <w:rFonts w:asciiTheme="minorBidi" w:hAnsiTheme="minorBidi" w:cstheme="minorBidi"/>
          <w:b/>
          <w:bCs/>
          <w:rtl/>
        </w:rPr>
      </w:pPr>
    </w:p>
    <w:p w:rsidR="00B555E3" w:rsidRDefault="00B555E3" w:rsidP="00C068F0">
      <w:pPr>
        <w:spacing w:after="120"/>
        <w:jc w:val="center"/>
        <w:rPr>
          <w:rFonts w:asciiTheme="minorBidi" w:hAnsiTheme="minorBidi" w:cstheme="minorBidi"/>
          <w:b/>
          <w:bCs/>
          <w:rtl/>
        </w:rPr>
      </w:pPr>
      <w:r w:rsidRPr="001C3E7D">
        <w:rPr>
          <w:rFonts w:asciiTheme="minorBidi" w:hAnsiTheme="minorBidi" w:cstheme="minorBidi"/>
          <w:noProof/>
          <w:rtl/>
          <w:lang w:eastAsia="en-US"/>
        </w:rPr>
        <mc:AlternateContent>
          <mc:Choice Requires="wps">
            <w:drawing>
              <wp:anchor distT="4294967294" distB="4294967294" distL="114300" distR="114300" simplePos="0" relativeHeight="251653120" behindDoc="0" locked="0" layoutInCell="1" allowOverlap="1" wp14:anchorId="26CB04B9" wp14:editId="5580EB19">
                <wp:simplePos x="0" y="0"/>
                <wp:positionH relativeFrom="column">
                  <wp:posOffset>-381000</wp:posOffset>
                </wp:positionH>
                <wp:positionV relativeFrom="paragraph">
                  <wp:posOffset>162560</wp:posOffset>
                </wp:positionV>
                <wp:extent cx="6172200" cy="0"/>
                <wp:effectExtent l="0" t="0" r="19050" b="19050"/>
                <wp:wrapNone/>
                <wp:docPr id="18" name="מחבר ישר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3" o:spid="_x0000_s1026" style="position:absolute;left:0;text-align:left;z-index:2516531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0pt,12.8pt" to="456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">
                <v:stroke dashstyle="dash"/>
              </v:line>
            </w:pict>
          </mc:Fallback>
        </mc:AlternateContent>
      </w:r>
    </w:p>
    <w:p w:rsidR="00C068F0" w:rsidRPr="00BC4A21" w:rsidRDefault="00D43351" w:rsidP="00C068F0">
      <w:pPr>
        <w:spacing w:after="120"/>
        <w:jc w:val="center"/>
        <w:rPr>
          <w:rFonts w:asciiTheme="minorBidi" w:hAnsiTheme="minorBidi" w:cstheme="minorBidi"/>
          <w:b/>
          <w:bCs/>
          <w:rtl/>
        </w:rPr>
      </w:pPr>
      <w:r w:rsidRPr="00BC4A21">
        <w:rPr>
          <w:rFonts w:asciiTheme="minorBidi" w:hAnsiTheme="minorBidi" w:cstheme="minorBidi"/>
          <w:b/>
          <w:bCs/>
          <w:rtl/>
        </w:rPr>
        <w:t>אישור</w:t>
      </w:r>
    </w:p>
    <w:p w:rsidR="002E4E0B" w:rsidRPr="00BC4A21" w:rsidRDefault="002E4E0B" w:rsidP="00C068F0">
      <w:pPr>
        <w:spacing w:after="120"/>
        <w:rPr>
          <w:rFonts w:asciiTheme="minorBidi" w:hAnsiTheme="minorBidi" w:cstheme="minorBidi"/>
          <w:rtl/>
        </w:rPr>
      </w:pPr>
    </w:p>
    <w:p w:rsidR="002E4E0B" w:rsidRPr="00BC4A21" w:rsidRDefault="002E4E0B" w:rsidP="00C068F0">
      <w:pPr>
        <w:spacing w:after="120"/>
        <w:rPr>
          <w:rFonts w:asciiTheme="minorBidi" w:hAnsiTheme="minorBidi" w:cstheme="minorBidi"/>
          <w:rtl/>
        </w:rPr>
      </w:pPr>
    </w:p>
    <w:p w:rsidR="00C068F0" w:rsidRPr="00BC4A21" w:rsidRDefault="00D43351" w:rsidP="00C068F0">
      <w:pPr>
        <w:spacing w:after="120"/>
        <w:rPr>
          <w:rFonts w:asciiTheme="minorBidi" w:hAnsiTheme="minorBidi" w:cstheme="minorBidi"/>
          <w:rtl/>
        </w:rPr>
      </w:pPr>
      <w:r w:rsidRPr="00BC4A21">
        <w:rPr>
          <w:rFonts w:asciiTheme="minorBidi" w:hAnsiTheme="minorBidi" w:cstheme="minorBidi"/>
          <w:rtl/>
        </w:rPr>
        <w:t xml:space="preserve">הנני מאשר בזה, כי ביום ___________ הופיע בפני, עו"ד ______________, במשרדי ברחוב __________________, מר______________, שזיהה עצמו על ידי תעודת זהות מספר ____________, המוסמך לחתום על ההצעה למכרז ועל תצהיר זה בשם המציע, ואחרי שהזהרתיו כי עליו להצהיר את האמת וכי יהיה צפוי לעונשים הקבועים בחוק אם לא יעשה כן, אישר את נכונות הצהרתו דלעיל וחתם עליה בפני.          </w:t>
      </w:r>
    </w:p>
    <w:p w:rsidR="00C068F0" w:rsidRPr="00BC4A21" w:rsidRDefault="00D43351" w:rsidP="00C068F0">
      <w:pPr>
        <w:spacing w:after="120"/>
        <w:rPr>
          <w:rFonts w:asciiTheme="minorBidi" w:hAnsiTheme="minorBidi" w:cstheme="minorBidi"/>
          <w:rtl/>
        </w:rPr>
      </w:pPr>
      <w:r w:rsidRPr="00BC4A21">
        <w:rPr>
          <w:rFonts w:asciiTheme="minorBidi" w:hAnsiTheme="minorBidi" w:cstheme="minorBidi"/>
          <w:rtl/>
        </w:rPr>
        <w:t xml:space="preserve">                                                                                            </w:t>
      </w:r>
    </w:p>
    <w:p w:rsidR="00005C94" w:rsidRPr="00BC4A21" w:rsidRDefault="00AA2802">
      <w:pPr>
        <w:spacing w:after="120"/>
        <w:rPr>
          <w:rFonts w:asciiTheme="minorBidi" w:hAnsiTheme="minorBidi" w:cstheme="minorBidi"/>
          <w:rtl/>
        </w:rPr>
      </w:pPr>
      <w:r w:rsidRPr="001C3E7D">
        <w:rPr>
          <w:rFonts w:asciiTheme="minorBidi" w:hAnsiTheme="minorBidi" w:cstheme="minorBidi"/>
          <w:noProof/>
          <w:rtl/>
          <w:lang w:eastAsia="en-US"/>
        </w:rPr>
        <mc:AlternateContent>
          <mc:Choice Requires="wps">
            <w:drawing>
              <wp:anchor distT="4294967294" distB="4294967294" distL="114300" distR="114300" simplePos="0" relativeHeight="251654144" behindDoc="0" locked="0" layoutInCell="1" allowOverlap="1" wp14:anchorId="07C8FE6B" wp14:editId="44D4F130">
                <wp:simplePos x="0" y="0"/>
                <wp:positionH relativeFrom="column">
                  <wp:posOffset>459105</wp:posOffset>
                </wp:positionH>
                <wp:positionV relativeFrom="paragraph">
                  <wp:posOffset>76199</wp:posOffset>
                </wp:positionV>
                <wp:extent cx="1295400" cy="0"/>
                <wp:effectExtent l="0" t="0" r="19050" b="19050"/>
                <wp:wrapNone/>
                <wp:docPr id="17" name="מחבר ישר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7" o:spid="_x0000_s1026" style="position:absolute;left:0;text-align:left;z-index:2516541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6.15pt,6pt" to="138.1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"/>
            </w:pict>
          </mc:Fallback>
        </mc:AlternateContent>
      </w:r>
      <w:r w:rsidR="00D43351" w:rsidRPr="00BC4A21">
        <w:rPr>
          <w:rFonts w:asciiTheme="minorBidi" w:hAnsiTheme="minorBidi" w:cstheme="minorBidi"/>
          <w:rtl/>
        </w:rPr>
        <w:t xml:space="preserve">                                                                                                                                      </w:t>
      </w:r>
    </w:p>
    <w:p w:rsidR="00005C94" w:rsidRPr="00BC4A21" w:rsidRDefault="0090411B">
      <w:pPr>
        <w:spacing w:after="120"/>
        <w:ind w:left="6885" w:right="709"/>
        <w:jc w:val="center"/>
        <w:rPr>
          <w:rFonts w:asciiTheme="minorBidi" w:hAnsiTheme="minorBidi" w:cstheme="minorBidi"/>
          <w:rtl/>
        </w:rPr>
      </w:pPr>
      <w:r w:rsidRPr="00BC4A21">
        <w:rPr>
          <w:rFonts w:asciiTheme="minorBidi" w:hAnsiTheme="minorBidi" w:cstheme="minorBidi" w:hint="eastAsia"/>
          <w:rtl/>
        </w:rPr>
        <w:t>חתימת</w:t>
      </w:r>
      <w:r w:rsidRPr="00BC4A21">
        <w:rPr>
          <w:rFonts w:asciiTheme="minorBidi" w:hAnsiTheme="minorBidi" w:cstheme="minorBidi"/>
          <w:rtl/>
        </w:rPr>
        <w:t xml:space="preserve"> </w:t>
      </w:r>
      <w:r w:rsidRPr="00BC4A21">
        <w:rPr>
          <w:rFonts w:asciiTheme="minorBidi" w:hAnsiTheme="minorBidi" w:cstheme="minorBidi" w:hint="eastAsia"/>
          <w:rtl/>
        </w:rPr>
        <w:t>עורך</w:t>
      </w:r>
      <w:r w:rsidRPr="00BC4A21">
        <w:rPr>
          <w:rFonts w:asciiTheme="minorBidi" w:hAnsiTheme="minorBidi" w:cstheme="minorBidi"/>
          <w:rtl/>
        </w:rPr>
        <w:t xml:space="preserve"> </w:t>
      </w:r>
      <w:r w:rsidRPr="00BC4A21">
        <w:rPr>
          <w:rFonts w:asciiTheme="minorBidi" w:hAnsiTheme="minorBidi" w:cstheme="minorBidi" w:hint="eastAsia"/>
          <w:rtl/>
        </w:rPr>
        <w:t>הדין</w:t>
      </w:r>
    </w:p>
    <w:p w:rsidR="00C068F0" w:rsidRPr="00BC4A21" w:rsidRDefault="00C068F0" w:rsidP="00C068F0">
      <w:pPr>
        <w:spacing w:after="120"/>
        <w:outlineLvl w:val="0"/>
        <w:rPr>
          <w:rFonts w:asciiTheme="minorBidi" w:hAnsiTheme="minorBidi" w:cstheme="minorBidi"/>
          <w:b/>
          <w:bCs/>
          <w:u w:val="single"/>
          <w:rtl/>
        </w:rPr>
      </w:pPr>
    </w:p>
    <w:p w:rsidR="006014E5" w:rsidRDefault="006014E5">
      <w:pPr>
        <w:bidi w:val="0"/>
        <w:rPr>
          <w:rFonts w:asciiTheme="minorBidi" w:hAnsiTheme="minorBidi" w:cstheme="minorBidi"/>
          <w:b/>
          <w:bCs/>
          <w:sz w:val="28"/>
          <w:szCs w:val="28"/>
          <w:u w:val="single"/>
          <w:rtl/>
        </w:rPr>
      </w:pPr>
      <w:r>
        <w:rPr>
          <w:rFonts w:asciiTheme="minorBidi" w:hAnsiTheme="minorBidi" w:cstheme="minorBidi"/>
          <w:b/>
          <w:bCs/>
          <w:sz w:val="28"/>
          <w:szCs w:val="28"/>
          <w:u w:val="single"/>
          <w:rtl/>
        </w:rPr>
        <w:br w:type="page"/>
      </w:r>
    </w:p>
    <w:p w:rsidR="00D46648" w:rsidRPr="00BC4A21" w:rsidRDefault="00D43351" w:rsidP="00022E5F">
      <w:pPr>
        <w:spacing w:after="120"/>
        <w:ind w:right="-993"/>
        <w:rPr>
          <w:rFonts w:asciiTheme="minorBidi" w:hAnsiTheme="minorBidi" w:cstheme="minorBidi"/>
          <w:b/>
          <w:bCs/>
          <w:sz w:val="28"/>
          <w:szCs w:val="28"/>
          <w:u w:val="single"/>
          <w:rtl/>
        </w:rPr>
      </w:pPr>
      <w:r w:rsidRPr="00BC4A21">
        <w:rPr>
          <w:rFonts w:asciiTheme="minorBidi" w:hAnsiTheme="minorBidi" w:cstheme="minorBidi"/>
          <w:b/>
          <w:bCs/>
          <w:sz w:val="28"/>
          <w:szCs w:val="28"/>
          <w:u w:val="single"/>
          <w:rtl/>
        </w:rPr>
        <w:lastRenderedPageBreak/>
        <w:t xml:space="preserve">נספח </w:t>
      </w:r>
      <w:r w:rsidR="00AE13A8" w:rsidRPr="00BC4A21">
        <w:rPr>
          <w:rFonts w:asciiTheme="minorBidi" w:hAnsiTheme="minorBidi" w:cstheme="minorBidi" w:hint="eastAsia"/>
          <w:b/>
          <w:bCs/>
          <w:sz w:val="28"/>
          <w:szCs w:val="28"/>
          <w:u w:val="single"/>
          <w:rtl/>
        </w:rPr>
        <w:t>ט</w:t>
      </w:r>
      <w:r w:rsidR="00AE13A8" w:rsidRPr="00BC4A21">
        <w:rPr>
          <w:rFonts w:asciiTheme="minorBidi" w:hAnsiTheme="minorBidi" w:cstheme="minorBidi"/>
          <w:b/>
          <w:bCs/>
          <w:sz w:val="28"/>
          <w:szCs w:val="28"/>
          <w:u w:val="single"/>
          <w:rtl/>
        </w:rPr>
        <w:t>'</w:t>
      </w:r>
      <w:r w:rsidRPr="00BC4A21">
        <w:rPr>
          <w:rFonts w:asciiTheme="minorBidi" w:hAnsiTheme="minorBidi" w:cstheme="minorBidi"/>
          <w:b/>
          <w:bCs/>
          <w:sz w:val="28"/>
          <w:szCs w:val="28"/>
          <w:u w:val="single"/>
          <w:rtl/>
        </w:rPr>
        <w:t>: אישור רו"ח לעניין היעדר הערת "עסק חי"</w:t>
      </w:r>
    </w:p>
    <w:p w:rsidR="00DC79C5" w:rsidRPr="00BC4A21" w:rsidRDefault="00D43351" w:rsidP="00DC79C5">
      <w:pPr>
        <w:spacing w:after="120"/>
        <w:rPr>
          <w:rFonts w:asciiTheme="minorBidi" w:hAnsiTheme="minorBidi" w:cstheme="minorBidi"/>
          <w:rtl/>
        </w:rPr>
      </w:pPr>
      <w:r w:rsidRPr="00BC4A21">
        <w:rPr>
          <w:rFonts w:asciiTheme="minorBidi" w:hAnsiTheme="minorBidi" w:cstheme="minorBidi" w:hint="eastAsia"/>
          <w:rtl/>
        </w:rPr>
        <w:t>תאריך</w:t>
      </w:r>
      <w:r w:rsidRPr="00BC4A21">
        <w:rPr>
          <w:rFonts w:asciiTheme="minorBidi" w:hAnsiTheme="minorBidi" w:cstheme="minorBidi"/>
          <w:rtl/>
        </w:rPr>
        <w:t>:_______________</w:t>
      </w:r>
    </w:p>
    <w:p w:rsidR="00005C94" w:rsidRPr="00BC4A21" w:rsidRDefault="00D43351">
      <w:pPr>
        <w:spacing w:after="120"/>
        <w:ind w:left="28"/>
        <w:rPr>
          <w:rFonts w:asciiTheme="minorBidi" w:hAnsiTheme="minorBidi" w:cstheme="minorBidi"/>
          <w:u w:val="single"/>
          <w:rtl/>
        </w:rPr>
      </w:pPr>
      <w:r w:rsidRPr="00BC4A21">
        <w:rPr>
          <w:rFonts w:asciiTheme="minorBidi" w:hAnsiTheme="minorBidi" w:cstheme="minorBidi"/>
          <w:rtl/>
        </w:rPr>
        <w:t xml:space="preserve">לכבוד </w:t>
      </w:r>
      <w:r w:rsidRPr="00BC4A21">
        <w:rPr>
          <w:rFonts w:asciiTheme="minorBidi" w:hAnsiTheme="minorBidi" w:cstheme="minorBidi" w:hint="eastAsia"/>
          <w:u w:val="single"/>
          <w:rtl/>
        </w:rPr>
        <w:t>השרות</w:t>
      </w:r>
      <w:r w:rsidRPr="00BC4A21">
        <w:rPr>
          <w:rFonts w:asciiTheme="minorBidi" w:hAnsiTheme="minorBidi" w:cstheme="minorBidi"/>
          <w:u w:val="single"/>
          <w:rtl/>
        </w:rPr>
        <w:t xml:space="preserve"> </w:t>
      </w:r>
      <w:r w:rsidRPr="00BC4A21">
        <w:rPr>
          <w:rFonts w:asciiTheme="minorBidi" w:hAnsiTheme="minorBidi" w:cstheme="minorBidi" w:hint="eastAsia"/>
          <w:u w:val="single"/>
          <w:rtl/>
        </w:rPr>
        <w:t>המטאורולוגי</w:t>
      </w:r>
      <w:r w:rsidRPr="00BC4A21">
        <w:rPr>
          <w:rFonts w:asciiTheme="minorBidi" w:hAnsiTheme="minorBidi" w:cstheme="minorBidi"/>
          <w:u w:val="single"/>
          <w:rtl/>
        </w:rPr>
        <w:t xml:space="preserve">,  </w:t>
      </w:r>
      <w:r w:rsidRPr="00BC4A21">
        <w:rPr>
          <w:rFonts w:asciiTheme="minorBidi" w:hAnsiTheme="minorBidi" w:cstheme="minorBidi" w:hint="eastAsia"/>
          <w:u w:val="single"/>
          <w:rtl/>
        </w:rPr>
        <w:t>משרד</w:t>
      </w:r>
      <w:r w:rsidRPr="00BC4A21">
        <w:rPr>
          <w:rFonts w:asciiTheme="minorBidi" w:hAnsiTheme="minorBidi" w:cstheme="minorBidi"/>
          <w:u w:val="single"/>
          <w:rtl/>
        </w:rPr>
        <w:t xml:space="preserve"> </w:t>
      </w:r>
      <w:r w:rsidRPr="00BC4A21">
        <w:rPr>
          <w:rFonts w:asciiTheme="minorBidi" w:hAnsiTheme="minorBidi" w:cstheme="minorBidi" w:hint="eastAsia"/>
          <w:u w:val="single"/>
          <w:rtl/>
        </w:rPr>
        <w:t>התחבורה</w:t>
      </w:r>
      <w:r w:rsidRPr="00BC4A21">
        <w:rPr>
          <w:rFonts w:asciiTheme="minorBidi" w:hAnsiTheme="minorBidi" w:cstheme="minorBidi"/>
          <w:u w:val="single"/>
          <w:rtl/>
        </w:rPr>
        <w:t xml:space="preserve"> </w:t>
      </w:r>
      <w:r w:rsidRPr="00BC4A21">
        <w:rPr>
          <w:rFonts w:asciiTheme="minorBidi" w:hAnsiTheme="minorBidi" w:cstheme="minorBidi" w:hint="eastAsia"/>
          <w:u w:val="single"/>
          <w:rtl/>
        </w:rPr>
        <w:t>והבטיחות</w:t>
      </w:r>
      <w:r w:rsidRPr="00BC4A21">
        <w:rPr>
          <w:rFonts w:asciiTheme="minorBidi" w:hAnsiTheme="minorBidi" w:cstheme="minorBidi"/>
          <w:u w:val="single"/>
          <w:rtl/>
        </w:rPr>
        <w:t xml:space="preserve"> </w:t>
      </w:r>
      <w:r w:rsidRPr="00BC4A21">
        <w:rPr>
          <w:rFonts w:asciiTheme="minorBidi" w:hAnsiTheme="minorBidi" w:cstheme="minorBidi" w:hint="eastAsia"/>
          <w:u w:val="single"/>
          <w:rtl/>
        </w:rPr>
        <w:t>בדרכים</w:t>
      </w:r>
      <w:r w:rsidRPr="00BC4A21">
        <w:rPr>
          <w:rFonts w:asciiTheme="minorBidi" w:hAnsiTheme="minorBidi" w:cstheme="minorBidi"/>
          <w:u w:val="single"/>
          <w:rtl/>
        </w:rPr>
        <w:t xml:space="preserve"> ( </w:t>
      </w:r>
      <w:r w:rsidRPr="00BC4A21">
        <w:rPr>
          <w:rFonts w:asciiTheme="minorBidi" w:hAnsiTheme="minorBidi" w:cstheme="minorBidi" w:hint="eastAsia"/>
          <w:u w:val="single"/>
          <w:rtl/>
        </w:rPr>
        <w:t>להלן</w:t>
      </w:r>
      <w:r w:rsidRPr="00BC4A21">
        <w:rPr>
          <w:rFonts w:asciiTheme="minorBidi" w:hAnsiTheme="minorBidi" w:cstheme="minorBidi"/>
          <w:u w:val="single"/>
          <w:rtl/>
        </w:rPr>
        <w:t xml:space="preserve"> </w:t>
      </w:r>
      <w:r w:rsidRPr="00BC4A21">
        <w:rPr>
          <w:rFonts w:asciiTheme="minorBidi" w:hAnsiTheme="minorBidi" w:cstheme="minorBidi" w:hint="eastAsia"/>
          <w:u w:val="single"/>
          <w:rtl/>
        </w:rPr>
        <w:t>ה</w:t>
      </w:r>
      <w:r w:rsidRPr="00BC4A21">
        <w:rPr>
          <w:rFonts w:asciiTheme="minorBidi" w:hAnsiTheme="minorBidi" w:cstheme="minorBidi"/>
          <w:u w:val="single"/>
          <w:rtl/>
        </w:rPr>
        <w:t>"משרד")</w:t>
      </w:r>
    </w:p>
    <w:p w:rsidR="0033637B" w:rsidRPr="00BC4A21" w:rsidRDefault="0033637B" w:rsidP="00DC79C5">
      <w:pPr>
        <w:spacing w:after="120"/>
        <w:ind w:left="1640" w:hanging="709"/>
        <w:rPr>
          <w:rFonts w:asciiTheme="minorBidi" w:hAnsiTheme="minorBidi" w:cstheme="minorBidi"/>
          <w:b/>
          <w:bCs/>
          <w:rtl/>
        </w:rPr>
      </w:pPr>
    </w:p>
    <w:p w:rsidR="00DC79C5" w:rsidRPr="00BC4A21" w:rsidRDefault="00D43351" w:rsidP="00DC79C5">
      <w:pPr>
        <w:spacing w:after="120"/>
        <w:ind w:left="1640" w:hanging="709"/>
        <w:rPr>
          <w:rFonts w:asciiTheme="minorBidi" w:hAnsiTheme="minorBidi" w:cstheme="minorBidi"/>
          <w:rtl/>
        </w:rPr>
      </w:pPr>
      <w:r w:rsidRPr="00BC4A21">
        <w:rPr>
          <w:rFonts w:asciiTheme="minorBidi" w:hAnsiTheme="minorBidi" w:cstheme="minorBidi"/>
          <w:b/>
          <w:bCs/>
          <w:rtl/>
        </w:rPr>
        <w:t>הנדון:</w:t>
      </w:r>
      <w:r w:rsidRPr="00BC4A21">
        <w:rPr>
          <w:rFonts w:asciiTheme="minorBidi" w:hAnsiTheme="minorBidi" w:cstheme="minorBidi"/>
          <w:rtl/>
        </w:rPr>
        <w:t xml:space="preserve"> מכרז מס' </w:t>
      </w:r>
      <w:r w:rsidRPr="00BC4A21">
        <w:rPr>
          <w:rFonts w:asciiTheme="minorBidi" w:hAnsiTheme="minorBidi" w:cstheme="minorBidi"/>
        </w:rPr>
        <w:t>1/14</w:t>
      </w:r>
      <w:r w:rsidRPr="00BC4A21">
        <w:rPr>
          <w:rFonts w:asciiTheme="minorBidi" w:hAnsiTheme="minorBidi" w:cstheme="minorBidi"/>
          <w:rtl/>
        </w:rPr>
        <w:t xml:space="preserve"> לאספקה, התקנה  ומתן שרותי תחזוקה למערכת לקליטה, עיבוד ותצוגה של מידע </w:t>
      </w:r>
      <w:proofErr w:type="spellStart"/>
      <w:r w:rsidRPr="00BC4A21">
        <w:rPr>
          <w:rFonts w:asciiTheme="minorBidi" w:hAnsiTheme="minorBidi" w:cstheme="minorBidi"/>
          <w:rtl/>
        </w:rPr>
        <w:t>מלווינים</w:t>
      </w:r>
      <w:proofErr w:type="spellEnd"/>
      <w:r w:rsidRPr="00BC4A21">
        <w:rPr>
          <w:rFonts w:asciiTheme="minorBidi" w:hAnsiTheme="minorBidi" w:cstheme="minorBidi"/>
          <w:rtl/>
        </w:rPr>
        <w:t xml:space="preserve"> מטאורולוגיים שפרסם ה"</w:t>
      </w:r>
      <w:r w:rsidRPr="00BC4A21">
        <w:rPr>
          <w:rFonts w:asciiTheme="minorBidi" w:hAnsiTheme="minorBidi" w:cstheme="minorBidi"/>
          <w:b/>
          <w:bCs/>
          <w:rtl/>
        </w:rPr>
        <w:t>משרד</w:t>
      </w:r>
      <w:r w:rsidRPr="00BC4A21">
        <w:rPr>
          <w:rFonts w:asciiTheme="minorBidi" w:hAnsiTheme="minorBidi" w:cstheme="minorBidi"/>
          <w:rtl/>
        </w:rPr>
        <w:t xml:space="preserve">" (להלן: </w:t>
      </w:r>
      <w:r w:rsidRPr="00BC4A21">
        <w:rPr>
          <w:rFonts w:asciiTheme="minorBidi" w:hAnsiTheme="minorBidi" w:cstheme="minorBidi"/>
          <w:b/>
          <w:bCs/>
          <w:rtl/>
        </w:rPr>
        <w:t>"המכרז"</w:t>
      </w:r>
      <w:r w:rsidRPr="00BC4A21">
        <w:rPr>
          <w:rFonts w:asciiTheme="minorBidi" w:hAnsiTheme="minorBidi" w:cstheme="minorBidi"/>
          <w:rtl/>
        </w:rPr>
        <w:t>).</w:t>
      </w:r>
    </w:p>
    <w:p w:rsidR="00DC79C5" w:rsidRPr="00BC4A21" w:rsidRDefault="00D43351" w:rsidP="00DC79C5">
      <w:pPr>
        <w:spacing w:after="120"/>
        <w:ind w:left="26"/>
        <w:rPr>
          <w:rFonts w:asciiTheme="minorBidi" w:hAnsiTheme="minorBidi" w:cstheme="minorBidi"/>
          <w:rtl/>
        </w:rPr>
      </w:pPr>
      <w:r w:rsidRPr="00BC4A21">
        <w:rPr>
          <w:rFonts w:asciiTheme="minorBidi" w:hAnsiTheme="minorBidi" w:cstheme="minorBidi"/>
          <w:b/>
          <w:bCs/>
          <w:rtl/>
        </w:rPr>
        <w:t>דיווח רואה חשבון</w:t>
      </w:r>
    </w:p>
    <w:p w:rsidR="00DC79C5" w:rsidRPr="00BC4A21" w:rsidRDefault="00D43351" w:rsidP="00A94472">
      <w:pPr>
        <w:numPr>
          <w:ilvl w:val="0"/>
          <w:numId w:val="10"/>
        </w:numPr>
        <w:spacing w:after="120"/>
        <w:jc w:val="both"/>
        <w:rPr>
          <w:rFonts w:asciiTheme="minorBidi" w:hAnsiTheme="minorBidi" w:cstheme="minorBidi"/>
        </w:rPr>
      </w:pPr>
      <w:r w:rsidRPr="00BC4A21">
        <w:rPr>
          <w:rFonts w:asciiTheme="minorBidi" w:hAnsiTheme="minorBidi" w:cstheme="minorBidi"/>
          <w:rtl/>
        </w:rPr>
        <w:t xml:space="preserve">לבקשתכם וכרואי החשבון של ____________ (להלן: </w:t>
      </w:r>
      <w:r w:rsidRPr="00BC4A21">
        <w:rPr>
          <w:rFonts w:asciiTheme="minorBidi" w:hAnsiTheme="minorBidi" w:cstheme="minorBidi"/>
          <w:b/>
          <w:bCs/>
          <w:rtl/>
        </w:rPr>
        <w:t>"המציע")</w:t>
      </w:r>
      <w:r w:rsidRPr="00BC4A21">
        <w:rPr>
          <w:rFonts w:asciiTheme="minorBidi" w:hAnsiTheme="minorBidi" w:cstheme="minorBidi"/>
          <w:rtl/>
        </w:rPr>
        <w:t xml:space="preserve"> הנני לדווח כדלקמן:</w:t>
      </w:r>
    </w:p>
    <w:p w:rsidR="00DC79C5" w:rsidRPr="00BC4A21" w:rsidRDefault="00D43351" w:rsidP="00DC79C5">
      <w:pPr>
        <w:spacing w:after="120"/>
        <w:ind w:firstLine="720"/>
        <w:rPr>
          <w:rFonts w:asciiTheme="minorBidi" w:hAnsiTheme="minorBidi" w:cstheme="minorBidi"/>
          <w:rtl/>
        </w:rPr>
      </w:pPr>
      <w:r w:rsidRPr="00BC4A21">
        <w:rPr>
          <w:rFonts w:asciiTheme="minorBidi" w:hAnsiTheme="minorBidi" w:cstheme="minorBidi"/>
          <w:rtl/>
        </w:rPr>
        <w:t>הדוחות הכספיים המבוקרים האחרונים של המציע הינם ליום _____, בוקרו על ידי</w:t>
      </w:r>
    </w:p>
    <w:p w:rsidR="00DC79C5" w:rsidRPr="00BC4A21" w:rsidRDefault="00D43351" w:rsidP="00DC79C5">
      <w:pPr>
        <w:spacing w:after="120"/>
        <w:ind w:firstLine="720"/>
        <w:rPr>
          <w:rFonts w:asciiTheme="minorBidi" w:hAnsiTheme="minorBidi" w:cstheme="minorBidi"/>
          <w:rtl/>
        </w:rPr>
      </w:pPr>
      <w:r w:rsidRPr="00BC4A21">
        <w:rPr>
          <w:rFonts w:asciiTheme="minorBidi" w:hAnsiTheme="minorBidi" w:cstheme="minorBidi"/>
          <w:rtl/>
        </w:rPr>
        <w:t xml:space="preserve"> וחוות דעתי נחתמה בתאריך _____.</w:t>
      </w:r>
    </w:p>
    <w:p w:rsidR="00DC79C5" w:rsidRPr="00BC4A21" w:rsidRDefault="00D43351" w:rsidP="00DC79C5">
      <w:pPr>
        <w:spacing w:after="120"/>
        <w:ind w:left="26"/>
        <w:rPr>
          <w:rFonts w:asciiTheme="minorBidi" w:hAnsiTheme="minorBidi" w:cstheme="minorBidi"/>
          <w:b/>
          <w:bCs/>
          <w:rtl/>
        </w:rPr>
      </w:pPr>
      <w:r w:rsidRPr="00BC4A21">
        <w:rPr>
          <w:rFonts w:asciiTheme="minorBidi" w:hAnsiTheme="minorBidi" w:cstheme="minorBidi"/>
          <w:b/>
          <w:bCs/>
          <w:rtl/>
        </w:rPr>
        <w:t>לחילופין:</w:t>
      </w:r>
    </w:p>
    <w:p w:rsidR="00DC79C5" w:rsidRPr="00BC4A21" w:rsidRDefault="00D43351" w:rsidP="00DC79C5">
      <w:pPr>
        <w:spacing w:after="120"/>
        <w:ind w:left="752"/>
        <w:rPr>
          <w:rFonts w:asciiTheme="minorBidi" w:hAnsiTheme="minorBidi" w:cstheme="minorBidi"/>
          <w:rtl/>
        </w:rPr>
      </w:pPr>
      <w:r w:rsidRPr="00BC4A21">
        <w:rPr>
          <w:rFonts w:asciiTheme="minorBidi" w:hAnsiTheme="minorBidi" w:cstheme="minorBidi"/>
          <w:rtl/>
        </w:rPr>
        <w:t>הדוחות הכספיים המבוקרים האחרונים של המציע הינם ליום ______ ובוקרו על ידי רואי חשבון אחרים וחוות הדעת של רואי החשבון האחרים נחתמה בתאריך ______.</w:t>
      </w:r>
    </w:p>
    <w:p w:rsidR="00DC79C5" w:rsidRPr="00BC4A21" w:rsidRDefault="00DC79C5" w:rsidP="00DC79C5">
      <w:pPr>
        <w:spacing w:after="120"/>
        <w:ind w:left="26"/>
        <w:rPr>
          <w:rFonts w:asciiTheme="minorBidi" w:hAnsiTheme="minorBidi" w:cstheme="minorBidi"/>
          <w:rtl/>
        </w:rPr>
      </w:pPr>
    </w:p>
    <w:p w:rsidR="00DC79C5" w:rsidRPr="00BC4A21" w:rsidRDefault="00D43351" w:rsidP="00A94472">
      <w:pPr>
        <w:numPr>
          <w:ilvl w:val="0"/>
          <w:numId w:val="10"/>
        </w:numPr>
        <w:spacing w:after="120"/>
        <w:jc w:val="both"/>
        <w:rPr>
          <w:rFonts w:asciiTheme="minorBidi" w:hAnsiTheme="minorBidi" w:cstheme="minorBidi"/>
        </w:rPr>
      </w:pPr>
      <w:r w:rsidRPr="00BC4A21">
        <w:rPr>
          <w:rFonts w:asciiTheme="minorBidi" w:hAnsiTheme="minorBidi" w:cstheme="minorBidi"/>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p>
    <w:p w:rsidR="00DC79C5" w:rsidRPr="00BC4A21" w:rsidRDefault="00DC79C5" w:rsidP="00DC79C5">
      <w:pPr>
        <w:spacing w:after="120"/>
        <w:ind w:left="360"/>
        <w:rPr>
          <w:rFonts w:asciiTheme="minorBidi" w:hAnsiTheme="minorBidi" w:cstheme="minorBidi"/>
        </w:rPr>
      </w:pPr>
    </w:p>
    <w:p w:rsidR="00DC79C5" w:rsidRPr="00BC4A21" w:rsidRDefault="00D43351" w:rsidP="00A94472">
      <w:pPr>
        <w:numPr>
          <w:ilvl w:val="0"/>
          <w:numId w:val="10"/>
        </w:numPr>
        <w:spacing w:after="120"/>
        <w:jc w:val="both"/>
        <w:rPr>
          <w:rFonts w:asciiTheme="minorBidi" w:hAnsiTheme="minorBidi" w:cstheme="minorBidi"/>
        </w:rPr>
      </w:pPr>
      <w:r w:rsidRPr="00BC4A21">
        <w:rPr>
          <w:rFonts w:asciiTheme="minorBidi" w:hAnsiTheme="minorBidi" w:cstheme="minorBidi"/>
          <w:rtl/>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p>
    <w:p w:rsidR="00DC79C5" w:rsidRPr="00BC4A21" w:rsidRDefault="00DC79C5" w:rsidP="00DC79C5">
      <w:pPr>
        <w:spacing w:after="120"/>
        <w:rPr>
          <w:rFonts w:asciiTheme="minorBidi" w:hAnsiTheme="minorBidi" w:cstheme="minorBidi"/>
        </w:rPr>
      </w:pPr>
    </w:p>
    <w:p w:rsidR="00DC79C5" w:rsidRPr="00BC4A21" w:rsidRDefault="00D43351" w:rsidP="00A94472">
      <w:pPr>
        <w:numPr>
          <w:ilvl w:val="0"/>
          <w:numId w:val="10"/>
        </w:numPr>
        <w:spacing w:after="120"/>
        <w:jc w:val="both"/>
        <w:rPr>
          <w:rFonts w:asciiTheme="minorBidi" w:hAnsiTheme="minorBidi" w:cstheme="minorBidi"/>
        </w:rPr>
      </w:pPr>
      <w:r w:rsidRPr="00BC4A21">
        <w:rPr>
          <w:rFonts w:asciiTheme="minorBidi" w:hAnsiTheme="minorBidi" w:cstheme="minorBidi"/>
          <w:rtl/>
        </w:rPr>
        <w:t>ממועד החתימה על הדוחות הכספיים הנ"ל ועד למועד חתימתי על מכתב זה לא בא לידיעתי, לרבות בהתבסס על הבדיקות כמפורט בסעיף ג' לעיל, מידע על שינוי מהותי לרעה במצבו העסקי של המציע עד לכדי העלאת ספקות ממשיים לגבי המשך קיומו של המציע "כעסק חי".</w:t>
      </w:r>
    </w:p>
    <w:p w:rsidR="00DC79C5" w:rsidRPr="00BC4A21" w:rsidRDefault="00D43351" w:rsidP="00DC79C5">
      <w:pPr>
        <w:spacing w:after="120"/>
        <w:ind w:left="26"/>
        <w:rPr>
          <w:rFonts w:asciiTheme="minorBidi" w:hAnsiTheme="minorBidi" w:cstheme="minorBidi"/>
          <w:rtl/>
        </w:rPr>
      </w:pPr>
      <w:r w:rsidRPr="00BC4A21">
        <w:rPr>
          <w:rFonts w:asciiTheme="minorBidi" w:hAnsiTheme="minorBidi" w:cstheme="minorBidi"/>
          <w:rtl/>
        </w:rPr>
        <w:t xml:space="preserve">(*) </w:t>
      </w:r>
      <w:r w:rsidRPr="00BC4A21">
        <w:rPr>
          <w:rFonts w:asciiTheme="minorBidi" w:hAnsiTheme="minorBidi" w:cstheme="minorBidi"/>
          <w:rtl/>
        </w:rPr>
        <w:tab/>
        <w:t>לעניין מכתבי זה "עסק חי" – כהגדרתו בהתאם לתקן ביקורת מספר 58 של לשכת רו"ח</w:t>
      </w:r>
    </w:p>
    <w:p w:rsidR="00DC79C5" w:rsidRPr="00BC4A21" w:rsidRDefault="00D43351" w:rsidP="00DC79C5">
      <w:pPr>
        <w:spacing w:after="120"/>
        <w:ind w:left="26" w:firstLine="694"/>
        <w:rPr>
          <w:rFonts w:asciiTheme="minorBidi" w:hAnsiTheme="minorBidi" w:cstheme="minorBidi"/>
          <w:rtl/>
        </w:rPr>
      </w:pPr>
      <w:r w:rsidRPr="00BC4A21">
        <w:rPr>
          <w:rFonts w:asciiTheme="minorBidi" w:hAnsiTheme="minorBidi" w:cstheme="minorBidi"/>
          <w:rtl/>
        </w:rPr>
        <w:t xml:space="preserve"> בישראל.</w:t>
      </w:r>
    </w:p>
    <w:p w:rsidR="00DC79C5" w:rsidRPr="00BC4A21" w:rsidRDefault="00D43351" w:rsidP="00DC79C5">
      <w:pPr>
        <w:spacing w:after="120"/>
        <w:ind w:left="720" w:hanging="694"/>
        <w:rPr>
          <w:rFonts w:asciiTheme="minorBidi" w:hAnsiTheme="minorBidi" w:cstheme="minorBidi"/>
          <w:rtl/>
        </w:rPr>
      </w:pPr>
      <w:r w:rsidRPr="00BC4A21">
        <w:rPr>
          <w:rFonts w:asciiTheme="minorBidi" w:hAnsiTheme="minorBidi" w:cstheme="minorBidi"/>
          <w:rtl/>
        </w:rPr>
        <w:t xml:space="preserve">(**) </w:t>
      </w:r>
      <w:r w:rsidRPr="00BC4A21">
        <w:rPr>
          <w:rFonts w:asciiTheme="minorBidi" w:hAnsiTheme="minorBidi" w:cstheme="minorBidi"/>
          <w:rtl/>
        </w:rPr>
        <w:tab/>
        <w:t>אם מאז מועד חתימת דוח המבקרים/דוח הסקירה האחרון חלפו פחות מ-3 חודשים כי אז אין דרישה לסעיפים ג', ד'.</w:t>
      </w:r>
    </w:p>
    <w:p w:rsidR="00DC79C5" w:rsidRPr="00BC4A21" w:rsidRDefault="00D43351" w:rsidP="00DC79C5">
      <w:pPr>
        <w:pStyle w:val="2"/>
        <w:tabs>
          <w:tab w:val="left" w:pos="3240"/>
          <w:tab w:val="left" w:pos="6660"/>
        </w:tabs>
        <w:spacing w:after="120"/>
        <w:ind w:left="720"/>
        <w:rPr>
          <w:rFonts w:asciiTheme="minorBidi" w:hAnsiTheme="minorBidi" w:cstheme="minorBidi"/>
          <w:i/>
          <w:rtl/>
        </w:rPr>
      </w:pPr>
      <w:r w:rsidRPr="00BC4A21">
        <w:rPr>
          <w:rFonts w:asciiTheme="minorBidi" w:hAnsiTheme="minorBidi" w:cstheme="minorBidi"/>
          <w:b w:val="0"/>
          <w:bCs w:val="0"/>
          <w:iCs/>
          <w:rtl/>
        </w:rPr>
        <w:tab/>
      </w:r>
      <w:r w:rsidRPr="00BC4A21">
        <w:rPr>
          <w:rFonts w:asciiTheme="minorBidi" w:hAnsiTheme="minorBidi" w:cstheme="minorBidi"/>
          <w:b w:val="0"/>
          <w:bCs w:val="0"/>
          <w:iCs/>
          <w:rtl/>
        </w:rPr>
        <w:tab/>
      </w:r>
      <w:r w:rsidRPr="00BC4A21">
        <w:rPr>
          <w:rFonts w:asciiTheme="minorBidi" w:hAnsiTheme="minorBidi" w:cstheme="minorBidi"/>
          <w:b w:val="0"/>
          <w:bCs w:val="0"/>
          <w:i/>
          <w:rtl/>
        </w:rPr>
        <w:t>בכבוד רב</w:t>
      </w:r>
      <w:r w:rsidRPr="00BC4A21">
        <w:rPr>
          <w:rFonts w:asciiTheme="minorBidi" w:hAnsiTheme="minorBidi" w:cstheme="minorBidi"/>
          <w:i/>
          <w:rtl/>
        </w:rPr>
        <w:t>,</w:t>
      </w:r>
    </w:p>
    <w:p w:rsidR="00DC79C5" w:rsidRPr="00BC4A21" w:rsidRDefault="00D43351" w:rsidP="00DC79C5">
      <w:pPr>
        <w:spacing w:after="120"/>
        <w:rPr>
          <w:rFonts w:asciiTheme="minorBidi" w:hAnsiTheme="minorBidi" w:cstheme="minorBidi"/>
          <w:rtl/>
        </w:rPr>
      </w:pPr>
      <w:r w:rsidRPr="00BC4A21">
        <w:rPr>
          <w:rFonts w:asciiTheme="minorBidi" w:hAnsiTheme="minorBidi" w:cstheme="minorBidi"/>
          <w:rtl/>
        </w:rPr>
        <w:t xml:space="preserve">                                                                                           ________________________</w:t>
      </w:r>
    </w:p>
    <w:p w:rsidR="00DC79C5" w:rsidRPr="00BC4A21" w:rsidRDefault="00D43351" w:rsidP="00DC79C5">
      <w:pPr>
        <w:tabs>
          <w:tab w:val="right" w:pos="9070"/>
        </w:tabs>
        <w:spacing w:after="120"/>
        <w:ind w:left="6692"/>
        <w:rPr>
          <w:rFonts w:asciiTheme="minorBidi" w:hAnsiTheme="minorBidi" w:cstheme="minorBidi"/>
          <w:rtl/>
        </w:rPr>
      </w:pPr>
      <w:r w:rsidRPr="00BC4A21">
        <w:rPr>
          <w:rFonts w:asciiTheme="minorBidi" w:hAnsiTheme="minorBidi" w:cstheme="minorBidi"/>
          <w:rtl/>
        </w:rPr>
        <w:t>רואי חשבון</w:t>
      </w:r>
    </w:p>
    <w:p w:rsidR="00DC79C5" w:rsidRPr="00BC4A21" w:rsidRDefault="00D43351" w:rsidP="00DC79C5">
      <w:pPr>
        <w:spacing w:after="120"/>
        <w:rPr>
          <w:rFonts w:asciiTheme="minorBidi" w:hAnsiTheme="minorBidi" w:cstheme="minorBidi"/>
          <w:rtl/>
        </w:rPr>
      </w:pPr>
      <w:r w:rsidRPr="00BC4A21">
        <w:rPr>
          <w:rFonts w:asciiTheme="minorBidi" w:hAnsiTheme="minorBidi" w:cstheme="minorBidi" w:hint="eastAsia"/>
          <w:rtl/>
        </w:rPr>
        <w:t>הערות</w:t>
      </w:r>
      <w:r w:rsidRPr="00BC4A21">
        <w:rPr>
          <w:rFonts w:asciiTheme="minorBidi" w:hAnsiTheme="minorBidi" w:cstheme="minorBidi"/>
          <w:rtl/>
        </w:rPr>
        <w:t xml:space="preserve">: </w:t>
      </w:r>
    </w:p>
    <w:p w:rsidR="00DC79C5" w:rsidRPr="00BC4A21" w:rsidRDefault="00D43351" w:rsidP="00A94472">
      <w:pPr>
        <w:numPr>
          <w:ilvl w:val="0"/>
          <w:numId w:val="11"/>
        </w:numPr>
        <w:spacing w:after="120"/>
        <w:jc w:val="both"/>
        <w:rPr>
          <w:rFonts w:asciiTheme="minorBidi" w:hAnsiTheme="minorBidi" w:cstheme="minorBidi"/>
        </w:rPr>
      </w:pPr>
      <w:r w:rsidRPr="00BC4A21">
        <w:rPr>
          <w:rFonts w:asciiTheme="minorBidi" w:hAnsiTheme="minorBidi" w:cstheme="minorBidi"/>
          <w:rtl/>
        </w:rPr>
        <w:t>נוסח דיווח זה של רואה החשבון המבקר לעניין העסק החי נקבע על ידי ועדה משותפת למנהל הרכש הממשלתי וללשכת רואי החשבון בישראל – אוגוסט 2009.</w:t>
      </w:r>
    </w:p>
    <w:p w:rsidR="00DC79C5" w:rsidRPr="00BC4A21" w:rsidRDefault="00D43351" w:rsidP="00A94472">
      <w:pPr>
        <w:pStyle w:val="a5"/>
        <w:numPr>
          <w:ilvl w:val="0"/>
          <w:numId w:val="11"/>
        </w:numPr>
        <w:tabs>
          <w:tab w:val="clear" w:pos="4153"/>
          <w:tab w:val="clear" w:pos="8306"/>
          <w:tab w:val="left" w:pos="6945"/>
        </w:tabs>
        <w:spacing w:after="120"/>
        <w:jc w:val="both"/>
        <w:rPr>
          <w:rFonts w:asciiTheme="minorBidi" w:hAnsiTheme="minorBidi" w:cstheme="minorBidi"/>
          <w:rtl/>
        </w:rPr>
      </w:pPr>
      <w:r w:rsidRPr="00BC4A21">
        <w:rPr>
          <w:rFonts w:asciiTheme="minorBidi" w:hAnsiTheme="minorBidi" w:cstheme="minorBidi"/>
          <w:rtl/>
        </w:rPr>
        <w:t xml:space="preserve">יודפס על נייר לוגו של משרד </w:t>
      </w:r>
      <w:proofErr w:type="spellStart"/>
      <w:r w:rsidRPr="00BC4A21">
        <w:rPr>
          <w:rFonts w:asciiTheme="minorBidi" w:hAnsiTheme="minorBidi" w:cstheme="minorBidi"/>
          <w:rtl/>
        </w:rPr>
        <w:t>הרו"ח</w:t>
      </w:r>
      <w:proofErr w:type="spellEnd"/>
      <w:r w:rsidRPr="00BC4A21">
        <w:rPr>
          <w:rFonts w:asciiTheme="minorBidi" w:hAnsiTheme="minorBidi" w:cstheme="minorBidi"/>
          <w:rtl/>
        </w:rPr>
        <w:t>.</w:t>
      </w:r>
    </w:p>
    <w:p w:rsidR="005E37E8" w:rsidRPr="00BC4A21" w:rsidRDefault="005E37E8" w:rsidP="005E37E8">
      <w:pPr>
        <w:pStyle w:val="-"/>
        <w:tabs>
          <w:tab w:val="left" w:pos="720"/>
          <w:tab w:val="left" w:pos="1440"/>
          <w:tab w:val="left" w:pos="2160"/>
          <w:tab w:val="left" w:pos="3600"/>
          <w:tab w:val="left" w:pos="4320"/>
          <w:tab w:val="left" w:pos="5040"/>
          <w:tab w:val="left" w:pos="5760"/>
          <w:tab w:val="left" w:pos="6480"/>
          <w:tab w:val="left" w:pos="7200"/>
          <w:tab w:val="left" w:pos="8640"/>
          <w:tab w:val="left" w:pos="9720"/>
        </w:tabs>
        <w:bidi/>
        <w:spacing w:line="360" w:lineRule="auto"/>
        <w:ind w:left="81"/>
        <w:jc w:val="both"/>
        <w:rPr>
          <w:rFonts w:asciiTheme="minorBidi" w:hAnsiTheme="minorBidi" w:cstheme="minorBidi"/>
          <w:rtl/>
        </w:rPr>
      </w:pPr>
    </w:p>
    <w:p w:rsidR="00D46648" w:rsidRPr="00BC4A21" w:rsidRDefault="00D43351" w:rsidP="00022E5F">
      <w:pPr>
        <w:spacing w:after="120"/>
        <w:ind w:right="-993"/>
        <w:rPr>
          <w:rFonts w:asciiTheme="minorBidi" w:hAnsiTheme="minorBidi" w:cstheme="minorBidi"/>
          <w:b/>
          <w:bCs/>
          <w:sz w:val="28"/>
          <w:szCs w:val="28"/>
          <w:u w:val="single"/>
          <w:rtl/>
        </w:rPr>
      </w:pPr>
      <w:r w:rsidRPr="00BC4A21">
        <w:rPr>
          <w:rFonts w:asciiTheme="minorBidi" w:hAnsiTheme="minorBidi" w:cstheme="minorBidi"/>
          <w:b/>
          <w:bCs/>
          <w:sz w:val="28"/>
          <w:szCs w:val="28"/>
          <w:u w:val="single"/>
          <w:rtl/>
        </w:rPr>
        <w:t xml:space="preserve">נספח </w:t>
      </w:r>
      <w:r w:rsidR="00AE13A8" w:rsidRPr="00BC4A21">
        <w:rPr>
          <w:rFonts w:asciiTheme="minorBidi" w:hAnsiTheme="minorBidi" w:cstheme="minorBidi" w:hint="eastAsia"/>
          <w:b/>
          <w:bCs/>
          <w:sz w:val="28"/>
          <w:szCs w:val="28"/>
          <w:u w:val="single"/>
          <w:rtl/>
        </w:rPr>
        <w:t>י</w:t>
      </w:r>
      <w:r w:rsidR="00AE13A8" w:rsidRPr="00BC4A21">
        <w:rPr>
          <w:rFonts w:asciiTheme="minorBidi" w:hAnsiTheme="minorBidi" w:cstheme="minorBidi"/>
          <w:b/>
          <w:bCs/>
          <w:sz w:val="28"/>
          <w:szCs w:val="28"/>
          <w:u w:val="single"/>
          <w:rtl/>
        </w:rPr>
        <w:t>'</w:t>
      </w:r>
      <w:r w:rsidRPr="00BC4A21">
        <w:rPr>
          <w:rFonts w:asciiTheme="minorBidi" w:hAnsiTheme="minorBidi" w:cstheme="minorBidi"/>
          <w:b/>
          <w:bCs/>
          <w:sz w:val="28"/>
          <w:szCs w:val="28"/>
          <w:u w:val="single"/>
          <w:rtl/>
        </w:rPr>
        <w:t xml:space="preserve">: ערבות </w:t>
      </w:r>
      <w:r w:rsidR="00870140" w:rsidRPr="00BC4A21">
        <w:rPr>
          <w:rFonts w:asciiTheme="minorBidi" w:hAnsiTheme="minorBidi" w:cstheme="minorBidi" w:hint="eastAsia"/>
          <w:b/>
          <w:bCs/>
          <w:sz w:val="28"/>
          <w:szCs w:val="28"/>
          <w:u w:val="single"/>
          <w:rtl/>
        </w:rPr>
        <w:t>לקיום</w:t>
      </w:r>
      <w:r w:rsidR="00870140" w:rsidRPr="00BC4A21">
        <w:rPr>
          <w:rFonts w:asciiTheme="minorBidi" w:hAnsiTheme="minorBidi" w:cstheme="minorBidi"/>
          <w:b/>
          <w:bCs/>
          <w:sz w:val="28"/>
          <w:szCs w:val="28"/>
          <w:u w:val="single"/>
          <w:rtl/>
        </w:rPr>
        <w:t xml:space="preserve"> </w:t>
      </w:r>
      <w:r w:rsidR="00870140" w:rsidRPr="00BC4A21">
        <w:rPr>
          <w:rFonts w:asciiTheme="minorBidi" w:hAnsiTheme="minorBidi" w:cstheme="minorBidi" w:hint="eastAsia"/>
          <w:b/>
          <w:bCs/>
          <w:sz w:val="28"/>
          <w:szCs w:val="28"/>
          <w:u w:val="single"/>
          <w:rtl/>
        </w:rPr>
        <w:t>תנאי</w:t>
      </w:r>
      <w:r w:rsidR="00870140" w:rsidRPr="00BC4A21">
        <w:rPr>
          <w:rFonts w:asciiTheme="minorBidi" w:hAnsiTheme="minorBidi" w:cstheme="minorBidi"/>
          <w:b/>
          <w:bCs/>
          <w:sz w:val="28"/>
          <w:szCs w:val="28"/>
          <w:u w:val="single"/>
          <w:rtl/>
        </w:rPr>
        <w:t xml:space="preserve"> </w:t>
      </w:r>
      <w:r w:rsidR="00870140" w:rsidRPr="00BC4A21">
        <w:rPr>
          <w:rFonts w:asciiTheme="minorBidi" w:hAnsiTheme="minorBidi" w:cstheme="minorBidi" w:hint="eastAsia"/>
          <w:b/>
          <w:bCs/>
          <w:sz w:val="28"/>
          <w:szCs w:val="28"/>
          <w:u w:val="single"/>
          <w:rtl/>
        </w:rPr>
        <w:t>המכרז</w:t>
      </w:r>
    </w:p>
    <w:p w:rsidR="00DC79C5" w:rsidRPr="00BC4A21" w:rsidRDefault="00DC79C5" w:rsidP="00DC79C5">
      <w:pPr>
        <w:jc w:val="thaiDistribute"/>
        <w:rPr>
          <w:rFonts w:asciiTheme="minorBidi" w:hAnsiTheme="minorBidi" w:cstheme="minorBidi"/>
          <w:b/>
          <w:bCs/>
          <w:rtl/>
        </w:rPr>
      </w:pPr>
    </w:p>
    <w:p w:rsidR="00DC79C5" w:rsidRPr="00BC4A21" w:rsidRDefault="00D43351" w:rsidP="00022E5F">
      <w:pPr>
        <w:jc w:val="center"/>
        <w:outlineLvl w:val="0"/>
        <w:rPr>
          <w:rFonts w:asciiTheme="minorBidi" w:hAnsiTheme="minorBidi" w:cstheme="minorBidi"/>
          <w:u w:val="single"/>
          <w:rtl/>
        </w:rPr>
      </w:pPr>
      <w:r w:rsidRPr="00BC4A21">
        <w:rPr>
          <w:rFonts w:asciiTheme="minorBidi" w:hAnsiTheme="minorBidi" w:cstheme="minorBidi"/>
          <w:b/>
          <w:bCs/>
          <w:u w:val="single"/>
          <w:rtl/>
        </w:rPr>
        <w:t>נוסח כתב ערבות לקיום תנאי המכרז</w:t>
      </w:r>
      <w:r w:rsidRPr="00BC4A21">
        <w:rPr>
          <w:rFonts w:asciiTheme="minorBidi" w:hAnsiTheme="minorBidi" w:cstheme="minorBidi"/>
          <w:u w:val="single"/>
          <w:rtl/>
        </w:rPr>
        <w:t xml:space="preserve"> </w:t>
      </w:r>
      <w:r w:rsidRPr="00BC4A21">
        <w:rPr>
          <w:rFonts w:asciiTheme="minorBidi" w:hAnsiTheme="minorBidi" w:cstheme="minorBidi"/>
          <w:u w:val="single"/>
          <w:rtl/>
        </w:rPr>
        <w:br/>
      </w:r>
    </w:p>
    <w:p w:rsidR="00DC79C5" w:rsidRPr="00BC4A21" w:rsidRDefault="00DC79C5" w:rsidP="00DC79C5">
      <w:pPr>
        <w:jc w:val="center"/>
        <w:rPr>
          <w:rFonts w:asciiTheme="minorBidi" w:hAnsiTheme="minorBidi" w:cstheme="minorBidi"/>
          <w:b/>
          <w:bCs/>
          <w:rtl/>
        </w:rPr>
      </w:pPr>
    </w:p>
    <w:p w:rsidR="00DC79C5" w:rsidRPr="00BC4A21" w:rsidRDefault="00D43351" w:rsidP="00DC79C5">
      <w:pPr>
        <w:ind w:left="5040" w:firstLine="720"/>
        <w:outlineLvl w:val="0"/>
        <w:rPr>
          <w:rFonts w:asciiTheme="minorBidi" w:hAnsiTheme="minorBidi" w:cstheme="minorBidi"/>
          <w:rtl/>
        </w:rPr>
      </w:pPr>
      <w:r w:rsidRPr="00BC4A21">
        <w:rPr>
          <w:rFonts w:asciiTheme="minorBidi" w:hAnsiTheme="minorBidi" w:cstheme="minorBidi"/>
          <w:rtl/>
        </w:rPr>
        <w:t>תאריך: _________________</w:t>
      </w:r>
    </w:p>
    <w:p w:rsidR="00DC79C5" w:rsidRPr="00BC4A21" w:rsidRDefault="00D43351" w:rsidP="00FD57C9">
      <w:pPr>
        <w:ind w:left="5751" w:firstLine="720"/>
        <w:outlineLvl w:val="0"/>
        <w:rPr>
          <w:rFonts w:asciiTheme="minorBidi" w:hAnsiTheme="minorBidi" w:cstheme="minorBidi"/>
          <w:rtl/>
        </w:rPr>
      </w:pPr>
      <w:r w:rsidRPr="00BC4A21">
        <w:rPr>
          <w:rFonts w:asciiTheme="minorBidi" w:hAnsiTheme="minorBidi" w:cstheme="minorBidi"/>
          <w:rtl/>
        </w:rPr>
        <w:tab/>
      </w:r>
      <w:r w:rsidRPr="00BC4A21">
        <w:rPr>
          <w:rFonts w:asciiTheme="minorBidi" w:hAnsiTheme="minorBidi" w:cstheme="minorBidi"/>
          <w:rtl/>
        </w:rPr>
        <w:tab/>
      </w:r>
      <w:r w:rsidRPr="00BC4A21">
        <w:rPr>
          <w:rFonts w:asciiTheme="minorBidi" w:hAnsiTheme="minorBidi" w:cstheme="minorBidi"/>
          <w:rtl/>
        </w:rPr>
        <w:tab/>
      </w:r>
      <w:r w:rsidRPr="00BC4A21">
        <w:rPr>
          <w:rFonts w:asciiTheme="minorBidi" w:hAnsiTheme="minorBidi" w:cstheme="minorBidi"/>
          <w:rtl/>
        </w:rPr>
        <w:tab/>
      </w:r>
      <w:r w:rsidRPr="00BC4A21">
        <w:rPr>
          <w:rFonts w:asciiTheme="minorBidi" w:hAnsiTheme="minorBidi" w:cstheme="minorBidi"/>
          <w:rtl/>
        </w:rPr>
        <w:tab/>
        <w:t xml:space="preserve">             שם המוסד הבנקאי: ________</w:t>
      </w:r>
    </w:p>
    <w:p w:rsidR="00DC79C5" w:rsidRPr="00BC4A21" w:rsidRDefault="00D43351" w:rsidP="00FD57C9">
      <w:pPr>
        <w:ind w:left="5751" w:firstLine="9"/>
        <w:outlineLvl w:val="0"/>
        <w:rPr>
          <w:rFonts w:asciiTheme="minorBidi" w:hAnsiTheme="minorBidi" w:cstheme="minorBidi"/>
          <w:rtl/>
        </w:rPr>
      </w:pPr>
      <w:r w:rsidRPr="00BC4A21">
        <w:rPr>
          <w:rFonts w:asciiTheme="minorBidi" w:hAnsiTheme="minorBidi" w:cstheme="minorBidi"/>
          <w:rtl/>
        </w:rPr>
        <w:t xml:space="preserve">                                                                                               טלפון: ________________</w:t>
      </w:r>
    </w:p>
    <w:p w:rsidR="00DC79C5" w:rsidRPr="00BC4A21" w:rsidRDefault="00D43351" w:rsidP="00FD57C9">
      <w:pPr>
        <w:ind w:left="5751" w:firstLine="9"/>
        <w:outlineLvl w:val="0"/>
        <w:rPr>
          <w:rFonts w:asciiTheme="minorBidi" w:hAnsiTheme="minorBidi" w:cstheme="minorBidi"/>
          <w:rtl/>
        </w:rPr>
      </w:pPr>
      <w:r w:rsidRPr="00BC4A21">
        <w:rPr>
          <w:rFonts w:asciiTheme="minorBidi" w:hAnsiTheme="minorBidi" w:cstheme="minorBidi"/>
          <w:rtl/>
        </w:rPr>
        <w:t xml:space="preserve">                                                                                                  פקס: __________________</w:t>
      </w:r>
    </w:p>
    <w:p w:rsidR="00DC79C5" w:rsidRPr="00BC4A21" w:rsidRDefault="00D43351" w:rsidP="00DC79C5">
      <w:pPr>
        <w:rPr>
          <w:rFonts w:asciiTheme="minorBidi" w:hAnsiTheme="minorBidi" w:cstheme="minorBidi"/>
          <w:rtl/>
        </w:rPr>
      </w:pPr>
      <w:r w:rsidRPr="00BC4A21">
        <w:rPr>
          <w:rFonts w:asciiTheme="minorBidi" w:hAnsiTheme="minorBidi" w:cstheme="minorBidi"/>
          <w:rtl/>
        </w:rPr>
        <w:t>לכבוד</w:t>
      </w:r>
    </w:p>
    <w:p w:rsidR="00DC79C5" w:rsidRPr="00BC4A21" w:rsidRDefault="00D43351" w:rsidP="00DC79C5">
      <w:pPr>
        <w:rPr>
          <w:rFonts w:asciiTheme="minorBidi" w:hAnsiTheme="minorBidi" w:cstheme="minorBidi"/>
          <w:rtl/>
        </w:rPr>
      </w:pPr>
      <w:r w:rsidRPr="00BC4A21">
        <w:rPr>
          <w:rFonts w:asciiTheme="minorBidi" w:hAnsiTheme="minorBidi" w:cstheme="minorBidi" w:hint="eastAsia"/>
          <w:rtl/>
        </w:rPr>
        <w:t>השרות</w:t>
      </w:r>
      <w:r w:rsidRPr="00BC4A21">
        <w:rPr>
          <w:rFonts w:asciiTheme="minorBidi" w:hAnsiTheme="minorBidi" w:cstheme="minorBidi"/>
          <w:rtl/>
        </w:rPr>
        <w:t xml:space="preserve"> המטאורולוגי, משרד התחבורה והבטיחות בדרכים </w:t>
      </w:r>
    </w:p>
    <w:p w:rsidR="00EF3DC3" w:rsidRPr="00BC4A21" w:rsidRDefault="00EF3DC3" w:rsidP="00DC79C5">
      <w:pPr>
        <w:rPr>
          <w:rFonts w:asciiTheme="minorBidi" w:hAnsiTheme="minorBidi" w:cstheme="minorBidi"/>
          <w:rtl/>
        </w:rPr>
      </w:pPr>
    </w:p>
    <w:p w:rsidR="00EF3DC3" w:rsidRPr="00BC4A21" w:rsidRDefault="00EF3DC3" w:rsidP="00DC79C5">
      <w:pPr>
        <w:rPr>
          <w:rFonts w:asciiTheme="minorBidi" w:hAnsiTheme="minorBidi" w:cstheme="minorBidi"/>
          <w:rtl/>
        </w:rPr>
      </w:pPr>
    </w:p>
    <w:p w:rsidR="00DC79C5" w:rsidRPr="00BC4A21" w:rsidRDefault="00D43351" w:rsidP="00DC79C5">
      <w:pPr>
        <w:pStyle w:val="af7"/>
        <w:rPr>
          <w:rFonts w:asciiTheme="minorBidi" w:hAnsiTheme="minorBidi" w:cstheme="minorBidi"/>
          <w:sz w:val="24"/>
          <w:szCs w:val="24"/>
        </w:rPr>
      </w:pPr>
      <w:r w:rsidRPr="00BC4A21">
        <w:rPr>
          <w:rFonts w:asciiTheme="minorBidi" w:hAnsiTheme="minorBidi" w:cstheme="minorBidi"/>
          <w:sz w:val="24"/>
          <w:szCs w:val="24"/>
          <w:rtl/>
        </w:rPr>
        <w:t xml:space="preserve">                                                                            </w:t>
      </w:r>
    </w:p>
    <w:p w:rsidR="00DC79C5" w:rsidRPr="00BC4A21" w:rsidRDefault="00D43351" w:rsidP="00DC79C5">
      <w:pPr>
        <w:pStyle w:val="af7"/>
        <w:jc w:val="center"/>
        <w:outlineLvl w:val="0"/>
        <w:rPr>
          <w:rFonts w:asciiTheme="minorBidi" w:hAnsiTheme="minorBidi" w:cstheme="minorBidi"/>
          <w:b/>
          <w:bCs/>
          <w:sz w:val="24"/>
          <w:szCs w:val="24"/>
          <w:u w:val="single"/>
        </w:rPr>
      </w:pPr>
      <w:r w:rsidRPr="00B555E3">
        <w:rPr>
          <w:rFonts w:asciiTheme="minorBidi" w:hAnsiTheme="minorBidi" w:cstheme="minorBidi"/>
          <w:b/>
          <w:bCs/>
          <w:sz w:val="24"/>
          <w:szCs w:val="24"/>
          <w:rtl/>
        </w:rPr>
        <w:t>הנדון:</w:t>
      </w:r>
      <w:r w:rsidRPr="00BC4A21">
        <w:rPr>
          <w:rFonts w:asciiTheme="minorBidi" w:hAnsiTheme="minorBidi" w:cstheme="minorBidi"/>
          <w:b/>
          <w:bCs/>
          <w:sz w:val="24"/>
          <w:szCs w:val="24"/>
          <w:u w:val="single"/>
          <w:rtl/>
        </w:rPr>
        <w:t xml:space="preserve"> ערבות מספר__________________</w:t>
      </w:r>
    </w:p>
    <w:p w:rsidR="00DC79C5" w:rsidRPr="00BC4A21" w:rsidRDefault="00D43351" w:rsidP="00DC79C5">
      <w:pPr>
        <w:pStyle w:val="af7"/>
        <w:rPr>
          <w:rFonts w:asciiTheme="minorBidi" w:hAnsiTheme="minorBidi" w:cstheme="minorBidi"/>
          <w:sz w:val="24"/>
          <w:szCs w:val="24"/>
        </w:rPr>
      </w:pPr>
      <w:r w:rsidRPr="00BC4A21">
        <w:rPr>
          <w:rFonts w:asciiTheme="minorBidi" w:hAnsiTheme="minorBidi" w:cstheme="minorBidi"/>
          <w:sz w:val="24"/>
          <w:szCs w:val="24"/>
          <w:rtl/>
        </w:rPr>
        <w:t xml:space="preserve">                                                                            </w:t>
      </w:r>
    </w:p>
    <w:p w:rsidR="00DC79C5" w:rsidRPr="00BC4A21" w:rsidRDefault="00D43351" w:rsidP="00637D93">
      <w:pPr>
        <w:pStyle w:val="af7"/>
        <w:jc w:val="both"/>
        <w:rPr>
          <w:rFonts w:asciiTheme="minorBidi" w:hAnsiTheme="minorBidi" w:cstheme="minorBidi"/>
          <w:sz w:val="24"/>
          <w:szCs w:val="24"/>
        </w:rPr>
      </w:pPr>
      <w:r w:rsidRPr="00BC4A21">
        <w:rPr>
          <w:rFonts w:asciiTheme="minorBidi" w:hAnsiTheme="minorBidi" w:cstheme="minorBidi"/>
          <w:sz w:val="24"/>
          <w:szCs w:val="24"/>
          <w:rtl/>
        </w:rPr>
        <w:t>לבקשת : __________________________ (</w:t>
      </w:r>
      <w:proofErr w:type="spellStart"/>
      <w:r w:rsidRPr="00BC4A21">
        <w:rPr>
          <w:rFonts w:asciiTheme="minorBidi" w:hAnsiTheme="minorBidi" w:cstheme="minorBidi"/>
          <w:sz w:val="24"/>
          <w:szCs w:val="24"/>
          <w:rtl/>
        </w:rPr>
        <w:t>להלן:</w:t>
      </w:r>
      <w:r w:rsidRPr="00BC4A21">
        <w:rPr>
          <w:rFonts w:asciiTheme="minorBidi" w:hAnsiTheme="minorBidi" w:cstheme="minorBidi"/>
          <w:b/>
          <w:bCs/>
          <w:sz w:val="24"/>
          <w:szCs w:val="24"/>
          <w:rtl/>
        </w:rPr>
        <w:t>"החייב</w:t>
      </w:r>
      <w:proofErr w:type="spellEnd"/>
      <w:r w:rsidRPr="00BC4A21">
        <w:rPr>
          <w:rFonts w:asciiTheme="minorBidi" w:hAnsiTheme="minorBidi" w:cstheme="minorBidi"/>
          <w:b/>
          <w:bCs/>
          <w:sz w:val="24"/>
          <w:szCs w:val="24"/>
          <w:rtl/>
        </w:rPr>
        <w:t>"</w:t>
      </w:r>
      <w:r w:rsidRPr="00BC4A21">
        <w:rPr>
          <w:rFonts w:asciiTheme="minorBidi" w:hAnsiTheme="minorBidi" w:cstheme="minorBidi"/>
          <w:sz w:val="24"/>
          <w:szCs w:val="24"/>
          <w:rtl/>
        </w:rPr>
        <w:t xml:space="preserve">) אנו ערבים בזה כלפיכם לסילוק כל סכום עד לסך </w:t>
      </w:r>
      <w:r w:rsidR="00D3763E" w:rsidRPr="00FD57C9">
        <w:rPr>
          <w:rFonts w:asciiTheme="minorBidi" w:hAnsiTheme="minorBidi" w:cstheme="minorBidi"/>
          <w:sz w:val="24"/>
          <w:szCs w:val="24"/>
          <w:rtl/>
        </w:rPr>
        <w:t>_</w:t>
      </w:r>
      <w:r w:rsidR="00637D93" w:rsidRPr="00FD57C9">
        <w:rPr>
          <w:rFonts w:asciiTheme="minorBidi" w:hAnsiTheme="minorBidi" w:cstheme="minorBidi"/>
          <w:sz w:val="24"/>
          <w:szCs w:val="24"/>
          <w:rtl/>
        </w:rPr>
        <w:t>15</w:t>
      </w:r>
      <w:r w:rsidR="00D3763E" w:rsidRPr="00FD57C9">
        <w:rPr>
          <w:rFonts w:asciiTheme="minorBidi" w:hAnsiTheme="minorBidi" w:cstheme="minorBidi"/>
          <w:sz w:val="24"/>
          <w:szCs w:val="24"/>
          <w:rtl/>
        </w:rPr>
        <w:t xml:space="preserve">,000 </w:t>
      </w:r>
      <w:r w:rsidR="00D3763E" w:rsidRPr="00FD57C9">
        <w:rPr>
          <w:rFonts w:asciiTheme="minorBidi" w:hAnsiTheme="minorBidi" w:cstheme="minorBidi" w:hint="eastAsia"/>
          <w:sz w:val="24"/>
          <w:szCs w:val="24"/>
          <w:rtl/>
        </w:rPr>
        <w:t>ש</w:t>
      </w:r>
      <w:r w:rsidR="00D3763E" w:rsidRPr="00FD57C9">
        <w:rPr>
          <w:rFonts w:asciiTheme="minorBidi" w:hAnsiTheme="minorBidi" w:cstheme="minorBidi"/>
          <w:sz w:val="24"/>
          <w:szCs w:val="24"/>
          <w:rtl/>
        </w:rPr>
        <w:t>"ח_(</w:t>
      </w:r>
      <w:r w:rsidR="00637D93" w:rsidRPr="00FD57C9">
        <w:rPr>
          <w:rFonts w:asciiTheme="minorBidi" w:hAnsiTheme="minorBidi" w:cstheme="minorBidi" w:hint="eastAsia"/>
          <w:sz w:val="24"/>
          <w:szCs w:val="24"/>
          <w:rtl/>
        </w:rPr>
        <w:t>חמשה</w:t>
      </w:r>
      <w:r w:rsidR="00637D93" w:rsidRPr="00FD57C9">
        <w:rPr>
          <w:rFonts w:asciiTheme="minorBidi" w:hAnsiTheme="minorBidi" w:cstheme="minorBidi"/>
          <w:sz w:val="24"/>
          <w:szCs w:val="24"/>
          <w:rtl/>
        </w:rPr>
        <w:t xml:space="preserve"> עשר </w:t>
      </w:r>
      <w:r w:rsidR="00D3763E" w:rsidRPr="00FD57C9">
        <w:rPr>
          <w:rFonts w:asciiTheme="minorBidi" w:hAnsiTheme="minorBidi" w:cstheme="minorBidi" w:hint="eastAsia"/>
          <w:sz w:val="24"/>
          <w:szCs w:val="24"/>
          <w:rtl/>
        </w:rPr>
        <w:t>אלף</w:t>
      </w:r>
      <w:r w:rsidR="00D3763E" w:rsidRPr="00FD57C9">
        <w:rPr>
          <w:rFonts w:asciiTheme="minorBidi" w:hAnsiTheme="minorBidi" w:cstheme="minorBidi"/>
          <w:sz w:val="24"/>
          <w:szCs w:val="24"/>
          <w:rtl/>
        </w:rPr>
        <w:t xml:space="preserve"> </w:t>
      </w:r>
      <w:r w:rsidR="00D3763E" w:rsidRPr="00FD57C9">
        <w:rPr>
          <w:rFonts w:asciiTheme="minorBidi" w:hAnsiTheme="minorBidi" w:cstheme="minorBidi" w:hint="eastAsia"/>
          <w:sz w:val="24"/>
          <w:szCs w:val="24"/>
          <w:rtl/>
        </w:rPr>
        <w:t>ש</w:t>
      </w:r>
      <w:r w:rsidR="00D3763E" w:rsidRPr="00FD57C9">
        <w:rPr>
          <w:rFonts w:asciiTheme="minorBidi" w:hAnsiTheme="minorBidi" w:cstheme="minorBidi"/>
          <w:sz w:val="24"/>
          <w:szCs w:val="24"/>
          <w:rtl/>
        </w:rPr>
        <w:t xml:space="preserve">"ח_________ </w:t>
      </w:r>
      <w:r w:rsidRPr="00FD57C9">
        <w:rPr>
          <w:rFonts w:asciiTheme="minorBidi" w:hAnsiTheme="minorBidi" w:cstheme="minorBidi" w:hint="eastAsia"/>
          <w:sz w:val="24"/>
          <w:szCs w:val="24"/>
          <w:rtl/>
        </w:rPr>
        <w:t>₪</w:t>
      </w:r>
      <w:r w:rsidRPr="00FD57C9">
        <w:rPr>
          <w:rFonts w:asciiTheme="minorBidi" w:hAnsiTheme="minorBidi" w:cstheme="minorBidi"/>
          <w:sz w:val="24"/>
          <w:szCs w:val="24"/>
          <w:rtl/>
        </w:rPr>
        <w:t xml:space="preserve">) אשר תדרשו מאת החייב בקשר עם </w:t>
      </w:r>
      <w:r w:rsidRPr="00BC4A21">
        <w:rPr>
          <w:rFonts w:asciiTheme="minorBidi" w:hAnsiTheme="minorBidi" w:cstheme="minorBidi"/>
          <w:szCs w:val="24"/>
          <w:rtl/>
          <w:lang w:eastAsia="he-IL"/>
        </w:rPr>
        <w:t xml:space="preserve">מכרז מס' </w:t>
      </w:r>
      <w:r w:rsidRPr="00BC4A21">
        <w:rPr>
          <w:rFonts w:asciiTheme="minorBidi" w:hAnsiTheme="minorBidi" w:cstheme="minorBidi"/>
          <w:szCs w:val="24"/>
          <w:lang w:eastAsia="he-IL"/>
        </w:rPr>
        <w:t>1/14</w:t>
      </w:r>
      <w:r w:rsidRPr="00BC4A21">
        <w:rPr>
          <w:rFonts w:asciiTheme="minorBidi" w:hAnsiTheme="minorBidi" w:cstheme="minorBidi"/>
          <w:szCs w:val="24"/>
          <w:rtl/>
          <w:lang w:eastAsia="he-IL"/>
        </w:rPr>
        <w:t xml:space="preserve"> לאספקה, התקנה  ומתן שרותי תחזוקה למערכת לקליטה, עיבוד ותצוגה של מידע </w:t>
      </w:r>
      <w:proofErr w:type="spellStart"/>
      <w:r w:rsidRPr="00BC4A21">
        <w:rPr>
          <w:rFonts w:asciiTheme="minorBidi" w:hAnsiTheme="minorBidi" w:cstheme="minorBidi"/>
          <w:szCs w:val="24"/>
          <w:rtl/>
          <w:lang w:eastAsia="he-IL"/>
        </w:rPr>
        <w:t>מלווינים</w:t>
      </w:r>
      <w:proofErr w:type="spellEnd"/>
      <w:r w:rsidRPr="00BC4A21">
        <w:rPr>
          <w:rFonts w:asciiTheme="minorBidi" w:hAnsiTheme="minorBidi" w:cstheme="minorBidi"/>
          <w:szCs w:val="24"/>
          <w:rtl/>
          <w:lang w:eastAsia="he-IL"/>
        </w:rPr>
        <w:t xml:space="preserve"> מטאורולוגיים.</w:t>
      </w:r>
      <w:r w:rsidRPr="00BC4A21">
        <w:rPr>
          <w:rFonts w:asciiTheme="minorBidi" w:hAnsiTheme="minorBidi" w:cstheme="minorBidi"/>
          <w:sz w:val="24"/>
          <w:szCs w:val="24"/>
          <w:rtl/>
        </w:rPr>
        <w:t xml:space="preserve"> אנו נשלם לכם את הסכום הנ"ל תוך 15 יום מתאריך דרישתכם הראשונה בכתב, מבלי שתהיו חייבים לנמק את דרישתכם ומבלי לטעון כלפיכם טענת הגנה כלשהי שיכולה לעמוד לחייב בקשר לחיוב כלפיכם, או לדרוש תחילה את סילוק הסכום האמור מאת החייב.                                                                      </w:t>
      </w:r>
    </w:p>
    <w:p w:rsidR="00DC79C5" w:rsidRPr="00BC4A21" w:rsidRDefault="00D43351" w:rsidP="00DC79C5">
      <w:pPr>
        <w:pStyle w:val="af7"/>
        <w:jc w:val="both"/>
        <w:rPr>
          <w:rFonts w:asciiTheme="minorBidi" w:hAnsiTheme="minorBidi" w:cstheme="minorBidi"/>
          <w:sz w:val="24"/>
          <w:szCs w:val="24"/>
        </w:rPr>
      </w:pPr>
      <w:r w:rsidRPr="00BC4A21">
        <w:rPr>
          <w:rFonts w:asciiTheme="minorBidi" w:hAnsiTheme="minorBidi" w:cstheme="minorBidi"/>
          <w:sz w:val="24"/>
          <w:szCs w:val="24"/>
          <w:rtl/>
        </w:rPr>
        <w:t xml:space="preserve">                                                                            </w:t>
      </w:r>
    </w:p>
    <w:p w:rsidR="00DC79C5" w:rsidRPr="00BC4A21" w:rsidRDefault="00D43351" w:rsidP="00DC79C5">
      <w:pPr>
        <w:pStyle w:val="af7"/>
        <w:jc w:val="both"/>
        <w:outlineLvl w:val="0"/>
        <w:rPr>
          <w:rFonts w:asciiTheme="minorBidi" w:hAnsiTheme="minorBidi" w:cstheme="minorBidi"/>
          <w:sz w:val="24"/>
          <w:szCs w:val="24"/>
          <w:rtl/>
        </w:rPr>
      </w:pPr>
      <w:r w:rsidRPr="00BC4A21">
        <w:rPr>
          <w:rFonts w:asciiTheme="minorBidi" w:hAnsiTheme="minorBidi" w:cstheme="minorBidi"/>
          <w:sz w:val="24"/>
          <w:szCs w:val="24"/>
          <w:rtl/>
        </w:rPr>
        <w:t xml:space="preserve">ערבות זו תהיה בתוקף ממועד הוצאתה ועד ליום </w:t>
      </w:r>
      <w:r w:rsidRPr="00E32F0C">
        <w:rPr>
          <w:rFonts w:asciiTheme="minorBidi" w:hAnsiTheme="minorBidi" w:cstheme="minorBidi"/>
          <w:sz w:val="24"/>
          <w:szCs w:val="24"/>
          <w:rtl/>
        </w:rPr>
        <w:t>_______</w:t>
      </w:r>
      <w:r w:rsidRPr="00FD57C9">
        <w:rPr>
          <w:rFonts w:asciiTheme="minorBidi" w:hAnsiTheme="minorBidi" w:cstheme="minorBidi"/>
          <w:sz w:val="24"/>
          <w:szCs w:val="24"/>
          <w:rtl/>
        </w:rPr>
        <w:t xml:space="preserve">.     </w:t>
      </w:r>
    </w:p>
    <w:p w:rsidR="00DC79C5" w:rsidRPr="00BC4A21" w:rsidRDefault="00D43351" w:rsidP="00DC79C5">
      <w:pPr>
        <w:pStyle w:val="af7"/>
        <w:rPr>
          <w:rFonts w:asciiTheme="minorBidi" w:hAnsiTheme="minorBidi" w:cstheme="minorBidi"/>
          <w:sz w:val="24"/>
          <w:szCs w:val="24"/>
        </w:rPr>
      </w:pPr>
      <w:r w:rsidRPr="00BC4A21">
        <w:rPr>
          <w:rFonts w:asciiTheme="minorBidi" w:hAnsiTheme="minorBidi" w:cstheme="minorBidi"/>
          <w:sz w:val="24"/>
          <w:szCs w:val="24"/>
          <w:rtl/>
        </w:rPr>
        <w:t xml:space="preserve">                                                                            </w:t>
      </w:r>
    </w:p>
    <w:p w:rsidR="00DC79C5" w:rsidRPr="00BC4A21" w:rsidRDefault="00D43351" w:rsidP="00DC79C5">
      <w:pPr>
        <w:pStyle w:val="af7"/>
        <w:rPr>
          <w:rFonts w:asciiTheme="minorBidi" w:hAnsiTheme="minorBidi" w:cstheme="minorBidi"/>
          <w:sz w:val="24"/>
          <w:szCs w:val="24"/>
          <w:rtl/>
        </w:rPr>
      </w:pPr>
      <w:r w:rsidRPr="00BC4A21">
        <w:rPr>
          <w:rFonts w:asciiTheme="minorBidi" w:hAnsiTheme="minorBidi" w:cstheme="minorBidi"/>
          <w:sz w:val="24"/>
          <w:szCs w:val="24"/>
          <w:rtl/>
        </w:rPr>
        <w:t xml:space="preserve">דרישה על-פי ערבות זו יש להפנות לסניף הבנק/חברת הביטוח שכתובתו: </w:t>
      </w:r>
    </w:p>
    <w:p w:rsidR="00DC79C5" w:rsidRPr="00BC4A21" w:rsidRDefault="00D43351" w:rsidP="00DC79C5">
      <w:pPr>
        <w:pStyle w:val="af7"/>
        <w:rPr>
          <w:rFonts w:asciiTheme="minorBidi" w:hAnsiTheme="minorBidi" w:cstheme="minorBidi"/>
          <w:sz w:val="24"/>
          <w:szCs w:val="24"/>
        </w:rPr>
      </w:pPr>
      <w:r w:rsidRPr="00BC4A21">
        <w:rPr>
          <w:rFonts w:asciiTheme="minorBidi" w:hAnsiTheme="minorBidi" w:cstheme="minorBidi"/>
          <w:sz w:val="24"/>
          <w:szCs w:val="24"/>
          <w:rtl/>
        </w:rPr>
        <w:t xml:space="preserve">                         </w:t>
      </w:r>
    </w:p>
    <w:p w:rsidR="00DC79C5" w:rsidRPr="00BC4A21" w:rsidRDefault="00D43351" w:rsidP="00DC79C5">
      <w:pPr>
        <w:pStyle w:val="af7"/>
        <w:rPr>
          <w:rFonts w:asciiTheme="minorBidi" w:hAnsiTheme="minorBidi" w:cstheme="minorBidi"/>
          <w:sz w:val="24"/>
          <w:szCs w:val="24"/>
        </w:rPr>
      </w:pPr>
      <w:r w:rsidRPr="00BC4A21">
        <w:rPr>
          <w:rFonts w:asciiTheme="minorBidi" w:hAnsiTheme="minorBidi" w:cstheme="minorBidi"/>
          <w:sz w:val="24"/>
          <w:szCs w:val="24"/>
          <w:rtl/>
        </w:rPr>
        <w:t xml:space="preserve">שם הבנק/חברת הביטוח:                                                                     </w:t>
      </w:r>
    </w:p>
    <w:p w:rsidR="00DC79C5" w:rsidRPr="00BC4A21" w:rsidRDefault="00D43351" w:rsidP="00DC79C5">
      <w:pPr>
        <w:pStyle w:val="af7"/>
        <w:rPr>
          <w:rFonts w:asciiTheme="minorBidi" w:hAnsiTheme="minorBidi" w:cstheme="minorBidi"/>
          <w:sz w:val="24"/>
          <w:szCs w:val="24"/>
        </w:rPr>
      </w:pPr>
      <w:r w:rsidRPr="00BC4A21">
        <w:rPr>
          <w:rFonts w:asciiTheme="minorBidi" w:hAnsiTheme="minorBidi" w:cstheme="minorBidi"/>
          <w:sz w:val="24"/>
          <w:szCs w:val="24"/>
          <w:rtl/>
        </w:rPr>
        <w:t xml:space="preserve">                                                                            </w:t>
      </w:r>
    </w:p>
    <w:p w:rsidR="00DC79C5" w:rsidRPr="00BC4A21" w:rsidRDefault="00D43351" w:rsidP="00DC79C5">
      <w:pPr>
        <w:pStyle w:val="af7"/>
        <w:rPr>
          <w:rFonts w:asciiTheme="minorBidi" w:hAnsiTheme="minorBidi" w:cstheme="minorBidi"/>
          <w:sz w:val="24"/>
          <w:szCs w:val="24"/>
        </w:rPr>
      </w:pPr>
      <w:r w:rsidRPr="00BC4A21">
        <w:rPr>
          <w:rFonts w:asciiTheme="minorBidi" w:hAnsiTheme="minorBidi" w:cstheme="minorBidi"/>
          <w:sz w:val="24"/>
          <w:szCs w:val="24"/>
          <w:rtl/>
        </w:rPr>
        <w:t xml:space="preserve">       _______________                      </w:t>
      </w:r>
      <w:r w:rsidRPr="00BC4A21">
        <w:rPr>
          <w:rFonts w:asciiTheme="minorBidi" w:hAnsiTheme="minorBidi" w:cstheme="minorBidi"/>
          <w:sz w:val="24"/>
          <w:szCs w:val="24"/>
          <w:rtl/>
        </w:rPr>
        <w:tab/>
      </w:r>
      <w:r w:rsidRPr="00BC4A21">
        <w:rPr>
          <w:rFonts w:asciiTheme="minorBidi" w:hAnsiTheme="minorBidi" w:cstheme="minorBidi"/>
          <w:sz w:val="24"/>
          <w:szCs w:val="24"/>
          <w:rtl/>
        </w:rPr>
        <w:tab/>
        <w:t xml:space="preserve">     _________________                                   </w:t>
      </w:r>
    </w:p>
    <w:p w:rsidR="00DC79C5" w:rsidRPr="00BC4A21" w:rsidRDefault="00D43351" w:rsidP="00DC79C5">
      <w:pPr>
        <w:pStyle w:val="af7"/>
        <w:rPr>
          <w:rFonts w:asciiTheme="minorBidi" w:hAnsiTheme="minorBidi" w:cstheme="minorBidi"/>
          <w:sz w:val="24"/>
          <w:szCs w:val="24"/>
        </w:rPr>
      </w:pPr>
      <w:r w:rsidRPr="00BC4A21">
        <w:rPr>
          <w:rFonts w:asciiTheme="minorBidi" w:hAnsiTheme="minorBidi" w:cstheme="minorBidi"/>
          <w:sz w:val="24"/>
          <w:szCs w:val="24"/>
          <w:rtl/>
        </w:rPr>
        <w:t xml:space="preserve">    מס' הבנק ומס' הסניף/חברת הביטוח                             הכתובת                  </w:t>
      </w:r>
    </w:p>
    <w:p w:rsidR="00DC79C5" w:rsidRPr="00BC4A21" w:rsidRDefault="00D43351" w:rsidP="00DC79C5">
      <w:pPr>
        <w:pStyle w:val="af7"/>
        <w:rPr>
          <w:rFonts w:asciiTheme="minorBidi" w:hAnsiTheme="minorBidi" w:cstheme="minorBidi"/>
          <w:sz w:val="24"/>
          <w:szCs w:val="24"/>
        </w:rPr>
      </w:pPr>
      <w:r w:rsidRPr="00BC4A21">
        <w:rPr>
          <w:rFonts w:asciiTheme="minorBidi" w:hAnsiTheme="minorBidi" w:cstheme="minorBidi"/>
          <w:sz w:val="24"/>
          <w:szCs w:val="24"/>
          <w:rtl/>
        </w:rPr>
        <w:t xml:space="preserve">                                                                            </w:t>
      </w:r>
    </w:p>
    <w:p w:rsidR="00DC79C5" w:rsidRPr="00BC4A21" w:rsidRDefault="00DC79C5" w:rsidP="00DC79C5">
      <w:pPr>
        <w:pStyle w:val="af7"/>
        <w:outlineLvl w:val="0"/>
        <w:rPr>
          <w:rFonts w:asciiTheme="minorBidi" w:hAnsiTheme="minorBidi" w:cstheme="minorBidi"/>
          <w:sz w:val="24"/>
          <w:szCs w:val="24"/>
          <w:rtl/>
        </w:rPr>
      </w:pPr>
    </w:p>
    <w:p w:rsidR="00DC79C5" w:rsidRPr="00BC4A21" w:rsidRDefault="00D43351" w:rsidP="00DC79C5">
      <w:pPr>
        <w:pStyle w:val="af7"/>
        <w:outlineLvl w:val="0"/>
        <w:rPr>
          <w:rFonts w:asciiTheme="minorBidi" w:hAnsiTheme="minorBidi" w:cstheme="minorBidi"/>
          <w:sz w:val="24"/>
          <w:szCs w:val="24"/>
          <w:rtl/>
        </w:rPr>
      </w:pPr>
      <w:r w:rsidRPr="00BC4A21">
        <w:rPr>
          <w:rFonts w:asciiTheme="minorBidi" w:hAnsiTheme="minorBidi" w:cstheme="minorBidi"/>
          <w:sz w:val="24"/>
          <w:szCs w:val="24"/>
          <w:rtl/>
        </w:rPr>
        <w:t xml:space="preserve">ערבות זו אינה ניתנת להעברה.                                                 </w:t>
      </w:r>
    </w:p>
    <w:p w:rsidR="00DC79C5" w:rsidRPr="00BC4A21" w:rsidRDefault="00D43351" w:rsidP="00BE7423">
      <w:pPr>
        <w:pStyle w:val="af7"/>
        <w:rPr>
          <w:rFonts w:asciiTheme="minorBidi" w:hAnsiTheme="minorBidi" w:cstheme="minorBidi"/>
          <w:sz w:val="24"/>
          <w:szCs w:val="24"/>
        </w:rPr>
      </w:pPr>
      <w:r w:rsidRPr="00BC4A21">
        <w:rPr>
          <w:rFonts w:asciiTheme="minorBidi" w:hAnsiTheme="minorBidi" w:cstheme="minorBidi"/>
          <w:sz w:val="24"/>
          <w:szCs w:val="24"/>
          <w:rtl/>
        </w:rPr>
        <w:t xml:space="preserve">                                                                          </w:t>
      </w:r>
    </w:p>
    <w:p w:rsidR="00DC79C5" w:rsidRPr="00BC4A21" w:rsidRDefault="00D43351" w:rsidP="00DC79C5">
      <w:pPr>
        <w:pStyle w:val="af7"/>
        <w:rPr>
          <w:rFonts w:asciiTheme="minorBidi" w:hAnsiTheme="minorBidi" w:cstheme="minorBidi"/>
          <w:sz w:val="24"/>
          <w:szCs w:val="24"/>
          <w:rtl/>
        </w:rPr>
      </w:pPr>
      <w:r w:rsidRPr="00BC4A21">
        <w:rPr>
          <w:rFonts w:asciiTheme="minorBidi" w:hAnsiTheme="minorBidi" w:cstheme="minorBidi"/>
          <w:sz w:val="24"/>
          <w:szCs w:val="24"/>
          <w:rtl/>
        </w:rPr>
        <w:t xml:space="preserve">    </w:t>
      </w:r>
    </w:p>
    <w:p w:rsidR="00DC79C5" w:rsidRPr="00BC4A21" w:rsidRDefault="00DC79C5" w:rsidP="00DC79C5">
      <w:pPr>
        <w:pStyle w:val="af7"/>
        <w:rPr>
          <w:rFonts w:asciiTheme="minorBidi" w:hAnsiTheme="minorBidi" w:cstheme="minorBidi"/>
          <w:sz w:val="24"/>
          <w:szCs w:val="24"/>
          <w:rtl/>
        </w:rPr>
      </w:pPr>
    </w:p>
    <w:p w:rsidR="00DC79C5" w:rsidRPr="00BC4A21" w:rsidRDefault="00D43351" w:rsidP="00DC79C5">
      <w:pPr>
        <w:pStyle w:val="af7"/>
        <w:rPr>
          <w:rFonts w:asciiTheme="minorBidi" w:hAnsiTheme="minorBidi" w:cstheme="minorBidi"/>
          <w:sz w:val="24"/>
          <w:szCs w:val="24"/>
        </w:rPr>
      </w:pPr>
      <w:r w:rsidRPr="00BC4A21">
        <w:rPr>
          <w:rFonts w:asciiTheme="minorBidi" w:hAnsiTheme="minorBidi" w:cstheme="minorBidi"/>
          <w:sz w:val="24"/>
          <w:szCs w:val="24"/>
          <w:rtl/>
        </w:rPr>
        <w:t xml:space="preserve">                                                                        </w:t>
      </w:r>
    </w:p>
    <w:p w:rsidR="00DC79C5" w:rsidRPr="00BC4A21" w:rsidRDefault="00D43351" w:rsidP="00DC79C5">
      <w:pPr>
        <w:pStyle w:val="af7"/>
        <w:rPr>
          <w:rFonts w:asciiTheme="minorBidi" w:hAnsiTheme="minorBidi" w:cstheme="minorBidi"/>
          <w:sz w:val="24"/>
          <w:szCs w:val="24"/>
        </w:rPr>
      </w:pPr>
      <w:r w:rsidRPr="00BC4A21">
        <w:rPr>
          <w:rFonts w:asciiTheme="minorBidi" w:hAnsiTheme="minorBidi" w:cstheme="minorBidi"/>
          <w:sz w:val="24"/>
          <w:szCs w:val="24"/>
          <w:rtl/>
        </w:rPr>
        <w:t xml:space="preserve">           ________</w:t>
      </w:r>
      <w:r w:rsidRPr="00BC4A21">
        <w:rPr>
          <w:rFonts w:asciiTheme="minorBidi" w:hAnsiTheme="minorBidi" w:cstheme="minorBidi"/>
          <w:sz w:val="24"/>
          <w:szCs w:val="24"/>
          <w:rtl/>
        </w:rPr>
        <w:tab/>
        <w:t>____________</w:t>
      </w:r>
      <w:r w:rsidRPr="00BC4A21">
        <w:rPr>
          <w:rFonts w:asciiTheme="minorBidi" w:hAnsiTheme="minorBidi" w:cstheme="minorBidi"/>
          <w:sz w:val="24"/>
          <w:szCs w:val="24"/>
          <w:rtl/>
        </w:rPr>
        <w:tab/>
        <w:t xml:space="preserve">__________________                                                                 </w:t>
      </w:r>
    </w:p>
    <w:p w:rsidR="00DC79C5" w:rsidRPr="00BC4A21" w:rsidRDefault="00D43351" w:rsidP="00DC79C5">
      <w:pPr>
        <w:pStyle w:val="af7"/>
        <w:rPr>
          <w:rFonts w:asciiTheme="minorBidi" w:hAnsiTheme="minorBidi" w:cstheme="minorBidi"/>
          <w:sz w:val="24"/>
          <w:szCs w:val="24"/>
        </w:rPr>
      </w:pPr>
      <w:r w:rsidRPr="00BC4A21">
        <w:rPr>
          <w:rFonts w:asciiTheme="minorBidi" w:hAnsiTheme="minorBidi" w:cstheme="minorBidi"/>
          <w:sz w:val="24"/>
          <w:szCs w:val="24"/>
          <w:rtl/>
        </w:rPr>
        <w:t xml:space="preserve">              תאריך               שם מלא                </w:t>
      </w:r>
      <w:r w:rsidRPr="00BC4A21">
        <w:rPr>
          <w:rFonts w:asciiTheme="minorBidi" w:hAnsiTheme="minorBidi" w:cstheme="minorBidi"/>
          <w:sz w:val="24"/>
          <w:szCs w:val="24"/>
          <w:rtl/>
        </w:rPr>
        <w:tab/>
        <w:t xml:space="preserve">חתימה וחותמת        </w:t>
      </w:r>
    </w:p>
    <w:p w:rsidR="00BE7423" w:rsidRDefault="00BE7423">
      <w:pPr>
        <w:bidi w:val="0"/>
        <w:rPr>
          <w:rFonts w:asciiTheme="minorBidi" w:hAnsiTheme="minorBidi" w:cstheme="minorBidi"/>
          <w:b/>
          <w:bCs/>
          <w:sz w:val="28"/>
          <w:szCs w:val="28"/>
          <w:u w:val="single"/>
          <w:rtl/>
        </w:rPr>
      </w:pPr>
      <w:r>
        <w:rPr>
          <w:rFonts w:asciiTheme="minorBidi" w:hAnsiTheme="minorBidi" w:cstheme="minorBidi"/>
          <w:b/>
          <w:bCs/>
          <w:sz w:val="28"/>
          <w:szCs w:val="28"/>
          <w:u w:val="single"/>
          <w:rtl/>
        </w:rPr>
        <w:br w:type="page"/>
      </w:r>
    </w:p>
    <w:p w:rsidR="00637D93" w:rsidRPr="00BC4A21" w:rsidRDefault="00637D93" w:rsidP="00022E5F">
      <w:pPr>
        <w:spacing w:after="120"/>
        <w:ind w:right="-993"/>
        <w:rPr>
          <w:rFonts w:asciiTheme="minorBidi" w:hAnsiTheme="minorBidi" w:cstheme="minorBidi"/>
          <w:b/>
          <w:bCs/>
          <w:sz w:val="28"/>
          <w:szCs w:val="28"/>
          <w:u w:val="single"/>
          <w:rtl/>
        </w:rPr>
      </w:pPr>
      <w:r w:rsidRPr="00BC4A21">
        <w:rPr>
          <w:rFonts w:asciiTheme="minorBidi" w:hAnsiTheme="minorBidi" w:cstheme="minorBidi"/>
          <w:b/>
          <w:bCs/>
          <w:sz w:val="28"/>
          <w:szCs w:val="28"/>
          <w:u w:val="single"/>
          <w:rtl/>
        </w:rPr>
        <w:lastRenderedPageBreak/>
        <w:t xml:space="preserve">נספח </w:t>
      </w:r>
      <w:r w:rsidR="00AE13A8" w:rsidRPr="00BC4A21">
        <w:rPr>
          <w:rFonts w:asciiTheme="minorBidi" w:hAnsiTheme="minorBidi" w:cstheme="minorBidi" w:hint="eastAsia"/>
          <w:b/>
          <w:bCs/>
          <w:sz w:val="28"/>
          <w:szCs w:val="28"/>
          <w:u w:val="single"/>
          <w:rtl/>
        </w:rPr>
        <w:t>יא</w:t>
      </w:r>
      <w:r w:rsidR="00AE13A8" w:rsidRPr="00BC4A21">
        <w:rPr>
          <w:rFonts w:asciiTheme="minorBidi" w:hAnsiTheme="minorBidi" w:cstheme="minorBidi"/>
          <w:b/>
          <w:bCs/>
          <w:sz w:val="28"/>
          <w:szCs w:val="28"/>
          <w:u w:val="single"/>
          <w:rtl/>
        </w:rPr>
        <w:t>'</w:t>
      </w:r>
      <w:r w:rsidRPr="00BC4A21">
        <w:rPr>
          <w:rFonts w:asciiTheme="minorBidi" w:hAnsiTheme="minorBidi" w:cstheme="minorBidi"/>
          <w:b/>
          <w:bCs/>
          <w:sz w:val="28"/>
          <w:szCs w:val="28"/>
          <w:u w:val="single"/>
          <w:rtl/>
        </w:rPr>
        <w:t xml:space="preserve">: </w:t>
      </w:r>
      <w:r w:rsidRPr="00BC4A21">
        <w:rPr>
          <w:rFonts w:asciiTheme="minorBidi" w:hAnsiTheme="minorBidi" w:cs="Arial"/>
          <w:b/>
          <w:bCs/>
          <w:sz w:val="28"/>
          <w:szCs w:val="28"/>
          <w:u w:val="single"/>
          <w:rtl/>
        </w:rPr>
        <w:t>אישור קיום  ביטוחים</w:t>
      </w:r>
    </w:p>
    <w:p w:rsidR="00637D93" w:rsidRPr="00BC4A21" w:rsidRDefault="00637D93" w:rsidP="00637D93">
      <w:pPr>
        <w:pStyle w:val="a5"/>
        <w:tabs>
          <w:tab w:val="clear" w:pos="4153"/>
          <w:tab w:val="clear" w:pos="8306"/>
        </w:tabs>
        <w:spacing w:after="120"/>
        <w:ind w:right="-993"/>
        <w:rPr>
          <w:rFonts w:asciiTheme="minorBidi" w:hAnsiTheme="minorBidi" w:cstheme="minorBidi"/>
          <w:color w:val="FF0000"/>
          <w:rtl/>
        </w:rPr>
      </w:pP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theme="minorBidi" w:hint="eastAsia"/>
          <w:rtl/>
        </w:rPr>
        <w:t>לכבוד</w:t>
      </w:r>
      <w:r w:rsidRPr="00BC4A21">
        <w:rPr>
          <w:rFonts w:asciiTheme="minorBidi" w:hAnsiTheme="minorBidi" w:cstheme="minorBidi"/>
          <w:rtl/>
        </w:rPr>
        <w:t xml:space="preserve"> </w:t>
      </w:r>
    </w:p>
    <w:p w:rsidR="00637D93" w:rsidRPr="00BC4A21" w:rsidRDefault="00637D93" w:rsidP="00637D93">
      <w:pPr>
        <w:spacing w:after="120"/>
        <w:ind w:right="-993"/>
        <w:rPr>
          <w:rFonts w:asciiTheme="minorBidi" w:hAnsiTheme="minorBidi" w:cstheme="minorBidi"/>
          <w:b/>
          <w:bCs/>
          <w:u w:val="single"/>
          <w:rtl/>
        </w:rPr>
      </w:pPr>
      <w:r w:rsidRPr="00BC4A21">
        <w:rPr>
          <w:rFonts w:asciiTheme="minorBidi" w:hAnsiTheme="minorBidi" w:cstheme="minorBidi" w:hint="eastAsia"/>
          <w:b/>
          <w:bCs/>
          <w:u w:val="single"/>
          <w:rtl/>
        </w:rPr>
        <w:t>מדינת</w:t>
      </w:r>
      <w:r w:rsidRPr="00BC4A21">
        <w:rPr>
          <w:rFonts w:asciiTheme="minorBidi" w:hAnsiTheme="minorBidi" w:cstheme="minorBidi"/>
          <w:b/>
          <w:bCs/>
          <w:u w:val="single"/>
          <w:rtl/>
        </w:rPr>
        <w:t xml:space="preserve"> </w:t>
      </w:r>
      <w:r w:rsidRPr="00BC4A21">
        <w:rPr>
          <w:rFonts w:asciiTheme="minorBidi" w:hAnsiTheme="minorBidi" w:cstheme="minorBidi" w:hint="eastAsia"/>
          <w:b/>
          <w:bCs/>
          <w:u w:val="single"/>
          <w:rtl/>
        </w:rPr>
        <w:t>ישראל</w:t>
      </w:r>
      <w:r w:rsidRPr="00BC4A21">
        <w:rPr>
          <w:rFonts w:asciiTheme="minorBidi" w:hAnsiTheme="minorBidi" w:cstheme="minorBidi"/>
          <w:b/>
          <w:bCs/>
          <w:u w:val="single"/>
          <w:rtl/>
        </w:rPr>
        <w:t xml:space="preserve"> </w:t>
      </w:r>
      <w:r w:rsidRPr="00BC4A21">
        <w:rPr>
          <w:rFonts w:asciiTheme="minorBidi" w:hAnsiTheme="minorBidi" w:cstheme="minorBidi" w:hint="eastAsia"/>
          <w:b/>
          <w:bCs/>
          <w:u w:val="single"/>
          <w:rtl/>
        </w:rPr>
        <w:t>–</w:t>
      </w:r>
      <w:r w:rsidRPr="00BC4A21">
        <w:rPr>
          <w:rFonts w:asciiTheme="minorBidi" w:hAnsiTheme="minorBidi" w:cstheme="minorBidi"/>
          <w:b/>
          <w:bCs/>
          <w:u w:val="single"/>
          <w:rtl/>
        </w:rPr>
        <w:t xml:space="preserve"> </w:t>
      </w:r>
      <w:r w:rsidRPr="00BC4A21">
        <w:rPr>
          <w:rFonts w:asciiTheme="minorBidi" w:hAnsiTheme="minorBidi" w:cstheme="minorBidi" w:hint="eastAsia"/>
          <w:b/>
          <w:bCs/>
          <w:u w:val="single"/>
          <w:rtl/>
        </w:rPr>
        <w:t>השרות</w:t>
      </w:r>
      <w:r w:rsidRPr="00BC4A21">
        <w:rPr>
          <w:rFonts w:asciiTheme="minorBidi" w:hAnsiTheme="minorBidi" w:cstheme="minorBidi"/>
          <w:b/>
          <w:bCs/>
          <w:u w:val="single"/>
          <w:rtl/>
        </w:rPr>
        <w:t xml:space="preserve"> </w:t>
      </w:r>
      <w:r w:rsidRPr="00BC4A21">
        <w:rPr>
          <w:rFonts w:asciiTheme="minorBidi" w:hAnsiTheme="minorBidi" w:cstheme="minorBidi" w:hint="eastAsia"/>
          <w:b/>
          <w:bCs/>
          <w:u w:val="single"/>
          <w:rtl/>
        </w:rPr>
        <w:t>המטאורולוגי</w:t>
      </w:r>
      <w:r w:rsidRPr="00BC4A21">
        <w:rPr>
          <w:rFonts w:asciiTheme="minorBidi" w:hAnsiTheme="minorBidi" w:cstheme="minorBidi"/>
          <w:b/>
          <w:bCs/>
          <w:u w:val="single"/>
          <w:rtl/>
        </w:rPr>
        <w:t xml:space="preserve"> , </w:t>
      </w:r>
      <w:r w:rsidRPr="00BC4A21">
        <w:rPr>
          <w:rFonts w:asciiTheme="minorBidi" w:hAnsiTheme="minorBidi" w:cstheme="minorBidi" w:hint="eastAsia"/>
          <w:b/>
          <w:bCs/>
          <w:u w:val="single"/>
          <w:rtl/>
        </w:rPr>
        <w:t>משרד</w:t>
      </w:r>
      <w:r w:rsidRPr="00BC4A21">
        <w:rPr>
          <w:rFonts w:asciiTheme="minorBidi" w:hAnsiTheme="minorBidi" w:cstheme="minorBidi"/>
          <w:b/>
          <w:bCs/>
          <w:u w:val="single"/>
          <w:rtl/>
        </w:rPr>
        <w:t xml:space="preserve"> </w:t>
      </w:r>
      <w:r w:rsidRPr="00BC4A21">
        <w:rPr>
          <w:rFonts w:asciiTheme="minorBidi" w:hAnsiTheme="minorBidi" w:cstheme="minorBidi" w:hint="eastAsia"/>
          <w:b/>
          <w:bCs/>
          <w:u w:val="single"/>
          <w:rtl/>
        </w:rPr>
        <w:t>התחבורה</w:t>
      </w:r>
      <w:r w:rsidRPr="00BC4A21">
        <w:rPr>
          <w:rFonts w:asciiTheme="minorBidi" w:hAnsiTheme="minorBidi" w:cstheme="minorBidi"/>
          <w:b/>
          <w:bCs/>
          <w:u w:val="single"/>
          <w:rtl/>
        </w:rPr>
        <w:t xml:space="preserve"> </w:t>
      </w:r>
      <w:r w:rsidRPr="00BC4A21">
        <w:rPr>
          <w:rFonts w:asciiTheme="minorBidi" w:hAnsiTheme="minorBidi" w:cstheme="minorBidi" w:hint="eastAsia"/>
          <w:b/>
          <w:bCs/>
          <w:u w:val="single"/>
          <w:rtl/>
        </w:rPr>
        <w:t>והבטיחות</w:t>
      </w:r>
      <w:r w:rsidRPr="00BC4A21">
        <w:rPr>
          <w:rFonts w:asciiTheme="minorBidi" w:hAnsiTheme="minorBidi" w:cstheme="minorBidi"/>
          <w:b/>
          <w:bCs/>
          <w:u w:val="single"/>
          <w:rtl/>
        </w:rPr>
        <w:t xml:space="preserve"> </w:t>
      </w:r>
      <w:r w:rsidRPr="00BC4A21">
        <w:rPr>
          <w:rFonts w:asciiTheme="minorBidi" w:hAnsiTheme="minorBidi" w:cstheme="minorBidi" w:hint="eastAsia"/>
          <w:b/>
          <w:bCs/>
          <w:u w:val="single"/>
          <w:rtl/>
        </w:rPr>
        <w:t>בדרכים</w:t>
      </w:r>
      <w:r w:rsidRPr="00BC4A21">
        <w:rPr>
          <w:rFonts w:asciiTheme="minorBidi" w:hAnsiTheme="minorBidi" w:cstheme="minorBidi"/>
          <w:b/>
          <w:bCs/>
          <w:u w:val="single"/>
          <w:rtl/>
        </w:rPr>
        <w:t xml:space="preserve"> - השירות המטאורולוגי</w:t>
      </w:r>
    </w:p>
    <w:p w:rsidR="00637D93" w:rsidRPr="00BC4A21" w:rsidRDefault="00637D93" w:rsidP="00637D93">
      <w:pPr>
        <w:spacing w:after="120"/>
        <w:ind w:right="-993"/>
        <w:rPr>
          <w:rFonts w:asciiTheme="minorBidi" w:hAnsiTheme="minorBidi" w:cstheme="minorBidi"/>
          <w:b/>
          <w:bCs/>
          <w:u w:val="single"/>
          <w:rtl/>
        </w:rPr>
      </w:pPr>
      <w:r w:rsidRPr="00BC4A21">
        <w:rPr>
          <w:rFonts w:asciiTheme="minorBidi" w:hAnsiTheme="minorBidi" w:cstheme="minorBidi" w:hint="eastAsia"/>
          <w:b/>
          <w:bCs/>
          <w:u w:val="single"/>
          <w:rtl/>
        </w:rPr>
        <w:t>להלן</w:t>
      </w:r>
      <w:r w:rsidRPr="00BC4A21">
        <w:rPr>
          <w:rFonts w:asciiTheme="minorBidi" w:hAnsiTheme="minorBidi" w:cstheme="minorBidi"/>
          <w:b/>
          <w:bCs/>
          <w:u w:val="single"/>
          <w:rtl/>
        </w:rPr>
        <w:t xml:space="preserve"> </w:t>
      </w:r>
      <w:r w:rsidRPr="00BC4A21">
        <w:rPr>
          <w:rFonts w:asciiTheme="minorBidi" w:hAnsiTheme="minorBidi" w:cstheme="minorBidi" w:hint="eastAsia"/>
          <w:b/>
          <w:bCs/>
          <w:u w:val="single"/>
          <w:rtl/>
        </w:rPr>
        <w:t>ה</w:t>
      </w:r>
      <w:r w:rsidRPr="00BC4A21">
        <w:rPr>
          <w:rFonts w:asciiTheme="minorBidi" w:hAnsiTheme="minorBidi" w:cstheme="minorBidi"/>
          <w:b/>
          <w:bCs/>
          <w:u w:val="single"/>
          <w:rtl/>
        </w:rPr>
        <w:t>"משרד"</w:t>
      </w:r>
    </w:p>
    <w:p w:rsidR="00637D93" w:rsidRPr="00BC4A21" w:rsidRDefault="00637D93" w:rsidP="00637D93">
      <w:pPr>
        <w:spacing w:after="120"/>
        <w:ind w:right="-993"/>
        <w:rPr>
          <w:rFonts w:asciiTheme="minorBidi" w:hAnsiTheme="minorBidi" w:cstheme="minorBidi"/>
          <w:b/>
          <w:bCs/>
          <w:u w:val="single"/>
          <w:rtl/>
        </w:rPr>
      </w:pPr>
      <w:r w:rsidRPr="00BC4A21">
        <w:rPr>
          <w:rFonts w:asciiTheme="minorBidi" w:hAnsiTheme="minorBidi" w:cstheme="minorBidi"/>
          <w:rtl/>
        </w:rPr>
        <w:tab/>
      </w:r>
      <w:r w:rsidRPr="00BC4A21">
        <w:rPr>
          <w:rFonts w:asciiTheme="minorBidi" w:hAnsiTheme="minorBidi" w:cstheme="minorBidi"/>
          <w:rtl/>
        </w:rPr>
        <w:tab/>
      </w:r>
      <w:r w:rsidRPr="00BC4A21">
        <w:rPr>
          <w:rFonts w:asciiTheme="minorBidi" w:hAnsiTheme="minorBidi" w:cstheme="minorBidi"/>
          <w:rtl/>
        </w:rPr>
        <w:tab/>
      </w:r>
      <w:r w:rsidRPr="00BC4A21">
        <w:rPr>
          <w:rFonts w:asciiTheme="minorBidi" w:hAnsiTheme="minorBidi" w:cstheme="minorBidi"/>
          <w:rtl/>
        </w:rPr>
        <w:tab/>
      </w:r>
      <w:r w:rsidRPr="00BC4A21">
        <w:rPr>
          <w:rFonts w:asciiTheme="minorBidi" w:hAnsiTheme="minorBidi" w:cstheme="minorBidi" w:hint="eastAsia"/>
          <w:b/>
          <w:bCs/>
          <w:u w:val="single"/>
          <w:rtl/>
        </w:rPr>
        <w:t>הנדון</w:t>
      </w:r>
      <w:r w:rsidRPr="00BC4A21">
        <w:rPr>
          <w:rFonts w:asciiTheme="minorBidi" w:hAnsiTheme="minorBidi" w:cstheme="minorBidi"/>
          <w:b/>
          <w:bCs/>
          <w:u w:val="single"/>
          <w:rtl/>
        </w:rPr>
        <w:t xml:space="preserve">: </w:t>
      </w:r>
      <w:r w:rsidRPr="00BC4A21">
        <w:rPr>
          <w:rFonts w:asciiTheme="minorBidi" w:hAnsiTheme="minorBidi" w:cstheme="minorBidi" w:hint="eastAsia"/>
          <w:b/>
          <w:bCs/>
          <w:u w:val="single"/>
          <w:rtl/>
        </w:rPr>
        <w:t>אישור</w:t>
      </w:r>
      <w:r w:rsidRPr="00BC4A21">
        <w:rPr>
          <w:rFonts w:asciiTheme="minorBidi" w:hAnsiTheme="minorBidi" w:cstheme="minorBidi"/>
          <w:b/>
          <w:bCs/>
          <w:u w:val="single"/>
          <w:rtl/>
        </w:rPr>
        <w:t xml:space="preserve"> </w:t>
      </w:r>
      <w:r w:rsidRPr="00BC4A21">
        <w:rPr>
          <w:rFonts w:asciiTheme="minorBidi" w:hAnsiTheme="minorBidi" w:cstheme="minorBidi" w:hint="eastAsia"/>
          <w:b/>
          <w:bCs/>
          <w:u w:val="single"/>
          <w:rtl/>
        </w:rPr>
        <w:t>עריכת</w:t>
      </w:r>
      <w:r w:rsidRPr="00BC4A21">
        <w:rPr>
          <w:rFonts w:asciiTheme="minorBidi" w:hAnsiTheme="minorBidi" w:cstheme="minorBidi"/>
          <w:b/>
          <w:bCs/>
          <w:u w:val="single"/>
          <w:rtl/>
        </w:rPr>
        <w:t xml:space="preserve"> </w:t>
      </w:r>
      <w:r w:rsidRPr="00BC4A21">
        <w:rPr>
          <w:rFonts w:asciiTheme="minorBidi" w:hAnsiTheme="minorBidi" w:cstheme="minorBidi" w:hint="eastAsia"/>
          <w:b/>
          <w:bCs/>
          <w:u w:val="single"/>
          <w:rtl/>
        </w:rPr>
        <w:t>ביטוחים</w:t>
      </w:r>
    </w:p>
    <w:p w:rsidR="00637D93" w:rsidRPr="00BC4A21" w:rsidRDefault="00637D93" w:rsidP="00637D93">
      <w:pPr>
        <w:spacing w:after="120"/>
        <w:ind w:right="-993"/>
        <w:rPr>
          <w:rFonts w:asciiTheme="minorBidi" w:hAnsiTheme="minorBidi" w:cstheme="minorBidi"/>
          <w:rtl/>
        </w:rPr>
      </w:pPr>
      <w:proofErr w:type="spellStart"/>
      <w:r w:rsidRPr="00BC4A21">
        <w:rPr>
          <w:rFonts w:asciiTheme="minorBidi" w:hAnsiTheme="minorBidi" w:cs="Arial"/>
          <w:rtl/>
        </w:rPr>
        <w:t>א.ג.נ</w:t>
      </w:r>
      <w:proofErr w:type="spellEnd"/>
      <w:r w:rsidRPr="00BC4A21">
        <w:rPr>
          <w:rFonts w:asciiTheme="minorBidi" w:hAnsiTheme="minorBidi" w:cs="Arial"/>
          <w:rtl/>
        </w:rPr>
        <w:t>.,</w:t>
      </w:r>
    </w:p>
    <w:p w:rsidR="00637D93" w:rsidRPr="00BC4A21" w:rsidRDefault="00637D93" w:rsidP="00637D93">
      <w:pPr>
        <w:spacing w:after="120"/>
        <w:ind w:right="-993"/>
        <w:rPr>
          <w:rFonts w:asciiTheme="minorBidi" w:hAnsiTheme="minorBidi" w:cstheme="minorBidi"/>
          <w:rtl/>
        </w:rPr>
      </w:pP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הננו מאשרים בזה כי ערכנו למבוטחנו  ______________________  (להלן "המבצע") לתקופת הביטוח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מיום _______________ עד יום ________________ בקשר לאספקה התקנה ומתן שירותי תחזוקה למערכת לקליטה עיבוד ותצוגה של מידע מלוויינים מטאורולוגיים עבור </w:t>
      </w:r>
      <w:proofErr w:type="spellStart"/>
      <w:r w:rsidRPr="00BC4A21">
        <w:rPr>
          <w:rFonts w:asciiTheme="minorBidi" w:hAnsiTheme="minorBidi" w:cs="Arial"/>
          <w:rtl/>
        </w:rPr>
        <w:t>מינהלת</w:t>
      </w:r>
      <w:proofErr w:type="spellEnd"/>
      <w:r w:rsidRPr="00BC4A21">
        <w:rPr>
          <w:rFonts w:asciiTheme="minorBidi" w:hAnsiTheme="minorBidi" w:cs="Arial"/>
          <w:rtl/>
        </w:rPr>
        <w:t xml:space="preserve"> השירות המטאורולוגי,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בהתאם למכרז וחוזה עם מדינת ישראל  – משרד התחבורה והבטיחות בדרכים - </w:t>
      </w:r>
      <w:proofErr w:type="spellStart"/>
      <w:r w:rsidRPr="00BC4A21">
        <w:rPr>
          <w:rFonts w:asciiTheme="minorBidi" w:hAnsiTheme="minorBidi" w:cs="Arial"/>
          <w:rtl/>
        </w:rPr>
        <w:t>מינהלת</w:t>
      </w:r>
      <w:proofErr w:type="spellEnd"/>
      <w:r w:rsidRPr="00BC4A21">
        <w:rPr>
          <w:rFonts w:asciiTheme="minorBidi" w:hAnsiTheme="minorBidi" w:cs="Arial"/>
          <w:rtl/>
        </w:rPr>
        <w:t xml:space="preserve"> השירות המטאורולוגי את הביטוחים המפורטים להלן: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w:t>
      </w:r>
    </w:p>
    <w:p w:rsidR="00637D93" w:rsidRPr="00BC4A21" w:rsidRDefault="00637D93" w:rsidP="00637D93">
      <w:pPr>
        <w:spacing w:after="120"/>
        <w:ind w:right="-993"/>
        <w:rPr>
          <w:rFonts w:asciiTheme="minorBidi" w:hAnsiTheme="minorBidi" w:cstheme="minorBidi"/>
          <w:rtl/>
        </w:rPr>
      </w:pP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ביטוח חבות המעבידים</w:t>
      </w:r>
    </w:p>
    <w:p w:rsidR="00637D93" w:rsidRPr="00BC4A21" w:rsidRDefault="00637D93" w:rsidP="00637D93">
      <w:pPr>
        <w:spacing w:after="120"/>
        <w:ind w:right="-993"/>
        <w:rPr>
          <w:rFonts w:asciiTheme="minorBidi" w:hAnsiTheme="minorBidi" w:cstheme="minorBidi"/>
          <w:rtl/>
        </w:rPr>
      </w:pP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1. אחריותו החוקית כלפי עובדיו בכל תחומי מדינת ישראל  והשטחים המוחזקים.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2. גבולות האחריות לא יפחתו מסך  5,000,000 דולר ארה"ב לעובד, למקרה  ולתקופת הביטוח (שנה).</w:t>
      </w:r>
    </w:p>
    <w:p w:rsidR="00637D93" w:rsidRPr="00BC4A21" w:rsidRDefault="00637D93" w:rsidP="00637D93">
      <w:pPr>
        <w:spacing w:after="120"/>
        <w:ind w:right="-993"/>
        <w:rPr>
          <w:rFonts w:asciiTheme="minorBidi" w:hAnsiTheme="minorBidi" w:cstheme="minorBidi"/>
          <w:rtl/>
        </w:rPr>
      </w:pP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3. הביטוח מורחב לכסות את </w:t>
      </w:r>
      <w:proofErr w:type="spellStart"/>
      <w:r w:rsidRPr="00BC4A21">
        <w:rPr>
          <w:rFonts w:asciiTheme="minorBidi" w:hAnsiTheme="minorBidi" w:cs="Arial"/>
          <w:rtl/>
        </w:rPr>
        <w:t>חבותו</w:t>
      </w:r>
      <w:proofErr w:type="spellEnd"/>
      <w:r w:rsidRPr="00BC4A21">
        <w:rPr>
          <w:rFonts w:asciiTheme="minorBidi" w:hAnsiTheme="minorBidi" w:cs="Arial"/>
          <w:rtl/>
        </w:rPr>
        <w:t xml:space="preserve"> של המבוטח כלפי  קבלני משנה ועובדיהם היה ויחשב כמעבידם.</w:t>
      </w:r>
    </w:p>
    <w:p w:rsidR="00637D93" w:rsidRPr="00BC4A21" w:rsidRDefault="00637D93" w:rsidP="00637D93">
      <w:pPr>
        <w:spacing w:after="120"/>
        <w:ind w:right="-993"/>
        <w:rPr>
          <w:rFonts w:asciiTheme="minorBidi" w:hAnsiTheme="minorBidi" w:cstheme="minorBidi"/>
          <w:rtl/>
        </w:rPr>
      </w:pP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4. הביטוח מורחב לשפות את מדינת ישראל – משרד התחבורה והבטיחות בדרכים - </w:t>
      </w:r>
      <w:proofErr w:type="spellStart"/>
      <w:r w:rsidRPr="00BC4A21">
        <w:rPr>
          <w:rFonts w:asciiTheme="minorBidi" w:hAnsiTheme="minorBidi" w:cs="Arial"/>
          <w:rtl/>
        </w:rPr>
        <w:t>מינהלת</w:t>
      </w:r>
      <w:proofErr w:type="spellEnd"/>
      <w:r w:rsidRPr="00BC4A21">
        <w:rPr>
          <w:rFonts w:asciiTheme="minorBidi" w:hAnsiTheme="minorBidi" w:cs="Arial"/>
          <w:rtl/>
        </w:rPr>
        <w:t xml:space="preserve"> השירות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המטאורולוגי, היה ונטען לעניין קרות תאונת עבודה/מחלת מקצוע כלשהי כי הם נושאים בחבות מעביד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כלשהם כלפי מי מעובדי המבצע, קבלנים, קבלני משנה ועובדיהם שבשירותו.</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ביטוח אחריות כלפי צד שלישי</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1. אחריותו החוקית בביטוח אחריות כלפי צד שלישי על פי דיני מדינת ישראל, בגין נזקי גוף ורכוש בבניין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השירות המטאורולוגי בבית דגן. </w:t>
      </w:r>
    </w:p>
    <w:p w:rsidR="00637D93" w:rsidRPr="00BC4A21" w:rsidRDefault="00637D93" w:rsidP="00637D93">
      <w:pPr>
        <w:spacing w:after="120"/>
        <w:ind w:right="-993"/>
        <w:rPr>
          <w:rFonts w:asciiTheme="minorBidi" w:hAnsiTheme="minorBidi" w:cstheme="minorBidi"/>
          <w:rtl/>
        </w:rPr>
      </w:pP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2.  גבולות האחריות שלא יפחתו מסך 1,000,000 דולר ארה"ב,  למקרה ולתקופת הביטוח,  (שנה). </w:t>
      </w:r>
    </w:p>
    <w:p w:rsidR="00637D93" w:rsidRPr="00BC4A21" w:rsidRDefault="00637D93" w:rsidP="00637D93">
      <w:pPr>
        <w:spacing w:after="120"/>
        <w:ind w:right="-993"/>
        <w:rPr>
          <w:rFonts w:asciiTheme="minorBidi" w:hAnsiTheme="minorBidi" w:cstheme="minorBidi"/>
          <w:rtl/>
        </w:rPr>
      </w:pP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3. בפוליסה נכלל סעיף אחריות צולבת (</w:t>
      </w:r>
      <w:r w:rsidRPr="00BC4A21">
        <w:rPr>
          <w:rFonts w:asciiTheme="minorBidi" w:hAnsiTheme="minorBidi" w:cstheme="minorBidi"/>
        </w:rPr>
        <w:t>CROSS LIABILITY</w:t>
      </w:r>
      <w:r w:rsidRPr="00BC4A21">
        <w:rPr>
          <w:rFonts w:asciiTheme="minorBidi" w:hAnsiTheme="minorBidi" w:cs="Arial"/>
          <w:rtl/>
        </w:rPr>
        <w:t>).</w:t>
      </w:r>
    </w:p>
    <w:p w:rsidR="00637D93" w:rsidRPr="00BC4A21" w:rsidRDefault="00637D93" w:rsidP="00637D93">
      <w:pPr>
        <w:spacing w:after="120"/>
        <w:ind w:right="-993"/>
        <w:rPr>
          <w:rFonts w:asciiTheme="minorBidi" w:hAnsiTheme="minorBidi" w:cstheme="minorBidi"/>
          <w:rtl/>
        </w:rPr>
      </w:pP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4. רכוש השייך למדינת ישראל ו/או נמצא בחזקתו ו/או פיקוחו ו/או בהשגחתו של המבצע ייחשב רכוש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צד שלישי.</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5. כל סייג/חריג לגבי רכוש - המתייחס לרכוש מדינת ישראל שהמבצע או כל איש שבשירותו פועלים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או פעלו בו, יבוטל;</w:t>
      </w:r>
    </w:p>
    <w:p w:rsidR="00637D93" w:rsidRPr="00BC4A21" w:rsidRDefault="00637D93" w:rsidP="00637D93">
      <w:pPr>
        <w:spacing w:after="120"/>
        <w:ind w:right="-993"/>
        <w:rPr>
          <w:rFonts w:asciiTheme="minorBidi" w:hAnsiTheme="minorBidi" w:cstheme="minorBidi"/>
          <w:rtl/>
        </w:rPr>
      </w:pP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4. הביטוח מורחב לכסות את </w:t>
      </w:r>
      <w:proofErr w:type="spellStart"/>
      <w:r w:rsidRPr="00BC4A21">
        <w:rPr>
          <w:rFonts w:asciiTheme="minorBidi" w:hAnsiTheme="minorBidi" w:cs="Arial"/>
          <w:rtl/>
        </w:rPr>
        <w:t>חבותו</w:t>
      </w:r>
      <w:proofErr w:type="spellEnd"/>
      <w:r w:rsidRPr="00BC4A21">
        <w:rPr>
          <w:rFonts w:asciiTheme="minorBidi" w:hAnsiTheme="minorBidi" w:cs="Arial"/>
          <w:rtl/>
        </w:rPr>
        <w:t xml:space="preserve"> של המבוטח כלפי צד שלישי בגין פעילות של קבלנים, קבלני משנה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ועובדיהם.</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5.  הביטוח מורחב לשפות את מדינת ישראל – משרד התחבורה והבטיחות בדרכים - </w:t>
      </w:r>
      <w:proofErr w:type="spellStart"/>
      <w:r w:rsidRPr="00BC4A21">
        <w:rPr>
          <w:rFonts w:asciiTheme="minorBidi" w:hAnsiTheme="minorBidi" w:cs="Arial"/>
          <w:rtl/>
        </w:rPr>
        <w:t>מינהלת</w:t>
      </w:r>
      <w:proofErr w:type="spellEnd"/>
      <w:r w:rsidRPr="00BC4A21">
        <w:rPr>
          <w:rFonts w:asciiTheme="minorBidi" w:hAnsiTheme="minorBidi" w:cs="Arial"/>
          <w:rtl/>
        </w:rPr>
        <w:t xml:space="preserve"> השירות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המטאורולוגי, ככל שיחשבו אחראים למעשי ו/או מחדלי המבצע וכל הפועלים מטעמו. </w:t>
      </w:r>
    </w:p>
    <w:p w:rsidR="00637D93" w:rsidRPr="00BC4A21" w:rsidRDefault="00637D93" w:rsidP="00637D93">
      <w:pPr>
        <w:spacing w:after="120"/>
        <w:ind w:right="-993"/>
        <w:rPr>
          <w:rFonts w:asciiTheme="minorBidi" w:hAnsiTheme="minorBidi" w:cstheme="minorBidi"/>
          <w:rtl/>
        </w:rPr>
      </w:pP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ביטוח משולב לאחריות מקצועית וחבות המוצר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w:t>
      </w:r>
    </w:p>
    <w:p w:rsidR="00637D93" w:rsidRPr="00BC4A21" w:rsidRDefault="00637D93" w:rsidP="00637D93">
      <w:pPr>
        <w:spacing w:after="120"/>
        <w:ind w:right="-993"/>
        <w:rPr>
          <w:rFonts w:asciiTheme="minorBidi" w:hAnsiTheme="minorBidi" w:cstheme="minorBidi"/>
        </w:rPr>
      </w:pPr>
      <w:r w:rsidRPr="00BC4A21">
        <w:rPr>
          <w:rFonts w:asciiTheme="minorBidi" w:hAnsiTheme="minorBidi" w:cs="Arial"/>
          <w:rtl/>
        </w:rPr>
        <w:t xml:space="preserve"> </w:t>
      </w:r>
      <w:r w:rsidRPr="00BC4A21">
        <w:rPr>
          <w:rFonts w:asciiTheme="minorBidi" w:hAnsiTheme="minorBidi" w:cstheme="minorBidi"/>
        </w:rPr>
        <w:t>COMBINED PRODUCTS LIABILITY AND PROFESSIONAL INDEMNITY</w:t>
      </w:r>
      <w:r w:rsidRPr="00BC4A21">
        <w:rPr>
          <w:rFonts w:asciiTheme="minorBidi" w:hAnsiTheme="minorBidi" w:cs="Arial"/>
          <w:rtl/>
        </w:rPr>
        <w:t xml:space="preserve">  </w:t>
      </w:r>
    </w:p>
    <w:p w:rsidR="00637D93" w:rsidRPr="00BC4A21" w:rsidRDefault="00637D93" w:rsidP="00637D93">
      <w:pPr>
        <w:spacing w:after="120"/>
        <w:ind w:right="-993"/>
        <w:rPr>
          <w:rFonts w:asciiTheme="minorBidi" w:hAnsiTheme="minorBidi" w:cstheme="minorBidi"/>
        </w:rPr>
      </w:pPr>
      <w:r w:rsidRPr="00BC4A21">
        <w:rPr>
          <w:rFonts w:asciiTheme="minorBidi" w:hAnsiTheme="minorBidi" w:cs="Arial"/>
          <w:rtl/>
        </w:rPr>
        <w:t xml:space="preserve">  </w:t>
      </w:r>
      <w:proofErr w:type="gramStart"/>
      <w:r w:rsidRPr="00BC4A21">
        <w:rPr>
          <w:rFonts w:asciiTheme="minorBidi" w:hAnsiTheme="minorBidi" w:cstheme="minorBidi"/>
        </w:rPr>
        <w:t>POLICY  FOR</w:t>
      </w:r>
      <w:proofErr w:type="gramEnd"/>
      <w:r w:rsidRPr="00BC4A21">
        <w:rPr>
          <w:rFonts w:asciiTheme="minorBidi" w:hAnsiTheme="minorBidi" w:cstheme="minorBidi"/>
        </w:rPr>
        <w:t xml:space="preserve"> THE SOFTWARE AND HARDWARE INDUSTRY</w:t>
      </w:r>
      <w:r w:rsidRPr="00BC4A21">
        <w:rPr>
          <w:rFonts w:asciiTheme="minorBidi" w:hAnsiTheme="minorBidi" w:cs="Arial"/>
          <w:rtl/>
        </w:rPr>
        <w:t xml:space="preserve">.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או</w:t>
      </w:r>
    </w:p>
    <w:p w:rsidR="00637D93" w:rsidRPr="00BC4A21" w:rsidRDefault="00637D93" w:rsidP="00637D93">
      <w:pPr>
        <w:spacing w:after="120"/>
        <w:ind w:right="-993"/>
        <w:rPr>
          <w:rFonts w:asciiTheme="minorBidi" w:hAnsiTheme="minorBidi" w:cstheme="minorBidi"/>
        </w:rPr>
      </w:pPr>
      <w:r w:rsidRPr="00BC4A21">
        <w:rPr>
          <w:rFonts w:asciiTheme="minorBidi" w:hAnsiTheme="minorBidi" w:cs="Arial"/>
          <w:rtl/>
        </w:rPr>
        <w:t xml:space="preserve"> </w:t>
      </w:r>
      <w:r w:rsidRPr="00BC4A21">
        <w:rPr>
          <w:rFonts w:asciiTheme="minorBidi" w:hAnsiTheme="minorBidi" w:cstheme="minorBidi"/>
        </w:rPr>
        <w:t>ELECTRONIC PRODUCTS AND SERVICES ERRORS OR OMISSONS</w:t>
      </w:r>
    </w:p>
    <w:p w:rsidR="00637D93" w:rsidRPr="00BC4A21" w:rsidRDefault="00637D93" w:rsidP="00637D93">
      <w:pPr>
        <w:spacing w:after="120"/>
        <w:ind w:right="-993"/>
        <w:rPr>
          <w:rFonts w:asciiTheme="minorBidi" w:hAnsiTheme="minorBidi" w:cstheme="minorBidi"/>
        </w:rPr>
      </w:pPr>
      <w:r w:rsidRPr="00BC4A21">
        <w:rPr>
          <w:rFonts w:asciiTheme="minorBidi" w:hAnsiTheme="minorBidi" w:cs="Arial"/>
          <w:rtl/>
        </w:rPr>
        <w:t xml:space="preserve"> </w:t>
      </w:r>
      <w:r w:rsidRPr="00BC4A21">
        <w:rPr>
          <w:rFonts w:asciiTheme="minorBidi" w:hAnsiTheme="minorBidi" w:cstheme="minorBidi"/>
        </w:rPr>
        <w:t>AND PRODUCTS LIABILITY INSURANCE</w:t>
      </w:r>
      <w:r w:rsidRPr="00BC4A21">
        <w:rPr>
          <w:rFonts w:asciiTheme="minorBidi" w:hAnsiTheme="minorBidi" w:cs="Arial"/>
          <w:rtl/>
        </w:rPr>
        <w:t xml:space="preserve">                                                                     </w:t>
      </w:r>
    </w:p>
    <w:p w:rsidR="00637D93" w:rsidRPr="00BC4A21" w:rsidRDefault="00637D93" w:rsidP="00637D93">
      <w:pPr>
        <w:spacing w:after="120"/>
        <w:ind w:right="-993"/>
        <w:rPr>
          <w:rFonts w:asciiTheme="minorBidi" w:hAnsiTheme="minorBidi" w:cstheme="minorBidi"/>
          <w:rtl/>
        </w:rPr>
      </w:pP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1.  אחריותו החוקית של המבצע בגין פיתוח,  הקמה, הטמעה, ייעוץ,  אספקה, התקנה, הפעלה ותחזוקת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מערכת לקליטה עיבוד ותצוגה של מידע מלוויינים מטאורולוגיים על כל רכיביה עבור </w:t>
      </w:r>
      <w:proofErr w:type="spellStart"/>
      <w:r w:rsidRPr="00BC4A21">
        <w:rPr>
          <w:rFonts w:asciiTheme="minorBidi" w:hAnsiTheme="minorBidi" w:cs="Arial"/>
          <w:rtl/>
        </w:rPr>
        <w:t>מינהלת</w:t>
      </w:r>
      <w:proofErr w:type="spellEnd"/>
      <w:r w:rsidRPr="00BC4A21">
        <w:rPr>
          <w:rFonts w:asciiTheme="minorBidi" w:hAnsiTheme="minorBidi" w:cs="Arial"/>
          <w:rtl/>
        </w:rPr>
        <w:t xml:space="preserve"> השירות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המטאורולוגי כולל תיעוד, תמיכה, הדרכה, התאמות, בדיקות, שינויים, שדרוגים ושיפורים, שירות,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אחריות, תיקון תקלות, ניהול הרשאות ומשתמשים, התקנת גרסאות, בקרה, אספקת חומרה,  אספקת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חלפים, זמן אמת, אבטחת מידע וניהול שכבות תצוגה, בהתאם למכרז וחוזה עם מדינת ישראל  –  </w:t>
      </w:r>
    </w:p>
    <w:p w:rsidR="00637D93" w:rsidRPr="00BC4A21" w:rsidRDefault="00637D93" w:rsidP="00637D93">
      <w:pPr>
        <w:spacing w:after="120"/>
        <w:ind w:right="-993"/>
        <w:rPr>
          <w:rFonts w:asciiTheme="minorBidi" w:hAnsiTheme="minorBidi" w:cstheme="minorBidi"/>
          <w:rtl/>
        </w:rPr>
      </w:pP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משרד התחבורה והבטיחות בדרכים - </w:t>
      </w:r>
      <w:proofErr w:type="spellStart"/>
      <w:r w:rsidRPr="00BC4A21">
        <w:rPr>
          <w:rFonts w:asciiTheme="minorBidi" w:hAnsiTheme="minorBidi" w:cs="Arial"/>
          <w:rtl/>
        </w:rPr>
        <w:t>מינהלת</w:t>
      </w:r>
      <w:proofErr w:type="spellEnd"/>
      <w:r w:rsidRPr="00BC4A21">
        <w:rPr>
          <w:rFonts w:asciiTheme="minorBidi" w:hAnsiTheme="minorBidi" w:cs="Arial"/>
          <w:rtl/>
        </w:rPr>
        <w:t xml:space="preserve"> השירות המטאורולוגי, בביטוח משולב לאחריות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מקצועית וחבות המוצר; </w:t>
      </w:r>
    </w:p>
    <w:p w:rsidR="00637D93" w:rsidRPr="00BC4A21" w:rsidRDefault="00637D93" w:rsidP="00637D93">
      <w:pPr>
        <w:spacing w:after="120"/>
        <w:ind w:right="-993"/>
        <w:rPr>
          <w:rFonts w:asciiTheme="minorBidi" w:hAnsiTheme="minorBidi" w:cstheme="minorBidi"/>
          <w:rtl/>
        </w:rPr>
      </w:pP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lastRenderedPageBreak/>
        <w:t>2.  הפוליסה מכסה את חבות המבצע, עובדיו ובגין כל הפועלים מטעמו:-</w:t>
      </w:r>
    </w:p>
    <w:p w:rsidR="00637D93" w:rsidRPr="00BC4A21" w:rsidRDefault="00637D93" w:rsidP="00637D93">
      <w:pPr>
        <w:spacing w:after="120"/>
        <w:ind w:right="-993"/>
        <w:rPr>
          <w:rFonts w:asciiTheme="minorBidi" w:hAnsiTheme="minorBidi" w:cstheme="minorBidi"/>
          <w:rtl/>
        </w:rPr>
      </w:pP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(א). בקשר עם מעשה או מחדל מקצועי  - כיסוי בגין הפרת חובה מקצועית, טעות השמטה, הזנחה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ורשלנות;</w:t>
      </w:r>
    </w:p>
    <w:p w:rsidR="00637D93" w:rsidRPr="00BC4A21" w:rsidRDefault="00637D93" w:rsidP="00637D93">
      <w:pPr>
        <w:spacing w:after="120"/>
        <w:ind w:right="-993"/>
        <w:rPr>
          <w:rFonts w:asciiTheme="minorBidi" w:hAnsiTheme="minorBidi" w:cstheme="minorBidi"/>
          <w:rtl/>
        </w:rPr>
      </w:pP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(ב). </w:t>
      </w:r>
      <w:proofErr w:type="spellStart"/>
      <w:r w:rsidRPr="00BC4A21">
        <w:rPr>
          <w:rFonts w:asciiTheme="minorBidi" w:hAnsiTheme="minorBidi" w:cs="Arial"/>
          <w:rtl/>
        </w:rPr>
        <w:t>חבותו</w:t>
      </w:r>
      <w:proofErr w:type="spellEnd"/>
      <w:r w:rsidRPr="00BC4A21">
        <w:rPr>
          <w:rFonts w:asciiTheme="minorBidi" w:hAnsiTheme="minorBidi" w:cs="Arial"/>
          <w:rtl/>
        </w:rPr>
        <w:t xml:space="preserve"> מפגם במוצר - כיסוי בגין נזקים ייגרמו בקשר עם מוצרים שיוצרו,  פותחו, הורכבו, תוקנו,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סופקו, נמכרו, הופצו או טופלו בכל דרך אחרת על ידי  המבצע או מי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מטעמו; </w:t>
      </w:r>
    </w:p>
    <w:p w:rsidR="00637D93" w:rsidRPr="00BC4A21" w:rsidRDefault="00637D93" w:rsidP="00637D93">
      <w:pPr>
        <w:spacing w:after="120"/>
        <w:ind w:right="-993"/>
        <w:rPr>
          <w:rFonts w:asciiTheme="minorBidi" w:hAnsiTheme="minorBidi" w:cstheme="minorBidi"/>
          <w:rtl/>
        </w:rPr>
      </w:pP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(ג). פעילות המבצע, עובדיו ובגין כל הפועלים מטעמו כולל בגין פיתוח,  הקמה, הטמעה, ייעוץ,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אספקה, התקנה, הפעלה ותחזוקת מערכת לקליטה עיבוד ותצוגה של מידע מלוויינים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מטאורולוגיים על כל רכיביה עבור </w:t>
      </w:r>
      <w:proofErr w:type="spellStart"/>
      <w:r w:rsidRPr="00BC4A21">
        <w:rPr>
          <w:rFonts w:asciiTheme="minorBidi" w:hAnsiTheme="minorBidi" w:cs="Arial"/>
          <w:rtl/>
        </w:rPr>
        <w:t>מינהלת</w:t>
      </w:r>
      <w:proofErr w:type="spellEnd"/>
      <w:r w:rsidRPr="00BC4A21">
        <w:rPr>
          <w:rFonts w:asciiTheme="minorBidi" w:hAnsiTheme="minorBidi" w:cs="Arial"/>
          <w:rtl/>
        </w:rPr>
        <w:t xml:space="preserve"> השירות המטאורולוגי כולל תיעוד, תמיכה, הדרכה,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התאמות, בדיקות, שינויים, שדרוגים ושיפורים, שירות, אחריות, תיקון תקלות, ניהול הרשאות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ומשתמשים, התקנת גרסאות, בקרה, אספקת חומרה,  אספקת חלפים, זמן אמת, אבטחת מידע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וניהול שכבות תצוגה;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3.  גבולות האחריות למקרה ולתקופת הביטוח (שנה) לא יפחתו מסך – 1,000,000  דולר ארה"ב;</w:t>
      </w:r>
    </w:p>
    <w:p w:rsidR="00637D93" w:rsidRPr="00BC4A21" w:rsidRDefault="00637D93" w:rsidP="00637D93">
      <w:pPr>
        <w:spacing w:after="120"/>
        <w:ind w:right="-993"/>
        <w:rPr>
          <w:rFonts w:asciiTheme="minorBidi" w:hAnsiTheme="minorBidi" w:cstheme="minorBidi"/>
          <w:rtl/>
        </w:rPr>
      </w:pP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 הארכת תקופת הגילוי לפחות 12  חודשים;</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 אחריות צולבת - </w:t>
      </w:r>
      <w:r w:rsidRPr="00BC4A21">
        <w:rPr>
          <w:rFonts w:asciiTheme="minorBidi" w:hAnsiTheme="minorBidi" w:cstheme="minorBidi"/>
        </w:rPr>
        <w:t>Cross  Liability</w:t>
      </w:r>
      <w:r w:rsidRPr="00BC4A21">
        <w:rPr>
          <w:rFonts w:asciiTheme="minorBidi" w:hAnsiTheme="minorBidi" w:cs="Arial"/>
          <w:rtl/>
        </w:rPr>
        <w:t>.</w:t>
      </w:r>
    </w:p>
    <w:p w:rsidR="00637D93" w:rsidRPr="00BC4A21" w:rsidRDefault="00637D93" w:rsidP="00637D93">
      <w:pPr>
        <w:spacing w:after="120"/>
        <w:ind w:right="-993"/>
        <w:rPr>
          <w:rFonts w:asciiTheme="minorBidi" w:hAnsiTheme="minorBidi" w:cstheme="minorBidi"/>
          <w:rtl/>
        </w:rPr>
      </w:pPr>
    </w:p>
    <w:p w:rsidR="00637D93" w:rsidRPr="00BC4A21" w:rsidRDefault="00637D93" w:rsidP="00637D93">
      <w:pPr>
        <w:spacing w:after="120"/>
        <w:ind w:right="-993"/>
        <w:rPr>
          <w:rFonts w:asciiTheme="minorBidi" w:hAnsiTheme="minorBidi" w:cstheme="minorBidi"/>
          <w:rtl/>
        </w:rPr>
      </w:pP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4.  הביטוח מורחב לשפות את מדינת ישראל – משרד התחבורה והבטיחות בדרכים - </w:t>
      </w:r>
      <w:proofErr w:type="spellStart"/>
      <w:r w:rsidRPr="00BC4A21">
        <w:rPr>
          <w:rFonts w:asciiTheme="minorBidi" w:hAnsiTheme="minorBidi" w:cs="Arial"/>
          <w:rtl/>
        </w:rPr>
        <w:t>מינהלת</w:t>
      </w:r>
      <w:proofErr w:type="spellEnd"/>
      <w:r w:rsidRPr="00BC4A21">
        <w:rPr>
          <w:rFonts w:asciiTheme="minorBidi" w:hAnsiTheme="minorBidi" w:cs="Arial"/>
          <w:rtl/>
        </w:rPr>
        <w:t xml:space="preserve"> השירות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המטאורולוגי, ככל שייחשבו אחראים למעשי  ו/או מחדלי המבצע וכל הפועלים מטעמו.</w:t>
      </w:r>
    </w:p>
    <w:p w:rsidR="00637D93" w:rsidRPr="00BC4A21" w:rsidRDefault="00637D93" w:rsidP="00637D93">
      <w:pPr>
        <w:spacing w:after="120"/>
        <w:ind w:right="-993"/>
        <w:rPr>
          <w:rFonts w:asciiTheme="minorBidi" w:hAnsiTheme="minorBidi" w:cstheme="minorBidi"/>
          <w:rtl/>
        </w:rPr>
      </w:pP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כללי</w:t>
      </w:r>
    </w:p>
    <w:p w:rsidR="00637D93" w:rsidRPr="00BC4A21" w:rsidRDefault="00637D93" w:rsidP="00637D93">
      <w:pPr>
        <w:spacing w:after="120"/>
        <w:ind w:right="-993"/>
        <w:rPr>
          <w:rFonts w:asciiTheme="minorBidi" w:hAnsiTheme="minorBidi" w:cstheme="minorBidi"/>
          <w:rtl/>
        </w:rPr>
      </w:pP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בפוליסות הביטוח  הנ"ל נכללו התנאים הבאים:</w:t>
      </w:r>
    </w:p>
    <w:p w:rsidR="00637D93" w:rsidRPr="00BC4A21" w:rsidRDefault="00637D93" w:rsidP="00637D93">
      <w:pPr>
        <w:spacing w:after="120"/>
        <w:ind w:right="-993"/>
        <w:rPr>
          <w:rFonts w:asciiTheme="minorBidi" w:hAnsiTheme="minorBidi" w:cstheme="minorBidi"/>
          <w:rtl/>
        </w:rPr>
      </w:pP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1.  לשם המבוטח התווספו כמבוטחים נוספים:  מדינת ישראל – משרד התחבורה והבטיחות בדרכים –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w:t>
      </w:r>
      <w:proofErr w:type="spellStart"/>
      <w:r w:rsidRPr="00BC4A21">
        <w:rPr>
          <w:rFonts w:asciiTheme="minorBidi" w:hAnsiTheme="minorBidi" w:cs="Arial"/>
          <w:rtl/>
        </w:rPr>
        <w:t>מינהלת</w:t>
      </w:r>
      <w:proofErr w:type="spellEnd"/>
      <w:r w:rsidRPr="00BC4A21">
        <w:rPr>
          <w:rFonts w:asciiTheme="minorBidi" w:hAnsiTheme="minorBidi" w:cs="Arial"/>
          <w:rtl/>
        </w:rPr>
        <w:t xml:space="preserve"> השירות המטאורולוגי, בכפוף </w:t>
      </w:r>
      <w:proofErr w:type="spellStart"/>
      <w:r w:rsidRPr="00BC4A21">
        <w:rPr>
          <w:rFonts w:asciiTheme="minorBidi" w:hAnsiTheme="minorBidi" w:cs="Arial"/>
          <w:rtl/>
        </w:rPr>
        <w:t>להרחבי</w:t>
      </w:r>
      <w:proofErr w:type="spellEnd"/>
      <w:r w:rsidRPr="00BC4A21">
        <w:rPr>
          <w:rFonts w:asciiTheme="minorBidi" w:hAnsiTheme="minorBidi" w:cs="Arial"/>
          <w:rtl/>
        </w:rPr>
        <w:t xml:space="preserve">  השיפוי כמפורט לעיל.</w:t>
      </w:r>
    </w:p>
    <w:p w:rsidR="00637D93" w:rsidRPr="00BC4A21" w:rsidRDefault="00637D93" w:rsidP="00637D93">
      <w:pPr>
        <w:spacing w:after="120"/>
        <w:ind w:right="-993"/>
        <w:rPr>
          <w:rFonts w:asciiTheme="minorBidi" w:hAnsiTheme="minorBidi" w:cstheme="minorBidi"/>
          <w:rtl/>
        </w:rPr>
      </w:pP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lastRenderedPageBreak/>
        <w:t xml:space="preserve">2.  בכל מקרה של צמצום או ביטול הביטוח  ע"י אחד הצדדים לא יהיה להם כל תוקף אלא אם ניתנה על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ידינו הודעה מוקדמת של  60  יום לפחות במכתב רשום לחשב משרד התחבורה והבטיחות בדרכים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בירושלים.</w:t>
      </w:r>
    </w:p>
    <w:p w:rsidR="00637D93" w:rsidRPr="00BC4A21" w:rsidRDefault="00637D93" w:rsidP="00637D93">
      <w:pPr>
        <w:spacing w:after="120"/>
        <w:ind w:right="-993"/>
        <w:rPr>
          <w:rFonts w:asciiTheme="minorBidi" w:hAnsiTheme="minorBidi" w:cstheme="minorBidi"/>
          <w:rtl/>
        </w:rPr>
      </w:pP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3.  אנו מוותרים  על כל זכות שיבוב/תחלוף, תביעה, השתתפות  או חזרה, כלפי מדינת ישראל- משרד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התחבורה והבטיחות בדרכים – </w:t>
      </w:r>
      <w:proofErr w:type="spellStart"/>
      <w:r w:rsidRPr="00BC4A21">
        <w:rPr>
          <w:rFonts w:asciiTheme="minorBidi" w:hAnsiTheme="minorBidi" w:cs="Arial"/>
          <w:rtl/>
        </w:rPr>
        <w:t>מינהלת</w:t>
      </w:r>
      <w:proofErr w:type="spellEnd"/>
      <w:r w:rsidRPr="00BC4A21">
        <w:rPr>
          <w:rFonts w:asciiTheme="minorBidi" w:hAnsiTheme="minorBidi" w:cs="Arial"/>
          <w:rtl/>
        </w:rPr>
        <w:t xml:space="preserve"> השירות המטאורולוגי ועובדיהם,  ובלבד  שהוויתור לא יחול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לטובת אדם שגרם לנזק מתוך כוונת זדון.</w:t>
      </w:r>
    </w:p>
    <w:p w:rsidR="00637D93" w:rsidRPr="00BC4A21" w:rsidRDefault="00637D93" w:rsidP="00637D93">
      <w:pPr>
        <w:spacing w:after="120"/>
        <w:ind w:right="-993"/>
        <w:rPr>
          <w:rFonts w:asciiTheme="minorBidi" w:hAnsiTheme="minorBidi" w:cstheme="minorBidi"/>
          <w:rtl/>
        </w:rPr>
      </w:pP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4.  המבצע  אחראי בלעדית כלפינו לתשלום דמי  הביטוח עבור כל הפוליסות ולמילוי כל החובות המוטלות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על המבוטח על פי תנאי הפוליסות.</w:t>
      </w:r>
    </w:p>
    <w:p w:rsidR="00637D93" w:rsidRPr="00BC4A21" w:rsidRDefault="00637D93" w:rsidP="00637D93">
      <w:pPr>
        <w:spacing w:after="120"/>
        <w:ind w:right="-993"/>
        <w:rPr>
          <w:rFonts w:asciiTheme="minorBidi" w:hAnsiTheme="minorBidi" w:cstheme="minorBidi"/>
          <w:rtl/>
        </w:rPr>
      </w:pP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5.  ההשתתפויות העצמיות הנקובות בכל פוליסה ופוליסה תחולנה בלעדית על המבצע.</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6.  כל סעיף בפוליסות הביטוח המפקיע או מצמצם בדרך כל שהיא את אחריות המבטח, כאשר קיים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ביטוח אחר לא יופעל כלפי מדינת ישראל,  והביטוח הינו  בחזקת ביטוח ראשוני המזכה במלוא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הזכויות על פי הביטוח.</w:t>
      </w:r>
    </w:p>
    <w:p w:rsidR="00637D93" w:rsidRPr="00BC4A21" w:rsidRDefault="00637D93" w:rsidP="00637D93">
      <w:pPr>
        <w:spacing w:after="120"/>
        <w:ind w:right="-993"/>
        <w:rPr>
          <w:rFonts w:asciiTheme="minorBidi" w:hAnsiTheme="minorBidi" w:cstheme="minorBidi"/>
          <w:rtl/>
        </w:rPr>
      </w:pP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7.  תנאי הכיסוי של הפוליסות חבות מעבידים ואחריות כלפי צד שלישי  לא יפחתו מהמקובל על פי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תנאי  "פוליסות נוסח ביט".</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בכפוף לתנאי וסייגי הפוליסות המקוריות עד כמה שלא שונו במפורש על פי האמור באישור זה.</w:t>
      </w:r>
    </w:p>
    <w:p w:rsidR="00637D93" w:rsidRPr="00BC4A21" w:rsidRDefault="00637D93" w:rsidP="00637D93">
      <w:pPr>
        <w:spacing w:after="120"/>
        <w:ind w:right="-993"/>
        <w:rPr>
          <w:rFonts w:asciiTheme="minorBidi" w:hAnsiTheme="minorBidi" w:cstheme="minorBidi"/>
          <w:rtl/>
        </w:rPr>
      </w:pPr>
    </w:p>
    <w:p w:rsidR="00637D93" w:rsidRPr="00BC4A21" w:rsidRDefault="00637D93" w:rsidP="00637D93">
      <w:pPr>
        <w:spacing w:after="120"/>
        <w:ind w:right="-993"/>
        <w:rPr>
          <w:rFonts w:asciiTheme="minorBidi" w:hAnsiTheme="minorBidi" w:cstheme="minorBidi"/>
          <w:rtl/>
        </w:rPr>
      </w:pPr>
    </w:p>
    <w:p w:rsidR="00637D93" w:rsidRPr="00BC4A21" w:rsidRDefault="00637D93" w:rsidP="00B555E3">
      <w:pPr>
        <w:spacing w:after="120"/>
        <w:ind w:right="-993"/>
        <w:rPr>
          <w:rFonts w:asciiTheme="minorBidi" w:hAnsiTheme="minorBidi" w:cstheme="minorBidi"/>
          <w:rtl/>
        </w:rPr>
      </w:pPr>
      <w:r w:rsidRPr="00BC4A21">
        <w:rPr>
          <w:rFonts w:asciiTheme="minorBidi" w:hAnsiTheme="minorBidi" w:cs="Arial"/>
          <w:rtl/>
        </w:rPr>
        <w:t xml:space="preserve">                                                                                       בכבוד רב,                                                </w:t>
      </w:r>
    </w:p>
    <w:p w:rsidR="00637D93" w:rsidRPr="00BC4A21" w:rsidRDefault="00637D93" w:rsidP="00637D93">
      <w:pPr>
        <w:spacing w:after="120"/>
        <w:ind w:right="-993"/>
        <w:rPr>
          <w:rFonts w:asciiTheme="minorBidi" w:hAnsiTheme="minorBidi" w:cstheme="minorBidi"/>
          <w:rtl/>
        </w:rPr>
      </w:pPr>
    </w:p>
    <w:p w:rsidR="00637D93" w:rsidRPr="00BC4A21" w:rsidRDefault="00637D93" w:rsidP="00637D93">
      <w:pPr>
        <w:spacing w:after="120"/>
        <w:ind w:right="-993"/>
        <w:rPr>
          <w:rFonts w:asciiTheme="minorBidi" w:hAnsiTheme="minorBidi" w:cstheme="minorBidi"/>
          <w:rtl/>
        </w:rPr>
      </w:pPr>
    </w:p>
    <w:p w:rsidR="00637D93" w:rsidRPr="00BC4A21" w:rsidRDefault="00637D93" w:rsidP="00637D93">
      <w:pPr>
        <w:spacing w:after="120"/>
        <w:ind w:right="-993"/>
        <w:rPr>
          <w:rFonts w:asciiTheme="minorBidi" w:hAnsiTheme="minorBidi" w:cstheme="minorBidi"/>
          <w:rtl/>
        </w:rPr>
      </w:pP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 xml:space="preserve">                                                                    ___________________________</w:t>
      </w:r>
    </w:p>
    <w:p w:rsidR="00637D93" w:rsidRPr="00BC4A21" w:rsidRDefault="00637D93" w:rsidP="00637D93">
      <w:pPr>
        <w:spacing w:after="120"/>
        <w:ind w:right="-993"/>
        <w:rPr>
          <w:rFonts w:asciiTheme="minorBidi" w:hAnsiTheme="minorBidi" w:cstheme="minorBidi"/>
          <w:rtl/>
        </w:rPr>
      </w:pPr>
      <w:r w:rsidRPr="00BC4A21">
        <w:rPr>
          <w:rFonts w:asciiTheme="minorBidi" w:hAnsiTheme="minorBidi" w:cs="Arial"/>
          <w:rtl/>
        </w:rPr>
        <w:t>תאריך______________                        חתימת מורשה המבטח וחותמת המבטח</w:t>
      </w:r>
    </w:p>
    <w:p w:rsidR="00637D93" w:rsidRPr="00BC4A21" w:rsidRDefault="00637D93" w:rsidP="00637D93">
      <w:pPr>
        <w:spacing w:after="120"/>
        <w:ind w:right="-993"/>
        <w:rPr>
          <w:rFonts w:asciiTheme="minorBidi" w:hAnsiTheme="minorBidi" w:cstheme="minorBidi"/>
          <w:rtl/>
        </w:rPr>
      </w:pPr>
    </w:p>
    <w:p w:rsidR="00637D93" w:rsidRPr="00BC4A21" w:rsidRDefault="00637D93" w:rsidP="00637D93">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asciiTheme="minorBidi" w:hAnsiTheme="minorBidi" w:cstheme="minorBidi"/>
          <w:rtl/>
          <w:lang w:eastAsia="en-US"/>
        </w:rPr>
      </w:pPr>
    </w:p>
    <w:p w:rsidR="00637D93" w:rsidRPr="00BC4A21" w:rsidRDefault="00637D93" w:rsidP="00637D93">
      <w:pPr>
        <w:ind w:right="-720"/>
        <w:jc w:val="center"/>
        <w:rPr>
          <w:rFonts w:asciiTheme="minorBidi" w:hAnsiTheme="minorBidi" w:cstheme="minorBidi"/>
          <w:b/>
          <w:bCs/>
          <w:u w:val="single"/>
          <w:rtl/>
        </w:rPr>
      </w:pPr>
    </w:p>
    <w:p w:rsidR="00D46648" w:rsidRPr="00BC4A21" w:rsidRDefault="00D46648">
      <w:pPr>
        <w:spacing w:after="120"/>
        <w:ind w:right="-993"/>
        <w:rPr>
          <w:rFonts w:asciiTheme="minorBidi" w:hAnsiTheme="minorBidi" w:cstheme="minorBidi"/>
          <w:b/>
          <w:bCs/>
          <w:sz w:val="28"/>
          <w:szCs w:val="28"/>
          <w:u w:val="single"/>
          <w:rtl/>
        </w:rPr>
      </w:pPr>
    </w:p>
    <w:p w:rsidR="00D46648" w:rsidRPr="00BC4A21" w:rsidRDefault="00D43351" w:rsidP="00E44F83">
      <w:pPr>
        <w:spacing w:after="120"/>
        <w:ind w:right="-993"/>
        <w:rPr>
          <w:rFonts w:asciiTheme="minorBidi" w:hAnsiTheme="minorBidi" w:cstheme="minorBidi"/>
          <w:b/>
          <w:bCs/>
          <w:sz w:val="28"/>
          <w:szCs w:val="28"/>
          <w:u w:val="single"/>
          <w:rtl/>
        </w:rPr>
      </w:pPr>
      <w:r w:rsidRPr="00BC4A21">
        <w:rPr>
          <w:rFonts w:asciiTheme="minorBidi" w:hAnsiTheme="minorBidi" w:cstheme="minorBidi" w:hint="eastAsia"/>
          <w:b/>
          <w:bCs/>
          <w:sz w:val="28"/>
          <w:szCs w:val="28"/>
          <w:u w:val="single"/>
          <w:rtl/>
        </w:rPr>
        <w:lastRenderedPageBreak/>
        <w:t>נספח</w:t>
      </w:r>
      <w:r w:rsidRPr="00BC4A21">
        <w:rPr>
          <w:rFonts w:asciiTheme="minorBidi" w:hAnsiTheme="minorBidi" w:cstheme="minorBidi"/>
          <w:b/>
          <w:bCs/>
          <w:sz w:val="28"/>
          <w:szCs w:val="28"/>
          <w:u w:val="single"/>
          <w:rtl/>
        </w:rPr>
        <w:t xml:space="preserve"> </w:t>
      </w:r>
      <w:proofErr w:type="spellStart"/>
      <w:r w:rsidRPr="00BC4A21">
        <w:rPr>
          <w:rFonts w:asciiTheme="minorBidi" w:hAnsiTheme="minorBidi" w:cstheme="minorBidi" w:hint="eastAsia"/>
          <w:b/>
          <w:bCs/>
          <w:sz w:val="28"/>
          <w:szCs w:val="28"/>
          <w:u w:val="single"/>
          <w:rtl/>
        </w:rPr>
        <w:t>י</w:t>
      </w:r>
      <w:r w:rsidR="00AE13A8" w:rsidRPr="00BC4A21">
        <w:rPr>
          <w:rFonts w:asciiTheme="minorBidi" w:hAnsiTheme="minorBidi" w:cstheme="minorBidi" w:hint="eastAsia"/>
          <w:b/>
          <w:bCs/>
          <w:sz w:val="28"/>
          <w:szCs w:val="28"/>
          <w:u w:val="single"/>
          <w:rtl/>
        </w:rPr>
        <w:t>ב</w:t>
      </w:r>
      <w:proofErr w:type="spellEnd"/>
      <w:r w:rsidRPr="00BC4A21">
        <w:rPr>
          <w:rFonts w:asciiTheme="minorBidi" w:hAnsiTheme="minorBidi" w:cstheme="minorBidi"/>
          <w:b/>
          <w:bCs/>
          <w:sz w:val="28"/>
          <w:szCs w:val="28"/>
          <w:u w:val="single"/>
          <w:rtl/>
        </w:rPr>
        <w:t>' - תצהיר והתחייבות המציע בדבר הימנעות מניגודי עניינים</w:t>
      </w:r>
    </w:p>
    <w:p w:rsidR="00DC79C5" w:rsidRPr="00BC4A21" w:rsidRDefault="00DC79C5" w:rsidP="00DC79C5">
      <w:pPr>
        <w:pStyle w:val="a9"/>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jc w:val="both"/>
        <w:rPr>
          <w:rFonts w:asciiTheme="minorBidi" w:hAnsiTheme="minorBidi" w:cstheme="minorBidi"/>
          <w:szCs w:val="28"/>
          <w:rtl/>
        </w:rPr>
      </w:pPr>
    </w:p>
    <w:p w:rsidR="00DC79C5" w:rsidRPr="00BC4A21" w:rsidRDefault="00D43351" w:rsidP="00DC79C5">
      <w:pPr>
        <w:ind w:right="720"/>
        <w:rPr>
          <w:rFonts w:asciiTheme="minorBidi" w:hAnsiTheme="minorBidi" w:cstheme="minorBidi"/>
          <w:b/>
          <w:bCs/>
          <w:rtl/>
        </w:rPr>
      </w:pPr>
      <w:r w:rsidRPr="00BC4A21">
        <w:rPr>
          <w:rFonts w:asciiTheme="minorBidi" w:hAnsiTheme="minorBidi" w:cstheme="minorBidi" w:hint="eastAsia"/>
          <w:rtl/>
        </w:rPr>
        <w:t>אני</w:t>
      </w:r>
      <w:r w:rsidRPr="00BC4A21">
        <w:rPr>
          <w:rFonts w:asciiTheme="minorBidi" w:hAnsiTheme="minorBidi" w:cstheme="minorBidi"/>
          <w:rtl/>
        </w:rPr>
        <w:t xml:space="preserve"> הח"מ, מורשה החתימה של _________ (להלן: </w:t>
      </w:r>
      <w:r w:rsidRPr="00BC4A21">
        <w:rPr>
          <w:rFonts w:asciiTheme="minorBidi" w:hAnsiTheme="minorBidi" w:cstheme="minorBidi"/>
          <w:b/>
          <w:bCs/>
          <w:rtl/>
        </w:rPr>
        <w:t>"המציע"; "החברה"</w:t>
      </w:r>
      <w:r w:rsidRPr="00BC4A21">
        <w:rPr>
          <w:rFonts w:asciiTheme="minorBidi" w:hAnsiTheme="minorBidi" w:cstheme="minorBidi"/>
          <w:rtl/>
        </w:rPr>
        <w:t xml:space="preserve">) והמוסמך כדין לחתום על תצהיר והתחייבות זו מטעם המציע, בתמיכה להצעת המציע למכרז מס' </w:t>
      </w:r>
      <w:r w:rsidRPr="00BC4A21">
        <w:rPr>
          <w:rFonts w:asciiTheme="minorBidi" w:hAnsiTheme="minorBidi" w:cstheme="minorBidi"/>
        </w:rPr>
        <w:t>1/14</w:t>
      </w:r>
      <w:r w:rsidRPr="00BC4A21">
        <w:rPr>
          <w:rFonts w:asciiTheme="minorBidi" w:hAnsiTheme="minorBidi" w:cstheme="minorBidi"/>
          <w:rtl/>
        </w:rPr>
        <w:t xml:space="preserve"> לאספקה, התקנה  ומתן שרותי תחזוקה למערכת לקליטה, עיבוד ותצוגה של מידע </w:t>
      </w:r>
      <w:proofErr w:type="spellStart"/>
      <w:r w:rsidRPr="00BC4A21">
        <w:rPr>
          <w:rFonts w:asciiTheme="minorBidi" w:hAnsiTheme="minorBidi" w:cstheme="minorBidi"/>
          <w:rtl/>
        </w:rPr>
        <w:t>מלווינים</w:t>
      </w:r>
      <w:proofErr w:type="spellEnd"/>
      <w:r w:rsidRPr="00BC4A21">
        <w:rPr>
          <w:rFonts w:asciiTheme="minorBidi" w:hAnsiTheme="minorBidi" w:cstheme="minorBidi"/>
          <w:rtl/>
        </w:rPr>
        <w:t xml:space="preserve"> מטאורולוגיים (להלן: "המכרז").מצהיר בזאת כדלקמן: </w:t>
      </w:r>
      <w:r w:rsidRPr="00BC4A21">
        <w:rPr>
          <w:rFonts w:asciiTheme="minorBidi" w:hAnsiTheme="minorBidi" w:cstheme="minorBidi"/>
          <w:b/>
          <w:bCs/>
          <w:rtl/>
        </w:rPr>
        <w:t xml:space="preserve"> </w:t>
      </w:r>
    </w:p>
    <w:p w:rsidR="00DC79C5" w:rsidRPr="00BC4A21" w:rsidRDefault="00D43351" w:rsidP="001C3E7D">
      <w:pPr>
        <w:numPr>
          <w:ilvl w:val="0"/>
          <w:numId w:val="13"/>
        </w:numPr>
        <w:ind w:right="851"/>
        <w:jc w:val="both"/>
        <w:rPr>
          <w:rFonts w:asciiTheme="minorBidi" w:hAnsiTheme="minorBidi" w:cstheme="minorBidi"/>
          <w:b/>
          <w:bCs/>
        </w:rPr>
      </w:pPr>
      <w:r w:rsidRPr="00BC4A21">
        <w:rPr>
          <w:rFonts w:asciiTheme="minorBidi" w:hAnsiTheme="minorBidi" w:cstheme="minorBidi" w:hint="eastAsia"/>
          <w:rtl/>
        </w:rPr>
        <w:t>כי</w:t>
      </w:r>
      <w:r w:rsidRPr="00BC4A21">
        <w:rPr>
          <w:rFonts w:asciiTheme="minorBidi" w:hAnsiTheme="minorBidi" w:cstheme="minorBidi"/>
          <w:rtl/>
        </w:rPr>
        <w:t xml:space="preserve"> המציע או מי מבעלי המניות במציע/השותפים במציע ו/או מי מאנשי הצוות שיועסקו על ידו לצורך מתן השירותים נשוא המכרז, ו/או מי מטעמו שיועסקו על ידו לצורך מתן השירותים נשוא המכרז, מתחייבים בזאת, כי ימנעו מכל פעולה שיש בה, במישרין ו/או בעקיפין, ניגוד עניינים בין עבודתם על פי מכרז זה לבין עבודות אחרות שהם מבצעים </w:t>
      </w:r>
      <w:r w:rsidRPr="00BC4A21">
        <w:rPr>
          <w:rFonts w:asciiTheme="minorBidi" w:hAnsiTheme="minorBidi" w:cstheme="minorBidi" w:hint="eastAsia"/>
          <w:rtl/>
        </w:rPr>
        <w:t>והכל</w:t>
      </w:r>
      <w:r w:rsidRPr="00BC4A21">
        <w:rPr>
          <w:rFonts w:asciiTheme="minorBidi" w:hAnsiTheme="minorBidi" w:cstheme="minorBidi"/>
          <w:rtl/>
        </w:rPr>
        <w:t xml:space="preserve"> כנדרש ב</w:t>
      </w:r>
      <w:r w:rsidRPr="00FD57C9">
        <w:rPr>
          <w:rFonts w:asciiTheme="minorBidi" w:hAnsiTheme="minorBidi" w:cstheme="minorBidi" w:hint="eastAsia"/>
          <w:rtl/>
        </w:rPr>
        <w:t>סעיף</w:t>
      </w:r>
      <w:r w:rsidRPr="00BC4A21">
        <w:rPr>
          <w:rFonts w:asciiTheme="minorBidi" w:hAnsiTheme="minorBidi" w:cstheme="minorBidi"/>
          <w:rtl/>
        </w:rPr>
        <w:t xml:space="preserve"> </w:t>
      </w:r>
      <w:r w:rsidR="00520031" w:rsidRPr="00BC4A21">
        <w:rPr>
          <w:rFonts w:asciiTheme="minorBidi" w:hAnsiTheme="minorBidi" w:cstheme="minorBidi"/>
          <w:rtl/>
        </w:rPr>
        <w:t xml:space="preserve">3.8 </w:t>
      </w:r>
      <w:r w:rsidRPr="00BC4A21">
        <w:rPr>
          <w:rFonts w:asciiTheme="minorBidi" w:hAnsiTheme="minorBidi" w:cstheme="minorBidi"/>
          <w:rtl/>
        </w:rPr>
        <w:t>למסמכי המכרז.</w:t>
      </w:r>
    </w:p>
    <w:p w:rsidR="00DC79C5" w:rsidRPr="00BC4A21" w:rsidRDefault="00D43351" w:rsidP="00A94472">
      <w:pPr>
        <w:numPr>
          <w:ilvl w:val="0"/>
          <w:numId w:val="13"/>
        </w:numPr>
        <w:ind w:right="851"/>
        <w:jc w:val="both"/>
        <w:rPr>
          <w:rFonts w:asciiTheme="minorBidi" w:hAnsiTheme="minorBidi" w:cstheme="minorBidi"/>
          <w:b/>
          <w:bCs/>
        </w:rPr>
      </w:pPr>
      <w:r w:rsidRPr="00BC4A21">
        <w:rPr>
          <w:rFonts w:asciiTheme="minorBidi" w:hAnsiTheme="minorBidi" w:cstheme="minorBidi" w:hint="eastAsia"/>
          <w:rtl/>
        </w:rPr>
        <w:t>ידוע</w:t>
      </w:r>
      <w:r w:rsidRPr="00BC4A21">
        <w:rPr>
          <w:rFonts w:asciiTheme="minorBidi" w:hAnsiTheme="minorBidi" w:cstheme="minorBidi"/>
          <w:rtl/>
        </w:rPr>
        <w:t xml:space="preserve"> ומוסכם כי השרות המטאורולוגי יהיה רשאי לבטל את חוזה ההתקשרות עם המציע ו/או לדרוש את הפסקת פעילותו של מי מטעמו של המציע במסגרת ההתקשרות, במקרה בו על פי שיקול דעתו  מתקיים לגביהם חשש לניגוד עניינים, וזאת לאחר בירור של הממונה עם החברה הזוכה. </w:t>
      </w:r>
    </w:p>
    <w:p w:rsidR="00DC79C5" w:rsidRPr="00BC4A21" w:rsidRDefault="00D43351" w:rsidP="00A94472">
      <w:pPr>
        <w:numPr>
          <w:ilvl w:val="0"/>
          <w:numId w:val="13"/>
        </w:numPr>
        <w:ind w:right="851"/>
        <w:jc w:val="both"/>
        <w:rPr>
          <w:rFonts w:asciiTheme="minorBidi" w:hAnsiTheme="minorBidi" w:cstheme="minorBidi"/>
          <w:b/>
          <w:bCs/>
        </w:rPr>
      </w:pPr>
      <w:r w:rsidRPr="00BC4A21">
        <w:rPr>
          <w:rFonts w:asciiTheme="minorBidi" w:hAnsiTheme="minorBidi" w:cstheme="minorBidi" w:hint="eastAsia"/>
          <w:rtl/>
        </w:rPr>
        <w:t>המציע</w:t>
      </w:r>
      <w:r w:rsidRPr="00BC4A21">
        <w:rPr>
          <w:rFonts w:asciiTheme="minorBidi" w:hAnsiTheme="minorBidi" w:cstheme="minorBidi"/>
          <w:rtl/>
        </w:rPr>
        <w:t xml:space="preserve"> מתחייב להביא לידיעת הממונה, בכתב ובאופן </w:t>
      </w:r>
      <w:proofErr w:type="spellStart"/>
      <w:r w:rsidRPr="00BC4A21">
        <w:rPr>
          <w:rFonts w:asciiTheme="minorBidi" w:hAnsiTheme="minorBidi" w:cstheme="minorBidi"/>
          <w:rtl/>
        </w:rPr>
        <w:t>מיידי</w:t>
      </w:r>
      <w:proofErr w:type="spellEnd"/>
      <w:r w:rsidRPr="00BC4A21">
        <w:rPr>
          <w:rFonts w:asciiTheme="minorBidi" w:hAnsiTheme="minorBidi" w:cstheme="minorBidi"/>
          <w:rtl/>
        </w:rPr>
        <w:t xml:space="preserve">, כל כוונת התקשרות של המציע ו/או מי מטעמו שיועסק לצורך מתן השירותים נשוא המכרז, אשר יש בהם פוטנציאל של ניגוד עניינים, לצורך הכרעת הממונה. </w:t>
      </w:r>
    </w:p>
    <w:p w:rsidR="00DC79C5" w:rsidRPr="00BC4A21" w:rsidRDefault="00D43351" w:rsidP="00A94472">
      <w:pPr>
        <w:numPr>
          <w:ilvl w:val="0"/>
          <w:numId w:val="13"/>
        </w:numPr>
        <w:ind w:right="851"/>
        <w:jc w:val="both"/>
        <w:rPr>
          <w:rFonts w:asciiTheme="minorBidi" w:hAnsiTheme="minorBidi" w:cstheme="minorBidi"/>
          <w:b/>
          <w:bCs/>
        </w:rPr>
      </w:pPr>
      <w:r w:rsidRPr="00BC4A21">
        <w:rPr>
          <w:rFonts w:asciiTheme="minorBidi" w:hAnsiTheme="minorBidi" w:cstheme="minorBidi" w:hint="eastAsia"/>
          <w:b/>
          <w:bCs/>
          <w:rtl/>
        </w:rPr>
        <w:t>הפרת</w:t>
      </w:r>
      <w:r w:rsidRPr="00BC4A21">
        <w:rPr>
          <w:rFonts w:asciiTheme="minorBidi" w:hAnsiTheme="minorBidi" w:cstheme="minorBidi"/>
          <w:b/>
          <w:bCs/>
          <w:rtl/>
        </w:rPr>
        <w:t xml:space="preserve"> </w:t>
      </w:r>
      <w:r w:rsidRPr="00BC4A21">
        <w:rPr>
          <w:rFonts w:asciiTheme="minorBidi" w:hAnsiTheme="minorBidi" w:cstheme="minorBidi" w:hint="eastAsia"/>
          <w:b/>
          <w:bCs/>
          <w:rtl/>
        </w:rPr>
        <w:t>התחייבות</w:t>
      </w:r>
      <w:r w:rsidRPr="00BC4A21">
        <w:rPr>
          <w:rFonts w:asciiTheme="minorBidi" w:hAnsiTheme="minorBidi" w:cstheme="minorBidi"/>
          <w:b/>
          <w:bCs/>
          <w:rtl/>
        </w:rPr>
        <w:t xml:space="preserve"> </w:t>
      </w:r>
      <w:r w:rsidRPr="00BC4A21">
        <w:rPr>
          <w:rFonts w:asciiTheme="minorBidi" w:hAnsiTheme="minorBidi" w:cstheme="minorBidi" w:hint="eastAsia"/>
          <w:b/>
          <w:bCs/>
          <w:rtl/>
        </w:rPr>
        <w:t>זו</w:t>
      </w:r>
      <w:r w:rsidRPr="00BC4A21">
        <w:rPr>
          <w:rFonts w:asciiTheme="minorBidi" w:hAnsiTheme="minorBidi" w:cstheme="minorBidi"/>
          <w:b/>
          <w:bCs/>
          <w:rtl/>
        </w:rPr>
        <w:t xml:space="preserve">, </w:t>
      </w:r>
      <w:r w:rsidRPr="00BC4A21">
        <w:rPr>
          <w:rFonts w:asciiTheme="minorBidi" w:hAnsiTheme="minorBidi" w:cstheme="minorBidi" w:hint="eastAsia"/>
          <w:b/>
          <w:bCs/>
          <w:rtl/>
        </w:rPr>
        <w:t>והימצאות</w:t>
      </w:r>
      <w:r w:rsidRPr="00BC4A21">
        <w:rPr>
          <w:rFonts w:asciiTheme="minorBidi" w:hAnsiTheme="minorBidi" w:cstheme="minorBidi"/>
          <w:b/>
          <w:bCs/>
          <w:rtl/>
        </w:rPr>
        <w:t xml:space="preserve"> </w:t>
      </w:r>
      <w:r w:rsidRPr="00BC4A21">
        <w:rPr>
          <w:rFonts w:asciiTheme="minorBidi" w:hAnsiTheme="minorBidi" w:cstheme="minorBidi" w:hint="eastAsia"/>
          <w:b/>
          <w:bCs/>
          <w:rtl/>
        </w:rPr>
        <w:t>המציע</w:t>
      </w:r>
      <w:r w:rsidRPr="00BC4A21">
        <w:rPr>
          <w:rFonts w:asciiTheme="minorBidi" w:hAnsiTheme="minorBidi" w:cstheme="minorBidi"/>
          <w:b/>
          <w:bCs/>
          <w:rtl/>
        </w:rPr>
        <w:t xml:space="preserve"> </w:t>
      </w:r>
      <w:r w:rsidRPr="00BC4A21">
        <w:rPr>
          <w:rFonts w:asciiTheme="minorBidi" w:hAnsiTheme="minorBidi" w:cstheme="minorBidi" w:hint="eastAsia"/>
          <w:b/>
          <w:bCs/>
          <w:rtl/>
        </w:rPr>
        <w:t>ו</w:t>
      </w:r>
      <w:r w:rsidRPr="00BC4A21">
        <w:rPr>
          <w:rFonts w:asciiTheme="minorBidi" w:hAnsiTheme="minorBidi" w:cstheme="minorBidi"/>
          <w:b/>
          <w:bCs/>
          <w:rtl/>
        </w:rPr>
        <w:t xml:space="preserve">/או </w:t>
      </w:r>
      <w:r w:rsidRPr="00BC4A21">
        <w:rPr>
          <w:rFonts w:asciiTheme="minorBidi" w:hAnsiTheme="minorBidi" w:cstheme="minorBidi" w:hint="eastAsia"/>
          <w:b/>
          <w:bCs/>
          <w:rtl/>
        </w:rPr>
        <w:t>מי</w:t>
      </w:r>
      <w:r w:rsidRPr="00BC4A21">
        <w:rPr>
          <w:rFonts w:asciiTheme="minorBidi" w:hAnsiTheme="minorBidi" w:cstheme="minorBidi"/>
          <w:b/>
          <w:bCs/>
          <w:rtl/>
        </w:rPr>
        <w:t xml:space="preserve"> </w:t>
      </w:r>
      <w:r w:rsidRPr="00BC4A21">
        <w:rPr>
          <w:rFonts w:asciiTheme="minorBidi" w:hAnsiTheme="minorBidi" w:cstheme="minorBidi" w:hint="eastAsia"/>
          <w:b/>
          <w:bCs/>
          <w:rtl/>
        </w:rPr>
        <w:t>מטעמו</w:t>
      </w:r>
      <w:r w:rsidRPr="00BC4A21">
        <w:rPr>
          <w:rFonts w:asciiTheme="minorBidi" w:hAnsiTheme="minorBidi" w:cstheme="minorBidi"/>
          <w:b/>
          <w:bCs/>
          <w:rtl/>
        </w:rPr>
        <w:t xml:space="preserve"> </w:t>
      </w:r>
      <w:r w:rsidRPr="00BC4A21">
        <w:rPr>
          <w:rFonts w:asciiTheme="minorBidi" w:hAnsiTheme="minorBidi" w:cstheme="minorBidi" w:hint="eastAsia"/>
          <w:b/>
          <w:bCs/>
          <w:rtl/>
        </w:rPr>
        <w:t>בניגוד</w:t>
      </w:r>
      <w:r w:rsidRPr="00BC4A21">
        <w:rPr>
          <w:rFonts w:asciiTheme="minorBidi" w:hAnsiTheme="minorBidi" w:cstheme="minorBidi"/>
          <w:b/>
          <w:bCs/>
          <w:rtl/>
        </w:rPr>
        <w:t xml:space="preserve"> </w:t>
      </w:r>
      <w:r w:rsidRPr="00BC4A21">
        <w:rPr>
          <w:rFonts w:asciiTheme="minorBidi" w:hAnsiTheme="minorBidi" w:cstheme="minorBidi" w:hint="eastAsia"/>
          <w:b/>
          <w:bCs/>
          <w:rtl/>
        </w:rPr>
        <w:t>עניינים</w:t>
      </w:r>
      <w:r w:rsidRPr="00BC4A21">
        <w:rPr>
          <w:rFonts w:asciiTheme="minorBidi" w:hAnsiTheme="minorBidi" w:cstheme="minorBidi"/>
          <w:b/>
          <w:bCs/>
          <w:rtl/>
        </w:rPr>
        <w:t xml:space="preserve">, </w:t>
      </w:r>
      <w:r w:rsidRPr="00BC4A21">
        <w:rPr>
          <w:rFonts w:asciiTheme="minorBidi" w:hAnsiTheme="minorBidi" w:cstheme="minorBidi" w:hint="eastAsia"/>
          <w:b/>
          <w:bCs/>
          <w:rtl/>
        </w:rPr>
        <w:t>במהלך</w:t>
      </w:r>
      <w:r w:rsidRPr="00BC4A21">
        <w:rPr>
          <w:rFonts w:asciiTheme="minorBidi" w:hAnsiTheme="minorBidi" w:cstheme="minorBidi"/>
          <w:b/>
          <w:bCs/>
          <w:rtl/>
        </w:rPr>
        <w:t xml:space="preserve"> </w:t>
      </w:r>
      <w:r w:rsidRPr="00BC4A21">
        <w:rPr>
          <w:rFonts w:asciiTheme="minorBidi" w:hAnsiTheme="minorBidi" w:cstheme="minorBidi" w:hint="eastAsia"/>
          <w:b/>
          <w:bCs/>
          <w:rtl/>
        </w:rPr>
        <w:t>תקופת</w:t>
      </w:r>
      <w:r w:rsidRPr="00BC4A21">
        <w:rPr>
          <w:rFonts w:asciiTheme="minorBidi" w:hAnsiTheme="minorBidi" w:cstheme="minorBidi"/>
          <w:b/>
          <w:bCs/>
          <w:rtl/>
        </w:rPr>
        <w:t xml:space="preserve"> </w:t>
      </w:r>
      <w:r w:rsidRPr="00BC4A21">
        <w:rPr>
          <w:rFonts w:asciiTheme="minorBidi" w:hAnsiTheme="minorBidi" w:cstheme="minorBidi" w:hint="eastAsia"/>
          <w:b/>
          <w:bCs/>
          <w:rtl/>
        </w:rPr>
        <w:t>ההתקשרות</w:t>
      </w:r>
      <w:r w:rsidRPr="00BC4A21">
        <w:rPr>
          <w:rFonts w:asciiTheme="minorBidi" w:hAnsiTheme="minorBidi" w:cstheme="minorBidi"/>
          <w:b/>
          <w:bCs/>
          <w:rtl/>
        </w:rPr>
        <w:t xml:space="preserve">, </w:t>
      </w:r>
      <w:r w:rsidRPr="00BC4A21">
        <w:rPr>
          <w:rFonts w:asciiTheme="minorBidi" w:hAnsiTheme="minorBidi" w:cstheme="minorBidi" w:hint="eastAsia"/>
          <w:b/>
          <w:bCs/>
          <w:rtl/>
        </w:rPr>
        <w:t>לפי</w:t>
      </w:r>
      <w:r w:rsidRPr="00BC4A21">
        <w:rPr>
          <w:rFonts w:asciiTheme="minorBidi" w:hAnsiTheme="minorBidi" w:cstheme="minorBidi"/>
          <w:b/>
          <w:bCs/>
          <w:rtl/>
        </w:rPr>
        <w:t xml:space="preserve"> </w:t>
      </w:r>
      <w:r w:rsidRPr="00BC4A21">
        <w:rPr>
          <w:rFonts w:asciiTheme="minorBidi" w:hAnsiTheme="minorBidi" w:cstheme="minorBidi" w:hint="eastAsia"/>
          <w:b/>
          <w:bCs/>
          <w:rtl/>
        </w:rPr>
        <w:t>שיקול</w:t>
      </w:r>
      <w:r w:rsidRPr="00BC4A21">
        <w:rPr>
          <w:rFonts w:asciiTheme="minorBidi" w:hAnsiTheme="minorBidi" w:cstheme="minorBidi"/>
          <w:b/>
          <w:bCs/>
          <w:rtl/>
        </w:rPr>
        <w:t xml:space="preserve"> </w:t>
      </w:r>
      <w:r w:rsidRPr="00BC4A21">
        <w:rPr>
          <w:rFonts w:asciiTheme="minorBidi" w:hAnsiTheme="minorBidi" w:cstheme="minorBidi" w:hint="eastAsia"/>
          <w:b/>
          <w:bCs/>
          <w:rtl/>
        </w:rPr>
        <w:t>דעתו</w:t>
      </w:r>
      <w:r w:rsidRPr="00BC4A21">
        <w:rPr>
          <w:rFonts w:asciiTheme="minorBidi" w:hAnsiTheme="minorBidi" w:cstheme="minorBidi"/>
          <w:b/>
          <w:bCs/>
          <w:rtl/>
        </w:rPr>
        <w:t xml:space="preserve"> </w:t>
      </w:r>
      <w:r w:rsidRPr="00BC4A21">
        <w:rPr>
          <w:rFonts w:asciiTheme="minorBidi" w:hAnsiTheme="minorBidi" w:cstheme="minorBidi" w:hint="eastAsia"/>
          <w:b/>
          <w:bCs/>
          <w:rtl/>
        </w:rPr>
        <w:t>של</w:t>
      </w:r>
      <w:r w:rsidRPr="00BC4A21">
        <w:rPr>
          <w:rFonts w:asciiTheme="minorBidi" w:hAnsiTheme="minorBidi" w:cstheme="minorBidi"/>
          <w:b/>
          <w:bCs/>
          <w:rtl/>
        </w:rPr>
        <w:t xml:space="preserve"> </w:t>
      </w:r>
      <w:r w:rsidRPr="00BC4A21">
        <w:rPr>
          <w:rFonts w:asciiTheme="minorBidi" w:hAnsiTheme="minorBidi" w:cstheme="minorBidi" w:hint="eastAsia"/>
          <w:b/>
          <w:bCs/>
          <w:rtl/>
        </w:rPr>
        <w:t>הממונה</w:t>
      </w:r>
      <w:r w:rsidRPr="00BC4A21">
        <w:rPr>
          <w:rFonts w:asciiTheme="minorBidi" w:hAnsiTheme="minorBidi" w:cstheme="minorBidi"/>
          <w:b/>
          <w:bCs/>
          <w:rtl/>
        </w:rPr>
        <w:t xml:space="preserve">, </w:t>
      </w:r>
      <w:r w:rsidRPr="00BC4A21">
        <w:rPr>
          <w:rFonts w:asciiTheme="minorBidi" w:hAnsiTheme="minorBidi" w:cstheme="minorBidi" w:hint="eastAsia"/>
          <w:b/>
          <w:bCs/>
          <w:rtl/>
        </w:rPr>
        <w:t>תהווה</w:t>
      </w:r>
      <w:r w:rsidRPr="00BC4A21">
        <w:rPr>
          <w:rFonts w:asciiTheme="minorBidi" w:hAnsiTheme="minorBidi" w:cstheme="minorBidi"/>
          <w:b/>
          <w:bCs/>
          <w:rtl/>
        </w:rPr>
        <w:t xml:space="preserve"> </w:t>
      </w:r>
      <w:r w:rsidRPr="00BC4A21">
        <w:rPr>
          <w:rFonts w:asciiTheme="minorBidi" w:hAnsiTheme="minorBidi" w:cstheme="minorBidi" w:hint="eastAsia"/>
          <w:b/>
          <w:bCs/>
          <w:rtl/>
        </w:rPr>
        <w:t>עילה</w:t>
      </w:r>
      <w:r w:rsidRPr="00BC4A21">
        <w:rPr>
          <w:rFonts w:asciiTheme="minorBidi" w:hAnsiTheme="minorBidi" w:cstheme="minorBidi"/>
          <w:b/>
          <w:bCs/>
          <w:rtl/>
        </w:rPr>
        <w:t xml:space="preserve"> </w:t>
      </w:r>
      <w:r w:rsidRPr="00BC4A21">
        <w:rPr>
          <w:rFonts w:asciiTheme="minorBidi" w:hAnsiTheme="minorBidi" w:cstheme="minorBidi" w:hint="eastAsia"/>
          <w:b/>
          <w:bCs/>
          <w:rtl/>
        </w:rPr>
        <w:t>לביטול</w:t>
      </w:r>
      <w:r w:rsidRPr="00BC4A21">
        <w:rPr>
          <w:rFonts w:asciiTheme="minorBidi" w:hAnsiTheme="minorBidi" w:cstheme="minorBidi"/>
          <w:b/>
          <w:bCs/>
          <w:rtl/>
        </w:rPr>
        <w:t xml:space="preserve"> </w:t>
      </w:r>
      <w:r w:rsidRPr="00BC4A21">
        <w:rPr>
          <w:rFonts w:asciiTheme="minorBidi" w:hAnsiTheme="minorBidi" w:cstheme="minorBidi" w:hint="eastAsia"/>
          <w:b/>
          <w:bCs/>
          <w:rtl/>
        </w:rPr>
        <w:t>חוזה</w:t>
      </w:r>
      <w:r w:rsidRPr="00BC4A21">
        <w:rPr>
          <w:rFonts w:asciiTheme="minorBidi" w:hAnsiTheme="minorBidi" w:cstheme="minorBidi"/>
          <w:b/>
          <w:bCs/>
          <w:rtl/>
        </w:rPr>
        <w:t xml:space="preserve"> </w:t>
      </w:r>
      <w:r w:rsidRPr="00BC4A21">
        <w:rPr>
          <w:rFonts w:asciiTheme="minorBidi" w:hAnsiTheme="minorBidi" w:cstheme="minorBidi" w:hint="eastAsia"/>
          <w:b/>
          <w:bCs/>
          <w:rtl/>
        </w:rPr>
        <w:t>ההתקשרות</w:t>
      </w:r>
      <w:r w:rsidRPr="00BC4A21">
        <w:rPr>
          <w:rFonts w:asciiTheme="minorBidi" w:hAnsiTheme="minorBidi" w:cstheme="minorBidi"/>
          <w:b/>
          <w:bCs/>
          <w:rtl/>
        </w:rPr>
        <w:t xml:space="preserve">, </w:t>
      </w:r>
      <w:r w:rsidRPr="00BC4A21">
        <w:rPr>
          <w:rFonts w:asciiTheme="minorBidi" w:hAnsiTheme="minorBidi" w:cstheme="minorBidi" w:hint="eastAsia"/>
          <w:b/>
          <w:bCs/>
          <w:rtl/>
        </w:rPr>
        <w:t>ללא</w:t>
      </w:r>
      <w:r w:rsidRPr="00BC4A21">
        <w:rPr>
          <w:rFonts w:asciiTheme="minorBidi" w:hAnsiTheme="minorBidi" w:cstheme="minorBidi"/>
          <w:b/>
          <w:bCs/>
          <w:rtl/>
        </w:rPr>
        <w:t xml:space="preserve"> </w:t>
      </w:r>
      <w:r w:rsidRPr="00BC4A21">
        <w:rPr>
          <w:rFonts w:asciiTheme="minorBidi" w:hAnsiTheme="minorBidi" w:cstheme="minorBidi" w:hint="eastAsia"/>
          <w:b/>
          <w:bCs/>
          <w:rtl/>
        </w:rPr>
        <w:t>פיצוי</w:t>
      </w:r>
      <w:r w:rsidRPr="00BC4A21">
        <w:rPr>
          <w:rFonts w:asciiTheme="minorBidi" w:hAnsiTheme="minorBidi" w:cstheme="minorBidi"/>
          <w:b/>
          <w:bCs/>
          <w:rtl/>
        </w:rPr>
        <w:t xml:space="preserve"> </w:t>
      </w:r>
      <w:r w:rsidRPr="00BC4A21">
        <w:rPr>
          <w:rFonts w:asciiTheme="minorBidi" w:hAnsiTheme="minorBidi" w:cstheme="minorBidi" w:hint="eastAsia"/>
          <w:b/>
          <w:bCs/>
          <w:rtl/>
        </w:rPr>
        <w:t>כלשהו</w:t>
      </w:r>
      <w:r w:rsidRPr="00BC4A21">
        <w:rPr>
          <w:rFonts w:asciiTheme="minorBidi" w:hAnsiTheme="minorBidi" w:cstheme="minorBidi"/>
          <w:b/>
          <w:bCs/>
          <w:rtl/>
        </w:rPr>
        <w:t xml:space="preserve"> </w:t>
      </w:r>
      <w:r w:rsidRPr="00BC4A21">
        <w:rPr>
          <w:rFonts w:asciiTheme="minorBidi" w:hAnsiTheme="minorBidi" w:cstheme="minorBidi" w:hint="eastAsia"/>
          <w:b/>
          <w:bCs/>
          <w:rtl/>
        </w:rPr>
        <w:t>למציע</w:t>
      </w:r>
      <w:r w:rsidRPr="00BC4A21">
        <w:rPr>
          <w:rFonts w:asciiTheme="minorBidi" w:hAnsiTheme="minorBidi" w:cstheme="minorBidi"/>
          <w:b/>
          <w:bCs/>
          <w:rtl/>
        </w:rPr>
        <w:t xml:space="preserve"> </w:t>
      </w:r>
      <w:r w:rsidRPr="00BC4A21">
        <w:rPr>
          <w:rFonts w:asciiTheme="minorBidi" w:hAnsiTheme="minorBidi" w:cstheme="minorBidi" w:hint="eastAsia"/>
          <w:b/>
          <w:bCs/>
          <w:rtl/>
        </w:rPr>
        <w:t>הזוכה</w:t>
      </w:r>
      <w:r w:rsidRPr="00BC4A21">
        <w:rPr>
          <w:rFonts w:asciiTheme="minorBidi" w:hAnsiTheme="minorBidi" w:cstheme="minorBidi"/>
          <w:b/>
          <w:bCs/>
          <w:rtl/>
        </w:rPr>
        <w:t>.</w:t>
      </w:r>
    </w:p>
    <w:p w:rsidR="00DC79C5" w:rsidRPr="00BC4A21" w:rsidRDefault="00D43351" w:rsidP="00DC79C5">
      <w:pPr>
        <w:ind w:right="851"/>
        <w:rPr>
          <w:rFonts w:asciiTheme="minorBidi" w:hAnsiTheme="minorBidi" w:cstheme="minorBidi"/>
          <w:rtl/>
        </w:rPr>
      </w:pPr>
      <w:r w:rsidRPr="00BC4A21">
        <w:rPr>
          <w:rFonts w:asciiTheme="minorBidi" w:hAnsiTheme="minorBidi" w:cstheme="minorBidi"/>
          <w:rtl/>
        </w:rPr>
        <w:t xml:space="preserve">   </w:t>
      </w:r>
    </w:p>
    <w:p w:rsidR="00DC79C5" w:rsidRPr="00BC4A21" w:rsidRDefault="00D43351" w:rsidP="00DC79C5">
      <w:pPr>
        <w:ind w:right="720"/>
        <w:rPr>
          <w:rFonts w:asciiTheme="minorBidi" w:hAnsiTheme="minorBidi" w:cstheme="minorBidi"/>
          <w:b/>
          <w:bCs/>
        </w:rPr>
      </w:pPr>
      <w:r w:rsidRPr="00BC4A21">
        <w:rPr>
          <w:rFonts w:asciiTheme="minorBidi" w:hAnsiTheme="minorBidi" w:cstheme="minorBidi" w:hint="eastAsia"/>
          <w:rtl/>
        </w:rPr>
        <w:t>המציע</w:t>
      </w:r>
      <w:r w:rsidRPr="00BC4A21">
        <w:rPr>
          <w:rFonts w:asciiTheme="minorBidi" w:hAnsiTheme="minorBidi" w:cstheme="minorBidi"/>
          <w:rtl/>
        </w:rPr>
        <w:t xml:space="preserve"> מתחייב בזאת שלא להתקשר לצורך ביצוע העבודה נשוא מכרז זה, עם גורם חיצוני או פנימי אשר קיימת אפשרות כי הוא או עובדיו ימצאו בניגוד עניינים כאמור לעיל. </w:t>
      </w:r>
    </w:p>
    <w:p w:rsidR="00DC79C5" w:rsidRPr="00BC4A21" w:rsidRDefault="00DC79C5" w:rsidP="00DC79C5">
      <w:pPr>
        <w:ind w:right="360"/>
        <w:rPr>
          <w:rFonts w:asciiTheme="minorBidi" w:hAnsiTheme="minorBidi" w:cstheme="minorBidi"/>
        </w:rPr>
      </w:pPr>
    </w:p>
    <w:p w:rsidR="00DC79C5" w:rsidRPr="00BC4A21" w:rsidRDefault="00DC79C5" w:rsidP="00DC79C5">
      <w:pPr>
        <w:rPr>
          <w:rFonts w:asciiTheme="minorBidi" w:hAnsiTheme="minorBidi" w:cstheme="minorBidi"/>
          <w:rtl/>
        </w:rPr>
      </w:pPr>
    </w:p>
    <w:p w:rsidR="00DC79C5" w:rsidRPr="00BC4A21" w:rsidRDefault="00D43351" w:rsidP="00DC79C5">
      <w:pPr>
        <w:rPr>
          <w:rFonts w:asciiTheme="minorBidi" w:hAnsiTheme="minorBidi" w:cstheme="minorBidi"/>
          <w:rtl/>
        </w:rPr>
      </w:pPr>
      <w:r w:rsidRPr="00BC4A21">
        <w:rPr>
          <w:rFonts w:asciiTheme="minorBidi" w:hAnsiTheme="minorBidi" w:cstheme="minorBidi"/>
          <w:rtl/>
        </w:rPr>
        <w:t>__________________________________________________________</w:t>
      </w:r>
    </w:p>
    <w:p w:rsidR="00DC79C5" w:rsidRPr="00BC4A21" w:rsidRDefault="00D43351" w:rsidP="00DC79C5">
      <w:pPr>
        <w:rPr>
          <w:rFonts w:asciiTheme="minorBidi" w:hAnsiTheme="minorBidi" w:cstheme="minorBidi"/>
          <w:rtl/>
        </w:rPr>
      </w:pPr>
      <w:r w:rsidRPr="00BC4A21">
        <w:rPr>
          <w:rFonts w:asciiTheme="minorBidi" w:hAnsiTheme="minorBidi" w:cstheme="minorBidi"/>
          <w:rtl/>
        </w:rPr>
        <w:tab/>
      </w:r>
      <w:r w:rsidRPr="00BC4A21">
        <w:rPr>
          <w:rFonts w:asciiTheme="minorBidi" w:hAnsiTheme="minorBidi" w:cstheme="minorBidi" w:hint="eastAsia"/>
          <w:rtl/>
        </w:rPr>
        <w:t>תאריך</w:t>
      </w:r>
      <w:r w:rsidRPr="00BC4A21">
        <w:rPr>
          <w:rFonts w:asciiTheme="minorBidi" w:hAnsiTheme="minorBidi" w:cstheme="minorBidi"/>
          <w:rtl/>
        </w:rPr>
        <w:tab/>
      </w:r>
      <w:r w:rsidRPr="00BC4A21">
        <w:rPr>
          <w:rFonts w:asciiTheme="minorBidi" w:hAnsiTheme="minorBidi" w:cstheme="minorBidi"/>
          <w:rtl/>
        </w:rPr>
        <w:tab/>
      </w:r>
      <w:r w:rsidRPr="00BC4A21">
        <w:rPr>
          <w:rFonts w:asciiTheme="minorBidi" w:hAnsiTheme="minorBidi" w:cstheme="minorBidi" w:hint="eastAsia"/>
          <w:rtl/>
        </w:rPr>
        <w:t>שם</w:t>
      </w:r>
      <w:r w:rsidRPr="00BC4A21">
        <w:rPr>
          <w:rFonts w:asciiTheme="minorBidi" w:hAnsiTheme="minorBidi" w:cstheme="minorBidi"/>
          <w:rtl/>
        </w:rPr>
        <w:t xml:space="preserve"> </w:t>
      </w:r>
      <w:r w:rsidRPr="00BC4A21">
        <w:rPr>
          <w:rFonts w:asciiTheme="minorBidi" w:hAnsiTheme="minorBidi" w:cstheme="minorBidi" w:hint="eastAsia"/>
          <w:rtl/>
        </w:rPr>
        <w:t>מורשה</w:t>
      </w:r>
      <w:r w:rsidRPr="00BC4A21">
        <w:rPr>
          <w:rFonts w:asciiTheme="minorBidi" w:hAnsiTheme="minorBidi" w:cstheme="minorBidi"/>
          <w:rtl/>
        </w:rPr>
        <w:t xml:space="preserve"> </w:t>
      </w:r>
      <w:r w:rsidRPr="00BC4A21">
        <w:rPr>
          <w:rFonts w:asciiTheme="minorBidi" w:hAnsiTheme="minorBidi" w:cstheme="minorBidi" w:hint="eastAsia"/>
          <w:rtl/>
        </w:rPr>
        <w:t>החתימה</w:t>
      </w:r>
      <w:r w:rsidRPr="00BC4A21">
        <w:rPr>
          <w:rFonts w:asciiTheme="minorBidi" w:hAnsiTheme="minorBidi" w:cstheme="minorBidi"/>
          <w:rtl/>
        </w:rPr>
        <w:tab/>
      </w:r>
      <w:r w:rsidRPr="00BC4A21">
        <w:rPr>
          <w:rFonts w:asciiTheme="minorBidi" w:hAnsiTheme="minorBidi" w:cstheme="minorBidi"/>
          <w:rtl/>
        </w:rPr>
        <w:tab/>
      </w:r>
      <w:r w:rsidRPr="00BC4A21">
        <w:rPr>
          <w:rFonts w:asciiTheme="minorBidi" w:hAnsiTheme="minorBidi" w:cstheme="minorBidi" w:hint="eastAsia"/>
          <w:rtl/>
        </w:rPr>
        <w:t>חתימה</w:t>
      </w:r>
      <w:r w:rsidRPr="00BC4A21">
        <w:rPr>
          <w:rFonts w:asciiTheme="minorBidi" w:hAnsiTheme="minorBidi" w:cstheme="minorBidi"/>
          <w:rtl/>
        </w:rPr>
        <w:tab/>
      </w:r>
      <w:r w:rsidRPr="00BC4A21">
        <w:rPr>
          <w:rFonts w:asciiTheme="minorBidi" w:hAnsiTheme="minorBidi" w:cstheme="minorBidi" w:hint="eastAsia"/>
          <w:rtl/>
        </w:rPr>
        <w:t>חותמת</w:t>
      </w:r>
    </w:p>
    <w:p w:rsidR="00DC79C5" w:rsidRPr="00BC4A21" w:rsidRDefault="00DC79C5" w:rsidP="00DC79C5">
      <w:pPr>
        <w:rPr>
          <w:rFonts w:asciiTheme="minorBidi" w:hAnsiTheme="minorBidi" w:cstheme="minorBidi"/>
          <w:rtl/>
        </w:rPr>
      </w:pPr>
    </w:p>
    <w:p w:rsidR="00D46648" w:rsidRPr="00BC4A21" w:rsidRDefault="00AA2802">
      <w:pPr>
        <w:spacing w:after="120"/>
        <w:rPr>
          <w:rFonts w:asciiTheme="minorBidi" w:hAnsiTheme="minorBidi" w:cstheme="minorBidi"/>
          <w:b/>
          <w:bCs/>
          <w:rtl/>
        </w:rPr>
      </w:pPr>
      <w:r w:rsidRPr="001C3E7D">
        <w:rPr>
          <w:rFonts w:asciiTheme="minorBidi" w:hAnsiTheme="minorBidi" w:cstheme="minorBidi"/>
          <w:noProof/>
          <w:rtl/>
          <w:lang w:eastAsia="en-US"/>
        </w:rPr>
        <mc:AlternateContent>
          <mc:Choice Requires="wps">
            <w:drawing>
              <wp:anchor distT="4294967294" distB="4294967294" distL="114300" distR="114300" simplePos="0" relativeHeight="251665408" behindDoc="0" locked="0" layoutInCell="1" allowOverlap="1" wp14:anchorId="5B2B0C02" wp14:editId="1D78929A">
                <wp:simplePos x="0" y="0"/>
                <wp:positionH relativeFrom="column">
                  <wp:posOffset>-381000</wp:posOffset>
                </wp:positionH>
                <wp:positionV relativeFrom="paragraph">
                  <wp:posOffset>175894</wp:posOffset>
                </wp:positionV>
                <wp:extent cx="6172200" cy="0"/>
                <wp:effectExtent l="0" t="0" r="19050" b="19050"/>
                <wp:wrapNone/>
                <wp:docPr id="16" name="מחבר ישר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3" o:spid="_x0000_s1026" style="position:absolute;left:0;text-align:left;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0pt,13.85pt" to="456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">
                <v:stroke dashstyle="dash"/>
              </v:line>
            </w:pict>
          </mc:Fallback>
        </mc:AlternateContent>
      </w:r>
      <w:r w:rsidR="00D43351" w:rsidRPr="00BC4A21">
        <w:rPr>
          <w:rFonts w:asciiTheme="minorBidi" w:hAnsiTheme="minorBidi" w:cstheme="minorBidi"/>
          <w:rtl/>
        </w:rPr>
        <w:t xml:space="preserve">                                                                                                                            </w:t>
      </w:r>
    </w:p>
    <w:p w:rsidR="007A20B9" w:rsidRPr="00BC4A21" w:rsidRDefault="00D43351" w:rsidP="007A20B9">
      <w:pPr>
        <w:spacing w:after="120"/>
        <w:jc w:val="center"/>
        <w:rPr>
          <w:rFonts w:asciiTheme="minorBidi" w:hAnsiTheme="minorBidi" w:cstheme="minorBidi"/>
          <w:b/>
          <w:bCs/>
          <w:rtl/>
        </w:rPr>
      </w:pPr>
      <w:r w:rsidRPr="00BC4A21">
        <w:rPr>
          <w:rFonts w:asciiTheme="minorBidi" w:hAnsiTheme="minorBidi" w:cstheme="minorBidi"/>
          <w:b/>
          <w:bCs/>
          <w:rtl/>
        </w:rPr>
        <w:t>אישור</w:t>
      </w:r>
    </w:p>
    <w:p w:rsidR="007A20B9" w:rsidRPr="00BC4A21" w:rsidRDefault="007A20B9" w:rsidP="007A20B9">
      <w:pPr>
        <w:spacing w:after="120"/>
        <w:rPr>
          <w:rFonts w:asciiTheme="minorBidi" w:hAnsiTheme="minorBidi" w:cstheme="minorBidi"/>
          <w:rtl/>
        </w:rPr>
      </w:pPr>
    </w:p>
    <w:p w:rsidR="00005C94" w:rsidRPr="00BC4A21" w:rsidRDefault="00D43351">
      <w:pPr>
        <w:spacing w:after="120"/>
        <w:rPr>
          <w:rFonts w:asciiTheme="minorBidi" w:hAnsiTheme="minorBidi" w:cstheme="minorBidi"/>
          <w:rtl/>
        </w:rPr>
      </w:pPr>
      <w:r w:rsidRPr="00BC4A21">
        <w:rPr>
          <w:rFonts w:asciiTheme="minorBidi" w:hAnsiTheme="minorBidi" w:cstheme="minorBidi"/>
          <w:rtl/>
        </w:rPr>
        <w:t xml:space="preserve">הנני מאשר בזה, כי ביום ___________ הופיע בפני, עו"ד ______________, במשרדי ברחוב __________________, מר______________, שזיהה עצמו על ידי תעודת זהות מספר ____________, המוסמך לחתום על ההצעה למכרז ועל תצהיר זה בשם המציע, ואחרי שהזהרתיו כי עליו להצהיר את האמת וכי יהיה צפוי לעונשים הקבועים בחוק אם לא יעשה כן, אישר את נכונות הצהרתו דלעיל וחתם עליה בפני.                                                                                            </w:t>
      </w:r>
    </w:p>
    <w:p w:rsidR="00005C94" w:rsidRPr="00BC4A21" w:rsidRDefault="00AA2802">
      <w:pPr>
        <w:spacing w:after="120"/>
        <w:rPr>
          <w:rFonts w:asciiTheme="minorBidi" w:hAnsiTheme="minorBidi" w:cstheme="minorBidi"/>
          <w:rtl/>
        </w:rPr>
      </w:pPr>
      <w:r w:rsidRPr="001C3E7D">
        <w:rPr>
          <w:rFonts w:asciiTheme="minorBidi" w:hAnsiTheme="minorBidi" w:cstheme="minorBidi"/>
          <w:noProof/>
          <w:rtl/>
          <w:lang w:eastAsia="en-US"/>
        </w:rPr>
        <mc:AlternateContent>
          <mc:Choice Requires="wps">
            <w:drawing>
              <wp:anchor distT="4294967294" distB="4294967294" distL="114300" distR="114300" simplePos="0" relativeHeight="251666432" behindDoc="0" locked="0" layoutInCell="1" allowOverlap="1" wp14:anchorId="359CEAAC" wp14:editId="5FE3A252">
                <wp:simplePos x="0" y="0"/>
                <wp:positionH relativeFrom="column">
                  <wp:posOffset>459105</wp:posOffset>
                </wp:positionH>
                <wp:positionV relativeFrom="paragraph">
                  <wp:posOffset>76199</wp:posOffset>
                </wp:positionV>
                <wp:extent cx="1295400" cy="0"/>
                <wp:effectExtent l="0" t="0" r="19050" b="19050"/>
                <wp:wrapNone/>
                <wp:docPr id="15" name="מחבר ישר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7" o:spid="_x0000_s1026" style="position:absolute;left:0;text-align:left;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6.15pt,6pt" to="138.1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"/>
            </w:pict>
          </mc:Fallback>
        </mc:AlternateContent>
      </w:r>
      <w:r w:rsidR="00D43351" w:rsidRPr="00BC4A21">
        <w:rPr>
          <w:rFonts w:asciiTheme="minorBidi" w:hAnsiTheme="minorBidi" w:cstheme="minorBidi"/>
          <w:rtl/>
        </w:rPr>
        <w:t xml:space="preserve">                                                                                                                                      </w:t>
      </w:r>
    </w:p>
    <w:p w:rsidR="00005C94" w:rsidRPr="00BC4A21" w:rsidRDefault="00A91F30">
      <w:pPr>
        <w:spacing w:after="120"/>
        <w:ind w:left="7168"/>
        <w:rPr>
          <w:rFonts w:asciiTheme="minorBidi" w:hAnsiTheme="minorBidi" w:cstheme="minorBidi"/>
          <w:rtl/>
        </w:rPr>
      </w:pPr>
      <w:r w:rsidRPr="00BC4A21">
        <w:rPr>
          <w:rFonts w:asciiTheme="minorBidi" w:hAnsiTheme="minorBidi" w:cstheme="minorBidi" w:hint="eastAsia"/>
          <w:rtl/>
        </w:rPr>
        <w:t>ח</w:t>
      </w:r>
      <w:r w:rsidR="00D43351" w:rsidRPr="00BC4A21">
        <w:rPr>
          <w:rFonts w:asciiTheme="minorBidi" w:hAnsiTheme="minorBidi" w:cstheme="minorBidi" w:hint="eastAsia"/>
          <w:rtl/>
        </w:rPr>
        <w:t>תימת</w:t>
      </w:r>
      <w:r w:rsidR="00D43351" w:rsidRPr="00BC4A21">
        <w:rPr>
          <w:rFonts w:asciiTheme="minorBidi" w:hAnsiTheme="minorBidi" w:cstheme="minorBidi"/>
          <w:rtl/>
        </w:rPr>
        <w:t xml:space="preserve"> </w:t>
      </w:r>
      <w:r w:rsidR="00D43351" w:rsidRPr="00BC4A21">
        <w:rPr>
          <w:rFonts w:asciiTheme="minorBidi" w:hAnsiTheme="minorBidi" w:cstheme="minorBidi" w:hint="eastAsia"/>
          <w:rtl/>
        </w:rPr>
        <w:t>עורך</w:t>
      </w:r>
      <w:r w:rsidR="00D43351" w:rsidRPr="00BC4A21">
        <w:rPr>
          <w:rFonts w:asciiTheme="minorBidi" w:hAnsiTheme="minorBidi" w:cstheme="minorBidi"/>
          <w:rtl/>
        </w:rPr>
        <w:t xml:space="preserve"> </w:t>
      </w:r>
      <w:r w:rsidR="00D43351" w:rsidRPr="00BC4A21">
        <w:rPr>
          <w:rFonts w:asciiTheme="minorBidi" w:hAnsiTheme="minorBidi" w:cstheme="minorBidi" w:hint="eastAsia"/>
          <w:rtl/>
        </w:rPr>
        <w:t>הדין</w:t>
      </w:r>
    </w:p>
    <w:p w:rsidR="005262D2" w:rsidRDefault="005262D2">
      <w:pPr>
        <w:bidi w:val="0"/>
        <w:rPr>
          <w:rFonts w:asciiTheme="minorBidi" w:hAnsiTheme="minorBidi" w:cstheme="minorBidi"/>
          <w:b/>
          <w:bCs/>
          <w:sz w:val="28"/>
          <w:szCs w:val="28"/>
          <w:u w:val="single"/>
          <w:rtl/>
        </w:rPr>
      </w:pPr>
      <w:r>
        <w:rPr>
          <w:rFonts w:asciiTheme="minorBidi" w:hAnsiTheme="minorBidi" w:cstheme="minorBidi"/>
          <w:b/>
          <w:bCs/>
          <w:sz w:val="28"/>
          <w:szCs w:val="28"/>
          <w:u w:val="single"/>
          <w:rtl/>
        </w:rPr>
        <w:br w:type="page"/>
      </w:r>
    </w:p>
    <w:p w:rsidR="00D46648" w:rsidRPr="00BC4A21" w:rsidRDefault="00D43351" w:rsidP="00022E5F">
      <w:pPr>
        <w:spacing w:after="120"/>
        <w:ind w:right="-993"/>
        <w:rPr>
          <w:rFonts w:asciiTheme="minorBidi" w:hAnsiTheme="minorBidi" w:cstheme="minorBidi"/>
          <w:b/>
          <w:bCs/>
          <w:sz w:val="28"/>
          <w:szCs w:val="28"/>
          <w:u w:val="single"/>
          <w:rtl/>
        </w:rPr>
      </w:pPr>
      <w:r w:rsidRPr="00BC4A21">
        <w:rPr>
          <w:rFonts w:asciiTheme="minorBidi" w:hAnsiTheme="minorBidi" w:cstheme="minorBidi"/>
          <w:b/>
          <w:bCs/>
          <w:sz w:val="28"/>
          <w:szCs w:val="28"/>
          <w:u w:val="single"/>
          <w:rtl/>
        </w:rPr>
        <w:lastRenderedPageBreak/>
        <w:t xml:space="preserve">נספח </w:t>
      </w:r>
      <w:proofErr w:type="spellStart"/>
      <w:r w:rsidR="00AE13A8" w:rsidRPr="00BC4A21">
        <w:rPr>
          <w:rFonts w:asciiTheme="minorBidi" w:hAnsiTheme="minorBidi" w:cstheme="minorBidi"/>
          <w:b/>
          <w:bCs/>
          <w:sz w:val="28"/>
          <w:szCs w:val="28"/>
          <w:u w:val="single"/>
          <w:rtl/>
        </w:rPr>
        <w:t>י</w:t>
      </w:r>
      <w:r w:rsidR="00AE13A8" w:rsidRPr="00BC4A21">
        <w:rPr>
          <w:rFonts w:asciiTheme="minorBidi" w:hAnsiTheme="minorBidi" w:cstheme="minorBidi" w:hint="eastAsia"/>
          <w:b/>
          <w:bCs/>
          <w:sz w:val="28"/>
          <w:szCs w:val="28"/>
          <w:u w:val="single"/>
          <w:rtl/>
        </w:rPr>
        <w:t>ג</w:t>
      </w:r>
      <w:proofErr w:type="spellEnd"/>
      <w:r w:rsidR="00AE13A8" w:rsidRPr="00BC4A21">
        <w:rPr>
          <w:rFonts w:asciiTheme="minorBidi" w:hAnsiTheme="minorBidi" w:cstheme="minorBidi"/>
          <w:b/>
          <w:bCs/>
          <w:sz w:val="28"/>
          <w:szCs w:val="28"/>
          <w:u w:val="single"/>
          <w:rtl/>
        </w:rPr>
        <w:t xml:space="preserve">' </w:t>
      </w:r>
      <w:r w:rsidRPr="00BC4A21">
        <w:rPr>
          <w:rFonts w:asciiTheme="minorBidi" w:hAnsiTheme="minorBidi" w:cstheme="minorBidi"/>
          <w:b/>
          <w:bCs/>
          <w:sz w:val="28"/>
          <w:szCs w:val="28"/>
          <w:u w:val="single"/>
          <w:rtl/>
        </w:rPr>
        <w:t>: התחייבות לשמירת סודיות</w:t>
      </w:r>
    </w:p>
    <w:p w:rsidR="00DC79C5" w:rsidRPr="00BC4A21" w:rsidRDefault="00D43351" w:rsidP="00DC79C5">
      <w:pPr>
        <w:spacing w:after="120"/>
        <w:rPr>
          <w:rFonts w:asciiTheme="minorBidi" w:hAnsiTheme="minorBidi" w:cstheme="minorBidi"/>
          <w:rtl/>
        </w:rPr>
      </w:pPr>
      <w:r w:rsidRPr="00BC4A21">
        <w:rPr>
          <w:rFonts w:asciiTheme="minorBidi" w:hAnsiTheme="minorBidi" w:cstheme="minorBidi"/>
          <w:b/>
          <w:bCs/>
          <w:rtl/>
        </w:rPr>
        <w:t>הואיל</w:t>
      </w:r>
      <w:r w:rsidRPr="00BC4A21">
        <w:rPr>
          <w:rFonts w:asciiTheme="minorBidi" w:hAnsiTheme="minorBidi" w:cstheme="minorBidi"/>
          <w:rtl/>
        </w:rPr>
        <w:tab/>
      </w:r>
      <w:r w:rsidRPr="00BC4A21">
        <w:rPr>
          <w:rFonts w:asciiTheme="minorBidi" w:hAnsiTheme="minorBidi" w:cstheme="minorBidi" w:hint="eastAsia"/>
          <w:rtl/>
        </w:rPr>
        <w:t>והשרות</w:t>
      </w:r>
      <w:r w:rsidRPr="00BC4A21">
        <w:rPr>
          <w:rFonts w:asciiTheme="minorBidi" w:hAnsiTheme="minorBidi" w:cstheme="minorBidi"/>
          <w:rtl/>
        </w:rPr>
        <w:t xml:space="preserve"> </w:t>
      </w:r>
      <w:r w:rsidRPr="00BC4A21">
        <w:rPr>
          <w:rFonts w:asciiTheme="minorBidi" w:hAnsiTheme="minorBidi" w:cstheme="minorBidi" w:hint="eastAsia"/>
          <w:rtl/>
        </w:rPr>
        <w:t>המטאורולוגי</w:t>
      </w:r>
      <w:r w:rsidRPr="00BC4A21">
        <w:rPr>
          <w:rFonts w:asciiTheme="minorBidi" w:hAnsiTheme="minorBidi" w:cstheme="minorBidi"/>
          <w:rtl/>
        </w:rPr>
        <w:t xml:space="preserve">, </w:t>
      </w:r>
      <w:r w:rsidRPr="00BC4A21">
        <w:rPr>
          <w:rFonts w:asciiTheme="minorBidi" w:hAnsiTheme="minorBidi" w:cstheme="minorBidi" w:hint="eastAsia"/>
          <w:rtl/>
        </w:rPr>
        <w:t>משרד</w:t>
      </w:r>
      <w:r w:rsidRPr="00BC4A21">
        <w:rPr>
          <w:rFonts w:asciiTheme="minorBidi" w:hAnsiTheme="minorBidi" w:cstheme="minorBidi"/>
          <w:rtl/>
        </w:rPr>
        <w:t xml:space="preserve"> </w:t>
      </w:r>
      <w:r w:rsidRPr="00BC4A21">
        <w:rPr>
          <w:rFonts w:asciiTheme="minorBidi" w:hAnsiTheme="minorBidi" w:cstheme="minorBidi" w:hint="eastAsia"/>
          <w:rtl/>
        </w:rPr>
        <w:t>התחבורה</w:t>
      </w:r>
      <w:r w:rsidRPr="00BC4A21">
        <w:rPr>
          <w:rFonts w:asciiTheme="minorBidi" w:hAnsiTheme="minorBidi" w:cstheme="minorBidi"/>
          <w:rtl/>
        </w:rPr>
        <w:t xml:space="preserve"> </w:t>
      </w:r>
      <w:r w:rsidRPr="00BC4A21">
        <w:rPr>
          <w:rFonts w:asciiTheme="minorBidi" w:hAnsiTheme="minorBidi" w:cstheme="minorBidi" w:hint="eastAsia"/>
          <w:rtl/>
        </w:rPr>
        <w:t>והבטיחות</w:t>
      </w:r>
      <w:r w:rsidRPr="00BC4A21">
        <w:rPr>
          <w:rFonts w:asciiTheme="minorBidi" w:hAnsiTheme="minorBidi" w:cstheme="minorBidi"/>
          <w:rtl/>
        </w:rPr>
        <w:t xml:space="preserve"> </w:t>
      </w:r>
      <w:r w:rsidRPr="00BC4A21">
        <w:rPr>
          <w:rFonts w:asciiTheme="minorBidi" w:hAnsiTheme="minorBidi" w:cstheme="minorBidi" w:hint="eastAsia"/>
          <w:rtl/>
        </w:rPr>
        <w:t>בדרכים</w:t>
      </w:r>
      <w:r w:rsidRPr="00BC4A21">
        <w:rPr>
          <w:rFonts w:asciiTheme="minorBidi" w:hAnsiTheme="minorBidi" w:cstheme="minorBidi"/>
          <w:rtl/>
        </w:rPr>
        <w:t xml:space="preserve"> </w:t>
      </w:r>
      <w:r w:rsidRPr="00BC4A21">
        <w:rPr>
          <w:rFonts w:asciiTheme="minorBidi" w:hAnsiTheme="minorBidi" w:cstheme="minorBidi" w:hint="eastAsia"/>
          <w:rtl/>
        </w:rPr>
        <w:t>בשם</w:t>
      </w:r>
      <w:r w:rsidRPr="00BC4A21">
        <w:rPr>
          <w:rFonts w:asciiTheme="minorBidi" w:hAnsiTheme="minorBidi" w:cstheme="minorBidi"/>
          <w:rtl/>
        </w:rPr>
        <w:t xml:space="preserve"> </w:t>
      </w:r>
      <w:r w:rsidRPr="00BC4A21">
        <w:rPr>
          <w:rFonts w:asciiTheme="minorBidi" w:hAnsiTheme="minorBidi" w:cstheme="minorBidi" w:hint="eastAsia"/>
          <w:rtl/>
        </w:rPr>
        <w:t>מדינת</w:t>
      </w:r>
      <w:r w:rsidRPr="00BC4A21">
        <w:rPr>
          <w:rFonts w:asciiTheme="minorBidi" w:hAnsiTheme="minorBidi" w:cstheme="minorBidi"/>
          <w:rtl/>
        </w:rPr>
        <w:t xml:space="preserve"> </w:t>
      </w:r>
      <w:r w:rsidRPr="00BC4A21">
        <w:rPr>
          <w:rFonts w:asciiTheme="minorBidi" w:hAnsiTheme="minorBidi" w:cstheme="minorBidi" w:hint="eastAsia"/>
          <w:rtl/>
        </w:rPr>
        <w:t>ישראל</w:t>
      </w:r>
      <w:r w:rsidRPr="00BC4A21">
        <w:rPr>
          <w:rFonts w:asciiTheme="minorBidi" w:hAnsiTheme="minorBidi" w:cstheme="minorBidi"/>
          <w:rtl/>
        </w:rPr>
        <w:t xml:space="preserve"> </w:t>
      </w:r>
      <w:r w:rsidRPr="00BC4A21">
        <w:rPr>
          <w:rFonts w:asciiTheme="minorBidi" w:hAnsiTheme="minorBidi" w:cstheme="minorBidi" w:hint="eastAsia"/>
          <w:rtl/>
        </w:rPr>
        <w:t>מקבל</w:t>
      </w:r>
      <w:r w:rsidRPr="00BC4A21">
        <w:rPr>
          <w:rFonts w:asciiTheme="minorBidi" w:hAnsiTheme="minorBidi" w:cstheme="minorBidi"/>
          <w:rtl/>
        </w:rPr>
        <w:t xml:space="preserve"> </w:t>
      </w:r>
      <w:r w:rsidRPr="00BC4A21">
        <w:rPr>
          <w:rFonts w:asciiTheme="minorBidi" w:hAnsiTheme="minorBidi" w:cstheme="minorBidi" w:hint="eastAsia"/>
          <w:rtl/>
        </w:rPr>
        <w:t>מ</w:t>
      </w:r>
      <w:r w:rsidRPr="00BC4A21">
        <w:rPr>
          <w:rFonts w:asciiTheme="minorBidi" w:hAnsiTheme="minorBidi" w:cstheme="minorBidi"/>
          <w:rtl/>
        </w:rPr>
        <w:t xml:space="preserve">________________ (להלן: "הקבלן") </w:t>
      </w:r>
      <w:r w:rsidRPr="00BC4A21">
        <w:rPr>
          <w:rFonts w:asciiTheme="minorBidi" w:hAnsiTheme="minorBidi" w:cstheme="minorBidi" w:hint="eastAsia"/>
          <w:rtl/>
        </w:rPr>
        <w:t>שירותי</w:t>
      </w:r>
      <w:r w:rsidRPr="00BC4A21">
        <w:rPr>
          <w:rFonts w:asciiTheme="minorBidi" w:hAnsiTheme="minorBidi" w:cstheme="minorBidi"/>
          <w:rtl/>
        </w:rPr>
        <w:t xml:space="preserve"> </w:t>
      </w:r>
      <w:r w:rsidRPr="00BC4A21">
        <w:rPr>
          <w:rFonts w:asciiTheme="minorBidi" w:hAnsiTheme="minorBidi" w:cstheme="minorBidi" w:hint="eastAsia"/>
          <w:rtl/>
        </w:rPr>
        <w:t>הקמה</w:t>
      </w:r>
      <w:r w:rsidRPr="00BC4A21">
        <w:rPr>
          <w:rFonts w:asciiTheme="minorBidi" w:hAnsiTheme="minorBidi" w:cstheme="minorBidi"/>
          <w:rtl/>
        </w:rPr>
        <w:t xml:space="preserve">, </w:t>
      </w:r>
      <w:r w:rsidRPr="00BC4A21">
        <w:rPr>
          <w:rFonts w:asciiTheme="minorBidi" w:hAnsiTheme="minorBidi" w:cstheme="minorBidi" w:hint="eastAsia"/>
          <w:rtl/>
        </w:rPr>
        <w:t>ניהול</w:t>
      </w:r>
      <w:r w:rsidRPr="00BC4A21">
        <w:rPr>
          <w:rFonts w:asciiTheme="minorBidi" w:hAnsiTheme="minorBidi" w:cstheme="minorBidi"/>
          <w:rtl/>
        </w:rPr>
        <w:t xml:space="preserve"> </w:t>
      </w:r>
      <w:r w:rsidRPr="00BC4A21">
        <w:rPr>
          <w:rFonts w:asciiTheme="minorBidi" w:hAnsiTheme="minorBidi" w:cstheme="minorBidi" w:hint="eastAsia"/>
          <w:rtl/>
        </w:rPr>
        <w:t>והפעלה</w:t>
      </w:r>
      <w:r w:rsidRPr="00BC4A21">
        <w:rPr>
          <w:rFonts w:asciiTheme="minorBidi" w:hAnsiTheme="minorBidi" w:cstheme="minorBidi"/>
          <w:rtl/>
        </w:rPr>
        <w:t xml:space="preserve"> </w:t>
      </w:r>
      <w:r w:rsidRPr="00BC4A21">
        <w:rPr>
          <w:rFonts w:asciiTheme="minorBidi" w:hAnsiTheme="minorBidi" w:cstheme="minorBidi" w:hint="eastAsia"/>
          <w:rtl/>
        </w:rPr>
        <w:t>של</w:t>
      </w:r>
      <w:r w:rsidRPr="00BC4A21">
        <w:rPr>
          <w:rFonts w:asciiTheme="minorBidi" w:hAnsiTheme="minorBidi" w:cstheme="minorBidi"/>
          <w:rtl/>
        </w:rPr>
        <w:t xml:space="preserve"> </w:t>
      </w:r>
      <w:r w:rsidRPr="00BC4A21">
        <w:rPr>
          <w:rFonts w:asciiTheme="minorBidi" w:hAnsiTheme="minorBidi" w:cstheme="minorBidi" w:hint="eastAsia"/>
          <w:rtl/>
        </w:rPr>
        <w:t>מרכז</w:t>
      </w:r>
      <w:r w:rsidRPr="00BC4A21">
        <w:rPr>
          <w:rFonts w:asciiTheme="minorBidi" w:hAnsiTheme="minorBidi" w:cstheme="minorBidi"/>
          <w:rtl/>
        </w:rPr>
        <w:t xml:space="preserve"> </w:t>
      </w:r>
      <w:r w:rsidRPr="00BC4A21">
        <w:rPr>
          <w:rFonts w:asciiTheme="minorBidi" w:hAnsiTheme="minorBidi" w:cstheme="minorBidi" w:hint="eastAsia"/>
          <w:rtl/>
        </w:rPr>
        <w:t>המענה</w:t>
      </w:r>
      <w:r w:rsidRPr="00BC4A21">
        <w:rPr>
          <w:rFonts w:asciiTheme="minorBidi" w:hAnsiTheme="minorBidi" w:cstheme="minorBidi"/>
          <w:rtl/>
        </w:rPr>
        <w:t xml:space="preserve"> </w:t>
      </w:r>
      <w:r w:rsidRPr="00BC4A21">
        <w:rPr>
          <w:rFonts w:asciiTheme="minorBidi" w:hAnsiTheme="minorBidi" w:cstheme="minorBidi" w:hint="eastAsia"/>
          <w:rtl/>
        </w:rPr>
        <w:t>הטלפוני</w:t>
      </w:r>
      <w:r w:rsidRPr="00BC4A21">
        <w:rPr>
          <w:rFonts w:asciiTheme="minorBidi" w:hAnsiTheme="minorBidi" w:cstheme="minorBidi"/>
          <w:rtl/>
        </w:rPr>
        <w:t xml:space="preserve"> </w:t>
      </w:r>
      <w:r w:rsidRPr="00BC4A21">
        <w:rPr>
          <w:rFonts w:asciiTheme="minorBidi" w:hAnsiTheme="minorBidi" w:cstheme="minorBidi" w:hint="eastAsia"/>
          <w:rtl/>
        </w:rPr>
        <w:t>המאויש</w:t>
      </w:r>
      <w:r w:rsidRPr="00BC4A21">
        <w:rPr>
          <w:rFonts w:asciiTheme="minorBidi" w:hAnsiTheme="minorBidi" w:cstheme="minorBidi"/>
          <w:rtl/>
        </w:rPr>
        <w:t xml:space="preserve"> (להלן: "השירות").</w:t>
      </w:r>
    </w:p>
    <w:p w:rsidR="00DC79C5" w:rsidRPr="00BC4A21" w:rsidRDefault="00D43351" w:rsidP="00DC79C5">
      <w:pPr>
        <w:spacing w:after="120"/>
        <w:rPr>
          <w:rFonts w:asciiTheme="minorBidi" w:hAnsiTheme="minorBidi" w:cstheme="minorBidi"/>
          <w:rtl/>
        </w:rPr>
      </w:pPr>
      <w:r w:rsidRPr="00BC4A21">
        <w:rPr>
          <w:rFonts w:asciiTheme="minorBidi" w:hAnsiTheme="minorBidi" w:cstheme="minorBidi"/>
          <w:b/>
          <w:bCs/>
          <w:rtl/>
        </w:rPr>
        <w:t>והואיל</w:t>
      </w:r>
      <w:r w:rsidRPr="00BC4A21">
        <w:rPr>
          <w:rFonts w:asciiTheme="minorBidi" w:hAnsiTheme="minorBidi" w:cstheme="minorBidi"/>
          <w:rtl/>
        </w:rPr>
        <w:tab/>
      </w:r>
      <w:r w:rsidRPr="00BC4A21">
        <w:rPr>
          <w:rFonts w:asciiTheme="minorBidi" w:hAnsiTheme="minorBidi" w:cstheme="minorBidi" w:hint="eastAsia"/>
          <w:rtl/>
        </w:rPr>
        <w:t>והספק</w:t>
      </w:r>
      <w:r w:rsidRPr="00BC4A21">
        <w:rPr>
          <w:rFonts w:asciiTheme="minorBidi" w:hAnsiTheme="minorBidi" w:cstheme="minorBidi"/>
          <w:rtl/>
        </w:rPr>
        <w:t xml:space="preserve"> </w:t>
      </w:r>
      <w:r w:rsidRPr="00BC4A21">
        <w:rPr>
          <w:rFonts w:asciiTheme="minorBidi" w:hAnsiTheme="minorBidi" w:cstheme="minorBidi" w:hint="eastAsia"/>
          <w:rtl/>
        </w:rPr>
        <w:t>ונותני</w:t>
      </w:r>
      <w:r w:rsidRPr="00BC4A21">
        <w:rPr>
          <w:rFonts w:asciiTheme="minorBidi" w:hAnsiTheme="minorBidi" w:cstheme="minorBidi"/>
          <w:rtl/>
        </w:rPr>
        <w:t xml:space="preserve"> </w:t>
      </w:r>
      <w:r w:rsidRPr="00BC4A21">
        <w:rPr>
          <w:rFonts w:asciiTheme="minorBidi" w:hAnsiTheme="minorBidi" w:cstheme="minorBidi" w:hint="eastAsia"/>
          <w:rtl/>
        </w:rPr>
        <w:t>השירותים</w:t>
      </w:r>
      <w:r w:rsidRPr="00BC4A21">
        <w:rPr>
          <w:rFonts w:asciiTheme="minorBidi" w:hAnsiTheme="minorBidi" w:cstheme="minorBidi"/>
          <w:rtl/>
        </w:rPr>
        <w:t xml:space="preserve"> </w:t>
      </w:r>
      <w:r w:rsidRPr="00BC4A21">
        <w:rPr>
          <w:rFonts w:asciiTheme="minorBidi" w:hAnsiTheme="minorBidi" w:cstheme="minorBidi" w:hint="eastAsia"/>
          <w:rtl/>
        </w:rPr>
        <w:t>מטעמו</w:t>
      </w:r>
      <w:r w:rsidRPr="00BC4A21">
        <w:rPr>
          <w:rFonts w:asciiTheme="minorBidi" w:hAnsiTheme="minorBidi" w:cstheme="minorBidi"/>
          <w:rtl/>
        </w:rPr>
        <w:t xml:space="preserve"> </w:t>
      </w:r>
      <w:r w:rsidRPr="00BC4A21">
        <w:rPr>
          <w:rFonts w:asciiTheme="minorBidi" w:hAnsiTheme="minorBidi" w:cstheme="minorBidi" w:hint="eastAsia"/>
          <w:rtl/>
        </w:rPr>
        <w:t>עשויים</w:t>
      </w:r>
      <w:r w:rsidRPr="00BC4A21">
        <w:rPr>
          <w:rFonts w:asciiTheme="minorBidi" w:hAnsiTheme="minorBidi" w:cstheme="minorBidi"/>
          <w:rtl/>
        </w:rPr>
        <w:t xml:space="preserve"> </w:t>
      </w:r>
      <w:r w:rsidRPr="00BC4A21">
        <w:rPr>
          <w:rFonts w:asciiTheme="minorBidi" w:hAnsiTheme="minorBidi" w:cstheme="minorBidi" w:hint="eastAsia"/>
          <w:rtl/>
        </w:rPr>
        <w:t>להיחשף</w:t>
      </w:r>
      <w:r w:rsidRPr="00BC4A21">
        <w:rPr>
          <w:rFonts w:asciiTheme="minorBidi" w:hAnsiTheme="minorBidi" w:cstheme="minorBidi"/>
          <w:rtl/>
        </w:rPr>
        <w:t xml:space="preserve"> </w:t>
      </w:r>
      <w:r w:rsidRPr="00BC4A21">
        <w:rPr>
          <w:rFonts w:asciiTheme="minorBidi" w:hAnsiTheme="minorBidi" w:cstheme="minorBidi" w:hint="eastAsia"/>
          <w:rtl/>
        </w:rPr>
        <w:t>לסודות</w:t>
      </w:r>
      <w:r w:rsidRPr="00BC4A21">
        <w:rPr>
          <w:rFonts w:asciiTheme="minorBidi" w:hAnsiTheme="minorBidi" w:cstheme="minorBidi"/>
          <w:rtl/>
        </w:rPr>
        <w:t xml:space="preserve"> </w:t>
      </w:r>
      <w:r w:rsidRPr="00BC4A21">
        <w:rPr>
          <w:rFonts w:asciiTheme="minorBidi" w:hAnsiTheme="minorBidi" w:cstheme="minorBidi" w:hint="eastAsia"/>
          <w:rtl/>
        </w:rPr>
        <w:t>שהם</w:t>
      </w:r>
      <w:r w:rsidRPr="00BC4A21">
        <w:rPr>
          <w:rFonts w:asciiTheme="minorBidi" w:hAnsiTheme="minorBidi" w:cstheme="minorBidi"/>
          <w:rtl/>
        </w:rPr>
        <w:t xml:space="preserve"> </w:t>
      </w:r>
      <w:r w:rsidRPr="00BC4A21">
        <w:rPr>
          <w:rFonts w:asciiTheme="minorBidi" w:hAnsiTheme="minorBidi" w:cstheme="minorBidi" w:hint="eastAsia"/>
          <w:rtl/>
        </w:rPr>
        <w:t>בגדר</w:t>
      </w:r>
      <w:r w:rsidRPr="00BC4A21">
        <w:rPr>
          <w:rFonts w:asciiTheme="minorBidi" w:hAnsiTheme="minorBidi" w:cstheme="minorBidi"/>
          <w:rtl/>
        </w:rPr>
        <w:t xml:space="preserve"> </w:t>
      </w:r>
      <w:r w:rsidRPr="00BC4A21">
        <w:rPr>
          <w:rFonts w:asciiTheme="minorBidi" w:hAnsiTheme="minorBidi" w:cstheme="minorBidi" w:hint="eastAsia"/>
          <w:rtl/>
        </w:rPr>
        <w:t>צנעת</w:t>
      </w:r>
      <w:r w:rsidRPr="00BC4A21">
        <w:rPr>
          <w:rFonts w:asciiTheme="minorBidi" w:hAnsiTheme="minorBidi" w:cstheme="minorBidi"/>
          <w:rtl/>
        </w:rPr>
        <w:t xml:space="preserve"> </w:t>
      </w:r>
      <w:r w:rsidRPr="00BC4A21">
        <w:rPr>
          <w:rFonts w:asciiTheme="minorBidi" w:hAnsiTheme="minorBidi" w:cstheme="minorBidi" w:hint="eastAsia"/>
          <w:rtl/>
        </w:rPr>
        <w:t>הפרט</w:t>
      </w:r>
      <w:r w:rsidRPr="00BC4A21">
        <w:rPr>
          <w:rFonts w:asciiTheme="minorBidi" w:hAnsiTheme="minorBidi" w:cstheme="minorBidi"/>
          <w:rtl/>
        </w:rPr>
        <w:t xml:space="preserve"> </w:t>
      </w:r>
      <w:r w:rsidRPr="00BC4A21">
        <w:rPr>
          <w:rFonts w:asciiTheme="minorBidi" w:hAnsiTheme="minorBidi" w:cstheme="minorBidi" w:hint="eastAsia"/>
          <w:rtl/>
        </w:rPr>
        <w:t>עליהם</w:t>
      </w:r>
      <w:r w:rsidRPr="00BC4A21">
        <w:rPr>
          <w:rFonts w:asciiTheme="minorBidi" w:hAnsiTheme="minorBidi" w:cstheme="minorBidi"/>
          <w:rtl/>
        </w:rPr>
        <w:t xml:space="preserve"> </w:t>
      </w:r>
      <w:r w:rsidRPr="00BC4A21">
        <w:rPr>
          <w:rFonts w:asciiTheme="minorBidi" w:hAnsiTheme="minorBidi" w:cstheme="minorBidi" w:hint="eastAsia"/>
          <w:rtl/>
        </w:rPr>
        <w:t>מעוניינת</w:t>
      </w:r>
      <w:r w:rsidRPr="00BC4A21">
        <w:rPr>
          <w:rFonts w:asciiTheme="minorBidi" w:hAnsiTheme="minorBidi" w:cstheme="minorBidi"/>
          <w:rtl/>
        </w:rPr>
        <w:t xml:space="preserve"> </w:t>
      </w:r>
      <w:r w:rsidRPr="00BC4A21">
        <w:rPr>
          <w:rFonts w:asciiTheme="minorBidi" w:hAnsiTheme="minorBidi" w:cstheme="minorBidi" w:hint="eastAsia"/>
          <w:rtl/>
        </w:rPr>
        <w:t>מדינת</w:t>
      </w:r>
      <w:r w:rsidRPr="00BC4A21">
        <w:rPr>
          <w:rFonts w:asciiTheme="minorBidi" w:hAnsiTheme="minorBidi" w:cstheme="minorBidi"/>
          <w:rtl/>
        </w:rPr>
        <w:t xml:space="preserve"> </w:t>
      </w:r>
      <w:r w:rsidRPr="00BC4A21">
        <w:rPr>
          <w:rFonts w:asciiTheme="minorBidi" w:hAnsiTheme="minorBidi" w:cstheme="minorBidi" w:hint="eastAsia"/>
          <w:rtl/>
        </w:rPr>
        <w:t>ישראל</w:t>
      </w:r>
      <w:r w:rsidRPr="00BC4A21">
        <w:rPr>
          <w:rFonts w:asciiTheme="minorBidi" w:hAnsiTheme="minorBidi" w:cstheme="minorBidi"/>
          <w:rtl/>
        </w:rPr>
        <w:t xml:space="preserve"> </w:t>
      </w:r>
      <w:r w:rsidRPr="00BC4A21">
        <w:rPr>
          <w:rFonts w:asciiTheme="minorBidi" w:hAnsiTheme="minorBidi" w:cstheme="minorBidi" w:hint="eastAsia"/>
          <w:rtl/>
        </w:rPr>
        <w:t>להגן</w:t>
      </w:r>
      <w:r w:rsidRPr="00BC4A21">
        <w:rPr>
          <w:rFonts w:asciiTheme="minorBidi" w:hAnsiTheme="minorBidi" w:cstheme="minorBidi"/>
          <w:rtl/>
        </w:rPr>
        <w:t>;</w:t>
      </w:r>
    </w:p>
    <w:p w:rsidR="00DC79C5" w:rsidRPr="00BC4A21" w:rsidRDefault="00D43351" w:rsidP="00DC79C5">
      <w:pPr>
        <w:spacing w:after="120"/>
        <w:rPr>
          <w:rFonts w:asciiTheme="minorBidi" w:hAnsiTheme="minorBidi" w:cstheme="minorBidi"/>
          <w:rtl/>
        </w:rPr>
      </w:pPr>
      <w:r w:rsidRPr="00BC4A21">
        <w:rPr>
          <w:rFonts w:asciiTheme="minorBidi" w:hAnsiTheme="minorBidi" w:cstheme="minorBidi"/>
          <w:b/>
          <w:bCs/>
          <w:rtl/>
        </w:rPr>
        <w:t>לפיכך הריני מצהיר ומתחייב בזה כדלקמן:</w:t>
      </w:r>
    </w:p>
    <w:p w:rsidR="00DC79C5" w:rsidRPr="00BC4A21" w:rsidRDefault="00D43351" w:rsidP="00DC79C5">
      <w:pPr>
        <w:spacing w:after="120"/>
        <w:ind w:left="567" w:hanging="567"/>
        <w:rPr>
          <w:rFonts w:asciiTheme="minorBidi" w:hAnsiTheme="minorBidi" w:cstheme="minorBidi"/>
          <w:rtl/>
        </w:rPr>
      </w:pPr>
      <w:r w:rsidRPr="00BC4A21">
        <w:rPr>
          <w:rFonts w:asciiTheme="minorBidi" w:hAnsiTheme="minorBidi" w:cstheme="minorBidi"/>
          <w:rtl/>
        </w:rPr>
        <w:t>1.</w:t>
      </w:r>
      <w:r w:rsidRPr="00BC4A21">
        <w:rPr>
          <w:rFonts w:asciiTheme="minorBidi" w:hAnsiTheme="minorBidi" w:cstheme="minorBidi"/>
          <w:rtl/>
        </w:rPr>
        <w:tab/>
        <w:t>לשמור בסודיות מוחלטת ולא לגלות ו/או למסור לכל אדם ו/או גוף ו/או מוסד כלשהו מידע</w:t>
      </w:r>
      <w:r w:rsidRPr="00BC4A21">
        <w:rPr>
          <w:rFonts w:asciiTheme="minorBidi" w:hAnsiTheme="minorBidi" w:cstheme="minorBidi"/>
          <w:rtl/>
        </w:rPr>
        <w:br/>
        <w:t>(</w:t>
      </w:r>
      <w:r w:rsidRPr="00BC4A21">
        <w:rPr>
          <w:rFonts w:asciiTheme="minorBidi" w:hAnsiTheme="minorBidi" w:cstheme="minorBidi"/>
        </w:rPr>
        <w:t>INFORMATION</w:t>
      </w:r>
      <w:r w:rsidRPr="00BC4A21">
        <w:rPr>
          <w:rFonts w:asciiTheme="minorBidi" w:hAnsiTheme="minorBidi" w:cstheme="minorBidi"/>
          <w:rtl/>
        </w:rPr>
        <w:t>), ידע (</w:t>
      </w:r>
      <w:r w:rsidRPr="00BC4A21">
        <w:rPr>
          <w:rFonts w:asciiTheme="minorBidi" w:hAnsiTheme="minorBidi" w:cstheme="minorBidi"/>
        </w:rPr>
        <w:t>KNOW-HOW &amp; KNOWLEDGE</w:t>
      </w:r>
      <w:r w:rsidRPr="00BC4A21">
        <w:rPr>
          <w:rFonts w:asciiTheme="minorBidi" w:hAnsiTheme="minorBidi" w:cstheme="minorBidi"/>
          <w:rtl/>
        </w:rPr>
        <w:t xml:space="preserve">), ידיעה, תכתובת, נתון, חוות דעת, חומר, </w:t>
      </w:r>
      <w:proofErr w:type="spellStart"/>
      <w:r w:rsidRPr="00BC4A21">
        <w:rPr>
          <w:rFonts w:asciiTheme="minorBidi" w:hAnsiTheme="minorBidi" w:cstheme="minorBidi"/>
          <w:rtl/>
        </w:rPr>
        <w:t>תוכנית</w:t>
      </w:r>
      <w:proofErr w:type="spellEnd"/>
      <w:r w:rsidRPr="00BC4A21">
        <w:rPr>
          <w:rFonts w:asciiTheme="minorBidi" w:hAnsiTheme="minorBidi" w:cstheme="minorBidi"/>
          <w:rtl/>
        </w:rPr>
        <w:t>, מסמך, וכל אינפורמציה מכל מין וסוג שהוא, בין בכתב ובין בעל פה, בתעתיק בסרט מגנטי כדיסקט מחשב במחשב או בכל כלי ואמצעי אחר העשוי לאצור מידע בקשר לשירות ו/או במהלכו ו/או לאחר מכן, אשר יגיע לידי במסגרת מתן השירות, בין במישרין ובין בעקיפין (להלן: "המידע" או "מידע").</w:t>
      </w:r>
    </w:p>
    <w:p w:rsidR="00DC79C5" w:rsidRPr="00BC4A21" w:rsidRDefault="00D43351" w:rsidP="00DC79C5">
      <w:pPr>
        <w:spacing w:after="120"/>
        <w:ind w:left="567" w:hanging="567"/>
        <w:rPr>
          <w:rFonts w:asciiTheme="minorBidi" w:hAnsiTheme="minorBidi" w:cstheme="minorBidi"/>
          <w:rtl/>
        </w:rPr>
      </w:pPr>
      <w:r w:rsidRPr="00BC4A21">
        <w:rPr>
          <w:rFonts w:asciiTheme="minorBidi" w:hAnsiTheme="minorBidi" w:cstheme="minorBidi"/>
          <w:rtl/>
        </w:rPr>
        <w:t>2.</w:t>
      </w:r>
      <w:r w:rsidRPr="00BC4A21">
        <w:rPr>
          <w:rFonts w:asciiTheme="minorBidi" w:hAnsiTheme="minorBidi" w:cstheme="minorBidi"/>
          <w:rtl/>
        </w:rPr>
        <w:tab/>
        <w:t>לא לאפשר לכל אדם או גוף ו/או מוסד כלשהו לקבל המידע כאמור, בין במישרין ובין בעקיפין, לא לפרסם, להעביר, להודיע, למסור או להביא לידיעת כל אדם את המידע בכל עניין מהעניינים המפורטים בכתב התחייבות זה.</w:t>
      </w:r>
    </w:p>
    <w:p w:rsidR="00DC79C5" w:rsidRPr="00BC4A21" w:rsidRDefault="00D43351" w:rsidP="00DC79C5">
      <w:pPr>
        <w:spacing w:after="120"/>
        <w:ind w:left="567" w:hanging="567"/>
        <w:rPr>
          <w:rFonts w:asciiTheme="minorBidi" w:hAnsiTheme="minorBidi" w:cstheme="minorBidi"/>
          <w:rtl/>
        </w:rPr>
      </w:pPr>
      <w:r w:rsidRPr="00BC4A21">
        <w:rPr>
          <w:rFonts w:asciiTheme="minorBidi" w:hAnsiTheme="minorBidi" w:cstheme="minorBidi"/>
          <w:rtl/>
        </w:rPr>
        <w:t>3.</w:t>
      </w:r>
      <w:r w:rsidRPr="00BC4A21">
        <w:rPr>
          <w:rFonts w:asciiTheme="minorBidi" w:hAnsiTheme="minorBidi" w:cstheme="minorBidi"/>
          <w:rtl/>
        </w:rPr>
        <w:tab/>
        <w:t>לא לנצל ו/או לגרום ו/או לאפשר לאחרים לנצל, בכל דרך או אופן שהם, כל מידע כמפורט בכתב התחייבות זה.</w:t>
      </w:r>
    </w:p>
    <w:p w:rsidR="00DC79C5" w:rsidRPr="00BC4A21" w:rsidRDefault="00D43351" w:rsidP="00DC79C5">
      <w:pPr>
        <w:spacing w:after="120"/>
        <w:ind w:left="567" w:hanging="567"/>
        <w:rPr>
          <w:rFonts w:asciiTheme="minorBidi" w:hAnsiTheme="minorBidi" w:cstheme="minorBidi"/>
          <w:rtl/>
        </w:rPr>
      </w:pPr>
      <w:r w:rsidRPr="00BC4A21">
        <w:rPr>
          <w:rFonts w:asciiTheme="minorBidi" w:hAnsiTheme="minorBidi" w:cstheme="minorBidi"/>
          <w:rtl/>
        </w:rPr>
        <w:t>4.</w:t>
      </w:r>
      <w:r w:rsidRPr="00BC4A21">
        <w:rPr>
          <w:rFonts w:asciiTheme="minorBidi" w:hAnsiTheme="minorBidi" w:cstheme="minorBidi"/>
          <w:rtl/>
        </w:rPr>
        <w:tab/>
        <w:t>ברור לי שעל העותקים של המידע כאמור, אשר התקבלו בכל דרך שהיא, יחולו כל הוראות כתב התחייבות זה.</w:t>
      </w:r>
    </w:p>
    <w:p w:rsidR="00DC79C5" w:rsidRPr="00BC4A21" w:rsidRDefault="00D43351" w:rsidP="00DC79C5">
      <w:pPr>
        <w:spacing w:after="120"/>
        <w:ind w:left="567" w:hanging="567"/>
        <w:rPr>
          <w:rFonts w:asciiTheme="minorBidi" w:hAnsiTheme="minorBidi" w:cstheme="minorBidi"/>
          <w:rtl/>
        </w:rPr>
      </w:pPr>
      <w:r w:rsidRPr="00BC4A21">
        <w:rPr>
          <w:rFonts w:asciiTheme="minorBidi" w:hAnsiTheme="minorBidi" w:cstheme="minorBidi"/>
          <w:rtl/>
        </w:rPr>
        <w:t>5.</w:t>
      </w:r>
      <w:r w:rsidRPr="00BC4A21">
        <w:rPr>
          <w:rFonts w:asciiTheme="minorBidi" w:hAnsiTheme="minorBidi" w:cstheme="minorBidi"/>
          <w:rtl/>
        </w:rPr>
        <w:tab/>
        <w:t>לשמור בהקפדה את המידע ולנקוט בכל אמצעי הזהירות לשם מניעת אובדנו ו/או הגעתו לידי אחר/ים.</w:t>
      </w:r>
    </w:p>
    <w:p w:rsidR="00DC79C5" w:rsidRPr="00BC4A21" w:rsidRDefault="00D43351" w:rsidP="00DC79C5">
      <w:pPr>
        <w:spacing w:after="120"/>
        <w:ind w:left="567" w:hanging="567"/>
        <w:rPr>
          <w:rFonts w:asciiTheme="minorBidi" w:hAnsiTheme="minorBidi" w:cstheme="minorBidi"/>
          <w:rtl/>
        </w:rPr>
      </w:pPr>
      <w:r w:rsidRPr="00BC4A21">
        <w:rPr>
          <w:rFonts w:asciiTheme="minorBidi" w:hAnsiTheme="minorBidi" w:cstheme="minorBidi"/>
          <w:rtl/>
        </w:rPr>
        <w:t>6.</w:t>
      </w:r>
      <w:r w:rsidRPr="00BC4A21">
        <w:rPr>
          <w:rFonts w:asciiTheme="minorBidi" w:hAnsiTheme="minorBidi" w:cstheme="minorBidi"/>
          <w:rtl/>
        </w:rPr>
        <w:tab/>
        <w:t>לא לעשות כל שימוש במידע, בין במישרין ובין בעקיפין, בין בעצמי ובין באמצעות אחרים, ולא להעביר ו/או למסור כל מידע כאמור, לצד שלישי לכל מטרה ומכל סיבה שהיא. לא לפרסם המידע או חלק הימנו בדרך כלשהי.</w:t>
      </w:r>
    </w:p>
    <w:p w:rsidR="00DC79C5" w:rsidRPr="00BC4A21" w:rsidRDefault="00D43351" w:rsidP="00DC79C5">
      <w:pPr>
        <w:spacing w:after="120"/>
        <w:ind w:left="567" w:hanging="567"/>
        <w:rPr>
          <w:rFonts w:asciiTheme="minorBidi" w:hAnsiTheme="minorBidi" w:cstheme="minorBidi"/>
          <w:rtl/>
        </w:rPr>
      </w:pPr>
      <w:r w:rsidRPr="00BC4A21">
        <w:rPr>
          <w:rFonts w:asciiTheme="minorBidi" w:hAnsiTheme="minorBidi" w:cstheme="minorBidi"/>
          <w:rtl/>
        </w:rPr>
        <w:t>7.</w:t>
      </w:r>
      <w:r w:rsidRPr="00BC4A21">
        <w:rPr>
          <w:rFonts w:asciiTheme="minorBidi" w:hAnsiTheme="minorBidi" w:cstheme="minorBidi"/>
          <w:rtl/>
        </w:rPr>
        <w:tab/>
        <w:t>ברור לי כי האמור בכתב התחייבות זה יחול בעניין כל מידע אשר היה בידיעתי, במישרין ו/או בעקיפין ו/או יהיה בידיעתי, במישרין ו/או בעקיפין, בכל מועד ובכל זמן שהוא, ותקופת התחייבויותינו על פי כתב התחייבות זה הינה בלתי מוגבלת.</w:t>
      </w:r>
    </w:p>
    <w:p w:rsidR="00DC79C5" w:rsidRPr="00BC4A21" w:rsidRDefault="00D43351" w:rsidP="00DC79C5">
      <w:pPr>
        <w:spacing w:after="120"/>
        <w:ind w:left="567" w:hanging="567"/>
        <w:rPr>
          <w:rFonts w:asciiTheme="minorBidi" w:hAnsiTheme="minorBidi" w:cstheme="minorBidi"/>
          <w:rtl/>
        </w:rPr>
      </w:pPr>
      <w:r w:rsidRPr="00BC4A21">
        <w:rPr>
          <w:rFonts w:asciiTheme="minorBidi" w:hAnsiTheme="minorBidi" w:cstheme="minorBidi"/>
          <w:rtl/>
        </w:rPr>
        <w:t>8.</w:t>
      </w:r>
      <w:r w:rsidRPr="00BC4A21">
        <w:rPr>
          <w:rFonts w:asciiTheme="minorBidi" w:hAnsiTheme="minorBidi" w:cstheme="minorBidi"/>
          <w:rtl/>
        </w:rPr>
        <w:tab/>
        <w:t>אני מצהיר כי ידוע לי שאי מילוי התחייבותי מהווה עבירה לפי פרק ז' (בטחון המדינה, יחסי חוץ וסודות רשמיים) לחוק העונשין, תשל"ז-1977.</w:t>
      </w:r>
    </w:p>
    <w:p w:rsidR="00DC79C5" w:rsidRPr="00BC4A21" w:rsidRDefault="00D43351" w:rsidP="00DC79C5">
      <w:pPr>
        <w:spacing w:after="120"/>
        <w:rPr>
          <w:rFonts w:asciiTheme="minorBidi" w:hAnsiTheme="minorBidi" w:cstheme="minorBidi"/>
          <w:b/>
          <w:bCs/>
          <w:rtl/>
        </w:rPr>
      </w:pPr>
      <w:r w:rsidRPr="00BC4A21">
        <w:rPr>
          <w:rFonts w:asciiTheme="minorBidi" w:hAnsiTheme="minorBidi" w:cstheme="minorBidi"/>
          <w:b/>
          <w:bCs/>
          <w:rtl/>
        </w:rPr>
        <w:t>על החתום:</w:t>
      </w:r>
    </w:p>
    <w:p w:rsidR="00005C94" w:rsidRPr="00BC4A21" w:rsidRDefault="00AA2802">
      <w:pPr>
        <w:tabs>
          <w:tab w:val="left" w:pos="6138"/>
        </w:tabs>
        <w:spacing w:after="120"/>
        <w:rPr>
          <w:rFonts w:asciiTheme="minorBidi" w:hAnsiTheme="minorBidi" w:cstheme="minorBidi"/>
          <w:rtl/>
        </w:rPr>
      </w:pPr>
      <w:r w:rsidRPr="001C3E7D">
        <w:rPr>
          <w:rFonts w:asciiTheme="minorBidi" w:hAnsiTheme="minorBidi" w:cstheme="minorBidi"/>
          <w:noProof/>
          <w:rtl/>
          <w:lang w:eastAsia="en-US"/>
        </w:rPr>
        <mc:AlternateContent>
          <mc:Choice Requires="wps">
            <w:drawing>
              <wp:anchor distT="4294967294" distB="4294967294" distL="114300" distR="114300" simplePos="0" relativeHeight="251663360" behindDoc="0" locked="0" layoutInCell="1" allowOverlap="1" wp14:anchorId="43531135" wp14:editId="64C7F2FF">
                <wp:simplePos x="0" y="0"/>
                <wp:positionH relativeFrom="column">
                  <wp:posOffset>-47625</wp:posOffset>
                </wp:positionH>
                <wp:positionV relativeFrom="paragraph">
                  <wp:posOffset>137794</wp:posOffset>
                </wp:positionV>
                <wp:extent cx="613410" cy="0"/>
                <wp:effectExtent l="0" t="0" r="15240" b="19050"/>
                <wp:wrapNone/>
                <wp:docPr id="14" name="מחבר ישר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34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13" o:spid="_x0000_s1026" style="position:absolute;left:0;text-align:left;flip:y;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75pt,10.85pt" to="44.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"/>
            </w:pict>
          </mc:Fallback>
        </mc:AlternateContent>
      </w:r>
      <w:r w:rsidRPr="00FD57C9">
        <w:rPr>
          <w:rFonts w:asciiTheme="minorBidi" w:hAnsiTheme="minorBidi" w:cstheme="minorBidi"/>
          <w:noProof/>
          <w:rtl/>
          <w:lang w:eastAsia="en-US"/>
        </w:rPr>
        <mc:AlternateContent>
          <mc:Choice Requires="wps">
            <w:drawing>
              <wp:anchor distT="4294967294" distB="4294967294" distL="114300" distR="114300" simplePos="0" relativeHeight="251662336" behindDoc="0" locked="0" layoutInCell="1" allowOverlap="1" wp14:anchorId="65C20B2F" wp14:editId="6033EF27">
                <wp:simplePos x="0" y="0"/>
                <wp:positionH relativeFrom="column">
                  <wp:posOffset>1216025</wp:posOffset>
                </wp:positionH>
                <wp:positionV relativeFrom="paragraph">
                  <wp:posOffset>137794</wp:posOffset>
                </wp:positionV>
                <wp:extent cx="727075" cy="0"/>
                <wp:effectExtent l="0" t="0" r="15875" b="19050"/>
                <wp:wrapNone/>
                <wp:docPr id="13" name="מחבר ישר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27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12" o:spid="_x0000_s1026" style="position:absolute;left:0;text-align:left;flip:y;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5.75pt,10.85pt" to="15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"/>
            </w:pict>
          </mc:Fallback>
        </mc:AlternateContent>
      </w:r>
      <w:r w:rsidRPr="00FD57C9">
        <w:rPr>
          <w:rFonts w:asciiTheme="minorBidi" w:hAnsiTheme="minorBidi" w:cstheme="minorBidi"/>
          <w:noProof/>
          <w:rtl/>
          <w:lang w:eastAsia="en-US"/>
        </w:rPr>
        <mc:AlternateContent>
          <mc:Choice Requires="wps">
            <w:drawing>
              <wp:anchor distT="4294967294" distB="4294967294" distL="114300" distR="114300" simplePos="0" relativeHeight="251664384" behindDoc="0" locked="0" layoutInCell="1" allowOverlap="1" wp14:anchorId="68AE4D33" wp14:editId="01D47D97">
                <wp:simplePos x="0" y="0"/>
                <wp:positionH relativeFrom="column">
                  <wp:posOffset>4669155</wp:posOffset>
                </wp:positionH>
                <wp:positionV relativeFrom="paragraph">
                  <wp:posOffset>137794</wp:posOffset>
                </wp:positionV>
                <wp:extent cx="725805" cy="0"/>
                <wp:effectExtent l="0" t="0" r="17145" b="19050"/>
                <wp:wrapNone/>
                <wp:docPr id="12" name="מחבר ישר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258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11" o:spid="_x0000_s1026" style="position:absolute;left:0;text-align:left;flip:y;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67.65pt,10.85pt" to="424.8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"/>
            </w:pict>
          </mc:Fallback>
        </mc:AlternateContent>
      </w:r>
      <w:r w:rsidRPr="00FD57C9">
        <w:rPr>
          <w:rFonts w:asciiTheme="minorBidi" w:hAnsiTheme="minorBidi" w:cstheme="minorBidi"/>
          <w:noProof/>
          <w:rtl/>
          <w:lang w:eastAsia="en-US"/>
        </w:rPr>
        <mc:AlternateContent>
          <mc:Choice Requires="wps">
            <w:drawing>
              <wp:anchor distT="4294967294" distB="4294967294" distL="114300" distR="114300" simplePos="0" relativeHeight="251661312" behindDoc="0" locked="0" layoutInCell="1" allowOverlap="1" wp14:anchorId="47BD009B" wp14:editId="38CD1845">
                <wp:simplePos x="0" y="0"/>
                <wp:positionH relativeFrom="column">
                  <wp:posOffset>2524125</wp:posOffset>
                </wp:positionH>
                <wp:positionV relativeFrom="paragraph">
                  <wp:posOffset>137794</wp:posOffset>
                </wp:positionV>
                <wp:extent cx="1066800" cy="0"/>
                <wp:effectExtent l="0" t="0" r="19050" b="19050"/>
                <wp:wrapNone/>
                <wp:docPr id="11" name="מחבר ישר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66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10" o:spid="_x0000_s1026" style="position:absolute;left:0;text-align:left;flip:y;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98.75pt,10.85pt" to="282.7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"/>
            </w:pict>
          </mc:Fallback>
        </mc:AlternateContent>
      </w:r>
      <w:r w:rsidR="00D43351" w:rsidRPr="00BC4A21">
        <w:rPr>
          <w:rFonts w:asciiTheme="minorBidi" w:hAnsiTheme="minorBidi" w:cstheme="minorBidi" w:hint="eastAsia"/>
          <w:rtl/>
        </w:rPr>
        <w:t>שם</w:t>
      </w:r>
      <w:r w:rsidR="00D43351" w:rsidRPr="00BC4A21">
        <w:rPr>
          <w:rFonts w:asciiTheme="minorBidi" w:hAnsiTheme="minorBidi" w:cstheme="minorBidi"/>
          <w:rtl/>
        </w:rPr>
        <w:t xml:space="preserve"> משפחה   </w:t>
      </w:r>
      <w:r w:rsidR="00F71DDC" w:rsidRPr="00BC4A21">
        <w:rPr>
          <w:rFonts w:asciiTheme="minorBidi" w:hAnsiTheme="minorBidi" w:cstheme="minorBidi"/>
          <w:rtl/>
        </w:rPr>
        <w:t xml:space="preserve">   </w:t>
      </w:r>
      <w:r w:rsidR="00D43351" w:rsidRPr="00BC4A21">
        <w:rPr>
          <w:rFonts w:asciiTheme="minorBidi" w:hAnsiTheme="minorBidi" w:cstheme="minorBidi"/>
          <w:rtl/>
        </w:rPr>
        <w:t xml:space="preserve">     </w:t>
      </w:r>
      <w:r w:rsidR="00F71DDC" w:rsidRPr="00BC4A21">
        <w:rPr>
          <w:rFonts w:asciiTheme="minorBidi" w:hAnsiTheme="minorBidi" w:cstheme="minorBidi"/>
          <w:rtl/>
        </w:rPr>
        <w:t xml:space="preserve">           </w:t>
      </w:r>
      <w:r w:rsidR="00D43351" w:rsidRPr="00BC4A21">
        <w:rPr>
          <w:rFonts w:asciiTheme="minorBidi" w:hAnsiTheme="minorBidi" w:cstheme="minorBidi" w:hint="eastAsia"/>
          <w:rtl/>
        </w:rPr>
        <w:t>תעודת</w:t>
      </w:r>
      <w:r w:rsidR="00D43351" w:rsidRPr="00BC4A21">
        <w:rPr>
          <w:rFonts w:asciiTheme="minorBidi" w:hAnsiTheme="minorBidi" w:cstheme="minorBidi"/>
          <w:rtl/>
        </w:rPr>
        <w:t xml:space="preserve"> זהות  </w:t>
      </w:r>
      <w:r w:rsidR="00F71DDC" w:rsidRPr="00BC4A21">
        <w:rPr>
          <w:rFonts w:asciiTheme="minorBidi" w:hAnsiTheme="minorBidi" w:cstheme="minorBidi"/>
          <w:rtl/>
        </w:rPr>
        <w:t xml:space="preserve">          </w:t>
      </w:r>
      <w:r w:rsidR="00D43351" w:rsidRPr="00BC4A21">
        <w:rPr>
          <w:rFonts w:asciiTheme="minorBidi" w:hAnsiTheme="minorBidi" w:cstheme="minorBidi"/>
          <w:rtl/>
        </w:rPr>
        <w:t xml:space="preserve">                    תאריך                       </w:t>
      </w:r>
      <w:r w:rsidR="00F71DDC" w:rsidRPr="00BC4A21">
        <w:rPr>
          <w:rFonts w:asciiTheme="minorBidi" w:hAnsiTheme="minorBidi" w:cstheme="minorBidi"/>
          <w:rtl/>
        </w:rPr>
        <w:t xml:space="preserve"> </w:t>
      </w:r>
      <w:r w:rsidR="00D43351" w:rsidRPr="00BC4A21">
        <w:rPr>
          <w:rFonts w:asciiTheme="minorBidi" w:hAnsiTheme="minorBidi" w:cstheme="minorBidi"/>
          <w:rtl/>
        </w:rPr>
        <w:t xml:space="preserve">  חתימה</w:t>
      </w:r>
    </w:p>
    <w:p w:rsidR="00DC79C5" w:rsidRPr="00BC4A21" w:rsidRDefault="00DC79C5" w:rsidP="00DC79C5">
      <w:pPr>
        <w:bidi w:val="0"/>
        <w:rPr>
          <w:rFonts w:asciiTheme="minorBidi" w:hAnsiTheme="minorBidi" w:cstheme="minorBidi"/>
          <w:b/>
          <w:bCs/>
          <w:u w:val="single"/>
        </w:rPr>
      </w:pPr>
    </w:p>
    <w:p w:rsidR="00DC79C5" w:rsidRPr="00BC4A21" w:rsidRDefault="00D43351" w:rsidP="00DC79C5">
      <w:pPr>
        <w:bidi w:val="0"/>
        <w:rPr>
          <w:rFonts w:asciiTheme="minorBidi" w:hAnsiTheme="minorBidi" w:cstheme="minorBidi"/>
          <w:b/>
          <w:bCs/>
          <w:u w:val="single"/>
        </w:rPr>
      </w:pPr>
      <w:r w:rsidRPr="00BC4A21">
        <w:rPr>
          <w:rFonts w:asciiTheme="minorBidi" w:hAnsiTheme="minorBidi" w:cstheme="minorBidi"/>
          <w:b/>
          <w:bCs/>
          <w:u w:val="single"/>
          <w:rtl/>
        </w:rPr>
        <w:br w:type="page"/>
      </w:r>
    </w:p>
    <w:p w:rsidR="00DC79C5" w:rsidRPr="00BC4A21" w:rsidRDefault="00DC79C5" w:rsidP="00DC79C5">
      <w:pPr>
        <w:pStyle w:val="ab"/>
        <w:spacing w:after="120"/>
        <w:ind w:left="752" w:right="-993"/>
        <w:rPr>
          <w:rFonts w:asciiTheme="minorBidi" w:hAnsiTheme="minorBidi" w:cstheme="minorBidi"/>
          <w:b/>
          <w:bCs/>
          <w:color w:val="FF0000"/>
          <w:u w:val="single"/>
        </w:rPr>
      </w:pPr>
    </w:p>
    <w:p w:rsidR="00D46648" w:rsidRPr="00BC4A21" w:rsidRDefault="00D46648">
      <w:pPr>
        <w:spacing w:after="120"/>
        <w:ind w:right="-993"/>
        <w:rPr>
          <w:rFonts w:asciiTheme="minorBidi" w:hAnsiTheme="minorBidi" w:cstheme="minorBidi"/>
          <w:b/>
          <w:bCs/>
          <w:sz w:val="28"/>
          <w:szCs w:val="28"/>
          <w:u w:val="single"/>
          <w:rtl/>
        </w:rPr>
      </w:pPr>
    </w:p>
    <w:p w:rsidR="00D46648" w:rsidRPr="00BC4A21" w:rsidRDefault="00D43351" w:rsidP="00022E5F">
      <w:pPr>
        <w:spacing w:after="120"/>
        <w:ind w:right="-993"/>
        <w:rPr>
          <w:rFonts w:asciiTheme="minorBidi" w:hAnsiTheme="minorBidi" w:cstheme="minorBidi"/>
          <w:b/>
          <w:bCs/>
          <w:sz w:val="28"/>
          <w:szCs w:val="28"/>
          <w:u w:val="single"/>
          <w:rtl/>
        </w:rPr>
      </w:pPr>
      <w:r w:rsidRPr="00BC4A21">
        <w:rPr>
          <w:rFonts w:asciiTheme="minorBidi" w:hAnsiTheme="minorBidi" w:cstheme="minorBidi" w:hint="eastAsia"/>
          <w:b/>
          <w:bCs/>
          <w:sz w:val="28"/>
          <w:szCs w:val="28"/>
          <w:u w:val="single"/>
          <w:rtl/>
        </w:rPr>
        <w:t>נספח</w:t>
      </w:r>
      <w:r w:rsidRPr="00BC4A21">
        <w:rPr>
          <w:rFonts w:asciiTheme="minorBidi" w:hAnsiTheme="minorBidi" w:cstheme="minorBidi"/>
          <w:b/>
          <w:bCs/>
          <w:sz w:val="28"/>
          <w:szCs w:val="28"/>
          <w:u w:val="single"/>
          <w:rtl/>
        </w:rPr>
        <w:t xml:space="preserve"> </w:t>
      </w:r>
      <w:r w:rsidR="00AE13A8" w:rsidRPr="00BC4A21">
        <w:rPr>
          <w:rFonts w:asciiTheme="minorBidi" w:hAnsiTheme="minorBidi" w:cstheme="minorBidi" w:hint="eastAsia"/>
          <w:b/>
          <w:bCs/>
          <w:sz w:val="28"/>
          <w:szCs w:val="28"/>
          <w:u w:val="single"/>
          <w:rtl/>
        </w:rPr>
        <w:t>יד</w:t>
      </w:r>
      <w:r w:rsidR="00AE13A8" w:rsidRPr="00BC4A21">
        <w:rPr>
          <w:rFonts w:asciiTheme="minorBidi" w:hAnsiTheme="minorBidi" w:cstheme="minorBidi"/>
          <w:b/>
          <w:bCs/>
          <w:sz w:val="28"/>
          <w:szCs w:val="28"/>
          <w:u w:val="single"/>
          <w:rtl/>
        </w:rPr>
        <w:t>'</w:t>
      </w:r>
      <w:r w:rsidRPr="00BC4A21">
        <w:rPr>
          <w:rFonts w:asciiTheme="minorBidi" w:hAnsiTheme="minorBidi" w:cstheme="minorBidi"/>
          <w:b/>
          <w:bCs/>
          <w:sz w:val="28"/>
          <w:szCs w:val="28"/>
          <w:u w:val="single"/>
          <w:rtl/>
        </w:rPr>
        <w:t>: תצהיר לעניין אי הגבלה על הצעת המערכת</w:t>
      </w:r>
    </w:p>
    <w:p w:rsidR="004E7C22" w:rsidRPr="00BC4A21" w:rsidRDefault="00D43351" w:rsidP="004E7C22">
      <w:pPr>
        <w:spacing w:after="120"/>
        <w:rPr>
          <w:rFonts w:asciiTheme="minorBidi" w:hAnsiTheme="minorBidi" w:cstheme="minorBidi"/>
          <w:rtl/>
        </w:rPr>
      </w:pPr>
      <w:r w:rsidRPr="00BC4A21">
        <w:rPr>
          <w:rFonts w:asciiTheme="minorBidi" w:hAnsiTheme="minorBidi" w:cstheme="minorBidi"/>
          <w:rtl/>
        </w:rPr>
        <w:t>אני החתום מטה, מר _______________, נושא ת.ז. שמספרה ____________, לאחר שהוזהרתי כי עלי לומר את האמת וכי אהיה צפוי לעונשים הקבועים בחוק אם לא אעשה כן, מצהיר בכתב כדלקמן:</w:t>
      </w:r>
    </w:p>
    <w:p w:rsidR="004E7C22" w:rsidRPr="00BC4A21" w:rsidRDefault="00D43351" w:rsidP="004E7C22">
      <w:pPr>
        <w:spacing w:after="120"/>
        <w:ind w:left="464" w:hanging="496"/>
        <w:rPr>
          <w:rFonts w:asciiTheme="minorBidi" w:hAnsiTheme="minorBidi" w:cstheme="minorBidi"/>
          <w:rtl/>
        </w:rPr>
      </w:pPr>
      <w:r w:rsidRPr="00BC4A21">
        <w:rPr>
          <w:rFonts w:asciiTheme="minorBidi" w:hAnsiTheme="minorBidi" w:cstheme="minorBidi"/>
          <w:rtl/>
        </w:rPr>
        <w:t>1.</w:t>
      </w:r>
      <w:r w:rsidRPr="00BC4A21">
        <w:rPr>
          <w:rFonts w:asciiTheme="minorBidi" w:hAnsiTheme="minorBidi" w:cstheme="minorBidi"/>
          <w:rtl/>
        </w:rPr>
        <w:tab/>
        <w:t xml:space="preserve">אני הוסמכתי כדין על ידי __________________ (להלן: "המציע") לחתום על תצהיר זה להצעה למכרז מס' </w:t>
      </w:r>
      <w:r w:rsidRPr="00BC4A21">
        <w:rPr>
          <w:rFonts w:asciiTheme="minorBidi" w:hAnsiTheme="minorBidi" w:cstheme="minorBidi"/>
        </w:rPr>
        <w:t>1/14</w:t>
      </w:r>
      <w:r w:rsidRPr="00BC4A21">
        <w:rPr>
          <w:rFonts w:asciiTheme="minorBidi" w:hAnsiTheme="minorBidi" w:cstheme="minorBidi"/>
          <w:rtl/>
        </w:rPr>
        <w:t xml:space="preserve"> לאספקה, התקנה  ומתן שרותי תחזוקה למערכת לקליטה, עיבוד ותצוגה של מידע </w:t>
      </w:r>
      <w:proofErr w:type="spellStart"/>
      <w:r w:rsidRPr="00BC4A21">
        <w:rPr>
          <w:rFonts w:asciiTheme="minorBidi" w:hAnsiTheme="minorBidi" w:cstheme="minorBidi"/>
          <w:rtl/>
        </w:rPr>
        <w:t>מלווינים</w:t>
      </w:r>
      <w:proofErr w:type="spellEnd"/>
      <w:r w:rsidRPr="00BC4A21">
        <w:rPr>
          <w:rFonts w:asciiTheme="minorBidi" w:hAnsiTheme="minorBidi" w:cstheme="minorBidi"/>
          <w:rtl/>
        </w:rPr>
        <w:t xml:space="preserve"> מטאורולוגיים, שפרסם השרות המטאורולוגי (להלן: "המכרז").</w:t>
      </w:r>
    </w:p>
    <w:p w:rsidR="00D46648" w:rsidRPr="00BC4A21" w:rsidRDefault="00D43351">
      <w:pPr>
        <w:spacing w:after="120"/>
        <w:ind w:left="464" w:hanging="496"/>
        <w:rPr>
          <w:rFonts w:asciiTheme="minorBidi" w:hAnsiTheme="minorBidi" w:cstheme="minorBidi"/>
          <w:rtl/>
        </w:rPr>
      </w:pPr>
      <w:r w:rsidRPr="00BC4A21">
        <w:rPr>
          <w:rFonts w:asciiTheme="minorBidi" w:hAnsiTheme="minorBidi" w:cstheme="minorBidi"/>
          <w:rtl/>
        </w:rPr>
        <w:t>2.</w:t>
      </w:r>
      <w:r w:rsidRPr="00BC4A21">
        <w:rPr>
          <w:rFonts w:asciiTheme="minorBidi" w:hAnsiTheme="minorBidi" w:cstheme="minorBidi"/>
          <w:rtl/>
        </w:rPr>
        <w:tab/>
        <w:t>הריני מצהיר כי אין למציע כל מניעה או הגבלה על הצעת המערכת המוצעת נשוא המכרז על מרכיביה לממשלה,  וכי הזכויות במערכת המוצעת על כל חלקיה וחלפיה, שייכים למציע בלבד.</w:t>
      </w:r>
    </w:p>
    <w:p w:rsidR="004E7C22" w:rsidRPr="00BC4A21" w:rsidRDefault="00D43351" w:rsidP="004E7C22">
      <w:pPr>
        <w:spacing w:after="120"/>
        <w:ind w:left="464" w:hanging="496"/>
        <w:rPr>
          <w:rFonts w:asciiTheme="minorBidi" w:hAnsiTheme="minorBidi" w:cstheme="minorBidi"/>
          <w:rtl/>
        </w:rPr>
      </w:pPr>
      <w:r w:rsidRPr="00BC4A21">
        <w:rPr>
          <w:rFonts w:asciiTheme="minorBidi" w:hAnsiTheme="minorBidi" w:cstheme="minorBidi"/>
          <w:rtl/>
        </w:rPr>
        <w:t>3.</w:t>
      </w:r>
      <w:r w:rsidRPr="00BC4A21">
        <w:rPr>
          <w:rFonts w:asciiTheme="minorBidi" w:hAnsiTheme="minorBidi" w:cstheme="minorBidi"/>
          <w:rtl/>
        </w:rPr>
        <w:tab/>
        <w:t>זה שמי, זו חתימתי ותוכן תצהירי דלעיל אמת.</w:t>
      </w:r>
    </w:p>
    <w:p w:rsidR="004E7C22" w:rsidRPr="00BC4A21" w:rsidRDefault="00AA2802" w:rsidP="004E7C22">
      <w:pPr>
        <w:spacing w:after="120"/>
        <w:rPr>
          <w:rFonts w:asciiTheme="minorBidi" w:hAnsiTheme="minorBidi" w:cstheme="minorBidi"/>
          <w:rtl/>
        </w:rPr>
      </w:pPr>
      <w:r w:rsidRPr="001C3E7D">
        <w:rPr>
          <w:rFonts w:asciiTheme="minorBidi" w:hAnsiTheme="minorBidi" w:cstheme="minorBidi"/>
          <w:noProof/>
          <w:rtl/>
          <w:lang w:eastAsia="en-US"/>
        </w:rPr>
        <mc:AlternateContent>
          <mc:Choice Requires="wps">
            <w:drawing>
              <wp:anchor distT="4294967294" distB="4294967294" distL="114300" distR="114300" simplePos="0" relativeHeight="251655168" behindDoc="0" locked="0" layoutInCell="1" allowOverlap="1" wp14:anchorId="373DAC9B" wp14:editId="54138309">
                <wp:simplePos x="0" y="0"/>
                <wp:positionH relativeFrom="column">
                  <wp:posOffset>611505</wp:posOffset>
                </wp:positionH>
                <wp:positionV relativeFrom="paragraph">
                  <wp:posOffset>221614</wp:posOffset>
                </wp:positionV>
                <wp:extent cx="1295400" cy="0"/>
                <wp:effectExtent l="0" t="0" r="19050" b="19050"/>
                <wp:wrapNone/>
                <wp:docPr id="10" name="מחבר ישר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7" o:spid="_x0000_s1026" style="position:absolute;left:0;text-align:left;z-index:2516551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8.15pt,17.45pt" to="150.1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"/>
            </w:pict>
          </mc:Fallback>
        </mc:AlternateContent>
      </w:r>
    </w:p>
    <w:p w:rsidR="00005C94" w:rsidRPr="00BC4A21" w:rsidRDefault="00AA2802">
      <w:pPr>
        <w:spacing w:after="120"/>
        <w:rPr>
          <w:rFonts w:asciiTheme="minorBidi" w:hAnsiTheme="minorBidi" w:cstheme="minorBidi"/>
          <w:b/>
          <w:bCs/>
          <w:rtl/>
        </w:rPr>
      </w:pPr>
      <w:r w:rsidRPr="001C3E7D">
        <w:rPr>
          <w:rFonts w:asciiTheme="minorBidi" w:hAnsiTheme="minorBidi" w:cstheme="minorBidi"/>
          <w:noProof/>
          <w:rtl/>
          <w:lang w:eastAsia="en-US"/>
        </w:rPr>
        <mc:AlternateContent>
          <mc:Choice Requires="wps">
            <w:drawing>
              <wp:anchor distT="4294967294" distB="4294967294" distL="114300" distR="114300" simplePos="0" relativeHeight="251656192" behindDoc="0" locked="0" layoutInCell="1" allowOverlap="1" wp14:anchorId="0B96CA1D" wp14:editId="32D465D8">
                <wp:simplePos x="0" y="0"/>
                <wp:positionH relativeFrom="column">
                  <wp:posOffset>-381000</wp:posOffset>
                </wp:positionH>
                <wp:positionV relativeFrom="paragraph">
                  <wp:posOffset>175894</wp:posOffset>
                </wp:positionV>
                <wp:extent cx="6172200" cy="0"/>
                <wp:effectExtent l="0" t="0" r="19050" b="19050"/>
                <wp:wrapNone/>
                <wp:docPr id="9" name="מחבר ישר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3" o:spid="_x0000_s1026" style="position:absolute;left:0;text-align:left;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0pt,13.85pt" to="456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">
                <v:stroke dashstyle="dash"/>
              </v:line>
            </w:pict>
          </mc:Fallback>
        </mc:AlternateContent>
      </w:r>
      <w:r w:rsidR="00D43351" w:rsidRPr="00BC4A21">
        <w:rPr>
          <w:rFonts w:asciiTheme="minorBidi" w:hAnsiTheme="minorBidi" w:cstheme="minorBidi"/>
          <w:rtl/>
        </w:rPr>
        <w:t xml:space="preserve">                                                                                                          חתימת </w:t>
      </w:r>
      <w:r w:rsidR="00D43351" w:rsidRPr="00BC4A21">
        <w:rPr>
          <w:rFonts w:asciiTheme="minorBidi" w:hAnsiTheme="minorBidi" w:cstheme="minorBidi" w:hint="eastAsia"/>
          <w:rtl/>
        </w:rPr>
        <w:t>מצהיר</w:t>
      </w:r>
    </w:p>
    <w:p w:rsidR="00507513" w:rsidRPr="00BC4A21" w:rsidRDefault="00507513" w:rsidP="004E7C22">
      <w:pPr>
        <w:spacing w:after="120"/>
        <w:jc w:val="center"/>
        <w:rPr>
          <w:rFonts w:asciiTheme="minorBidi" w:hAnsiTheme="minorBidi" w:cstheme="minorBidi"/>
          <w:b/>
          <w:bCs/>
          <w:rtl/>
        </w:rPr>
      </w:pPr>
    </w:p>
    <w:p w:rsidR="004E7C22" w:rsidRPr="00BC4A21" w:rsidRDefault="00D43351" w:rsidP="004E7C22">
      <w:pPr>
        <w:spacing w:after="120"/>
        <w:jc w:val="center"/>
        <w:rPr>
          <w:rFonts w:asciiTheme="minorBidi" w:hAnsiTheme="minorBidi" w:cstheme="minorBidi"/>
          <w:b/>
          <w:bCs/>
          <w:rtl/>
        </w:rPr>
      </w:pPr>
      <w:r w:rsidRPr="00BC4A21">
        <w:rPr>
          <w:rFonts w:asciiTheme="minorBidi" w:hAnsiTheme="minorBidi" w:cstheme="minorBidi"/>
          <w:b/>
          <w:bCs/>
          <w:rtl/>
        </w:rPr>
        <w:t>אישור</w:t>
      </w:r>
    </w:p>
    <w:p w:rsidR="004E7C22" w:rsidRPr="00BC4A21" w:rsidRDefault="004E7C22" w:rsidP="004E7C22">
      <w:pPr>
        <w:spacing w:after="120"/>
        <w:rPr>
          <w:rFonts w:asciiTheme="minorBidi" w:hAnsiTheme="minorBidi" w:cstheme="minorBidi"/>
          <w:rtl/>
        </w:rPr>
      </w:pPr>
    </w:p>
    <w:p w:rsidR="004E7C22" w:rsidRPr="00BC4A21" w:rsidRDefault="004E7C22" w:rsidP="004E7C22">
      <w:pPr>
        <w:spacing w:after="120"/>
        <w:rPr>
          <w:rFonts w:asciiTheme="minorBidi" w:hAnsiTheme="minorBidi" w:cstheme="minorBidi"/>
          <w:rtl/>
        </w:rPr>
      </w:pPr>
    </w:p>
    <w:p w:rsidR="004E7C22" w:rsidRPr="00BC4A21" w:rsidRDefault="00D43351" w:rsidP="004E7C22">
      <w:pPr>
        <w:spacing w:after="120"/>
        <w:rPr>
          <w:rFonts w:asciiTheme="minorBidi" w:hAnsiTheme="minorBidi" w:cstheme="minorBidi"/>
          <w:rtl/>
        </w:rPr>
      </w:pPr>
      <w:r w:rsidRPr="00BC4A21">
        <w:rPr>
          <w:rFonts w:asciiTheme="minorBidi" w:hAnsiTheme="minorBidi" w:cstheme="minorBidi"/>
          <w:rtl/>
        </w:rPr>
        <w:t xml:space="preserve">הנני מאשר בזה, כי ביום ___________ הופיע בפני, עו"ד ______________, במשרדי ברחוב __________________, מר______________, שזיהה עצמו על ידי תעודת זהות מספר ____________, המוסמך לחתום על ההצעה למכרז ועל תצהיר זה בשם המציע, ואחרי שהזהרתיו כי עליו להצהיר את האמת וכי יהיה צפוי לעונשים הקבועים בחוק אם לא יעשה כן, אישר את נכונות הצהרתו דלעיל וחתם עליה בפני.          </w:t>
      </w:r>
    </w:p>
    <w:p w:rsidR="004E7C22" w:rsidRPr="00BC4A21" w:rsidRDefault="00D43351" w:rsidP="004E7C22">
      <w:pPr>
        <w:spacing w:after="120"/>
        <w:rPr>
          <w:rFonts w:asciiTheme="minorBidi" w:hAnsiTheme="minorBidi" w:cstheme="minorBidi"/>
          <w:rtl/>
        </w:rPr>
      </w:pPr>
      <w:r w:rsidRPr="00BC4A21">
        <w:rPr>
          <w:rFonts w:asciiTheme="minorBidi" w:hAnsiTheme="minorBidi" w:cstheme="minorBidi"/>
          <w:rtl/>
        </w:rPr>
        <w:t xml:space="preserve">                                                                                            </w:t>
      </w:r>
    </w:p>
    <w:p w:rsidR="004E7C22" w:rsidRPr="00BC4A21" w:rsidRDefault="00D43351" w:rsidP="004E7C22">
      <w:pPr>
        <w:spacing w:after="120"/>
        <w:rPr>
          <w:rFonts w:asciiTheme="minorBidi" w:hAnsiTheme="minorBidi" w:cstheme="minorBidi"/>
          <w:rtl/>
        </w:rPr>
      </w:pPr>
      <w:r w:rsidRPr="00BC4A21">
        <w:rPr>
          <w:rFonts w:asciiTheme="minorBidi" w:hAnsiTheme="minorBidi" w:cstheme="minorBidi"/>
          <w:rtl/>
        </w:rPr>
        <w:t xml:space="preserve">                                                                                                                                           </w:t>
      </w:r>
    </w:p>
    <w:p w:rsidR="004E7C22" w:rsidRPr="00BC4A21" w:rsidRDefault="005262D2" w:rsidP="004E7C22">
      <w:pPr>
        <w:spacing w:after="120"/>
        <w:rPr>
          <w:rFonts w:asciiTheme="minorBidi" w:hAnsiTheme="minorBidi" w:cstheme="minorBidi"/>
          <w:rtl/>
        </w:rPr>
      </w:pPr>
      <w:r w:rsidRPr="001C3E7D">
        <w:rPr>
          <w:rFonts w:asciiTheme="minorBidi" w:hAnsiTheme="minorBidi" w:cstheme="minorBidi"/>
          <w:noProof/>
          <w:rtl/>
          <w:lang w:eastAsia="en-US"/>
        </w:rPr>
        <mc:AlternateContent>
          <mc:Choice Requires="wps">
            <w:drawing>
              <wp:anchor distT="4294967294" distB="4294967294" distL="114300" distR="114300" simplePos="0" relativeHeight="251657216" behindDoc="0" locked="0" layoutInCell="1" allowOverlap="1" wp14:anchorId="267DF0D4" wp14:editId="488CB6E1">
                <wp:simplePos x="0" y="0"/>
                <wp:positionH relativeFrom="column">
                  <wp:posOffset>3615055</wp:posOffset>
                </wp:positionH>
                <wp:positionV relativeFrom="paragraph">
                  <wp:posOffset>319405</wp:posOffset>
                </wp:positionV>
                <wp:extent cx="1295400" cy="0"/>
                <wp:effectExtent l="0" t="0" r="19050" b="19050"/>
                <wp:wrapNone/>
                <wp:docPr id="8" name="מחבר ישר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7" o:spid="_x0000_s1026" style="position:absolute;left:0;text-align:left;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84.65pt,25.15pt" to="386.65pt,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"/>
            </w:pict>
          </mc:Fallback>
        </mc:AlternateContent>
      </w:r>
      <w:r w:rsidR="00D43351" w:rsidRPr="00BC4A21">
        <w:rPr>
          <w:rFonts w:asciiTheme="minorBidi" w:hAnsiTheme="minorBidi" w:cstheme="minorBidi"/>
          <w:rtl/>
        </w:rPr>
        <w:t xml:space="preserve">                                                                                                                                           חתימת עורך הדין</w:t>
      </w:r>
    </w:p>
    <w:p w:rsidR="005E37E8" w:rsidRPr="00BC4A21" w:rsidRDefault="005E37E8" w:rsidP="00985582">
      <w:pPr>
        <w:pStyle w:val="-"/>
        <w:tabs>
          <w:tab w:val="left" w:pos="720"/>
          <w:tab w:val="left" w:pos="1440"/>
          <w:tab w:val="left" w:pos="2160"/>
          <w:tab w:val="left" w:pos="3600"/>
          <w:tab w:val="left" w:pos="4320"/>
          <w:tab w:val="left" w:pos="5040"/>
          <w:tab w:val="left" w:pos="5760"/>
          <w:tab w:val="left" w:pos="6480"/>
          <w:tab w:val="left" w:pos="7200"/>
          <w:tab w:val="left" w:pos="8640"/>
          <w:tab w:val="left" w:pos="9720"/>
        </w:tabs>
        <w:bidi/>
        <w:spacing w:line="360" w:lineRule="auto"/>
        <w:ind w:left="81"/>
        <w:jc w:val="both"/>
        <w:rPr>
          <w:rFonts w:asciiTheme="minorBidi" w:hAnsiTheme="minorBidi" w:cstheme="minorBidi"/>
          <w:rtl/>
        </w:rPr>
      </w:pPr>
    </w:p>
    <w:p w:rsidR="005E37E8" w:rsidRPr="00BC4A21" w:rsidRDefault="005E37E8" w:rsidP="005E37E8">
      <w:pPr>
        <w:pStyle w:val="-"/>
        <w:tabs>
          <w:tab w:val="left" w:pos="720"/>
          <w:tab w:val="left" w:pos="1440"/>
          <w:tab w:val="left" w:pos="2160"/>
          <w:tab w:val="left" w:pos="3600"/>
          <w:tab w:val="left" w:pos="4320"/>
          <w:tab w:val="left" w:pos="5040"/>
          <w:tab w:val="left" w:pos="5760"/>
          <w:tab w:val="left" w:pos="6480"/>
          <w:tab w:val="left" w:pos="7200"/>
          <w:tab w:val="left" w:pos="8640"/>
          <w:tab w:val="left" w:pos="9720"/>
        </w:tabs>
        <w:bidi/>
        <w:spacing w:line="360" w:lineRule="auto"/>
        <w:ind w:left="81"/>
        <w:jc w:val="both"/>
        <w:rPr>
          <w:rFonts w:asciiTheme="minorBidi" w:hAnsiTheme="minorBidi" w:cstheme="minorBidi"/>
          <w:rtl/>
        </w:rPr>
      </w:pPr>
    </w:p>
    <w:p w:rsidR="008F76C6" w:rsidRPr="00BC4A21" w:rsidRDefault="00D43351">
      <w:pPr>
        <w:bidi w:val="0"/>
        <w:rPr>
          <w:rFonts w:asciiTheme="minorBidi" w:hAnsiTheme="minorBidi" w:cstheme="minorBidi"/>
          <w:color w:val="FF0000"/>
        </w:rPr>
      </w:pPr>
      <w:r w:rsidRPr="00BC4A21">
        <w:rPr>
          <w:rFonts w:asciiTheme="minorBidi" w:hAnsiTheme="minorBidi" w:cstheme="minorBidi"/>
          <w:color w:val="FF0000"/>
          <w:rtl/>
        </w:rPr>
        <w:br w:type="page"/>
      </w:r>
    </w:p>
    <w:p w:rsidR="00C068F0" w:rsidRPr="00BC4A21" w:rsidRDefault="00C068F0" w:rsidP="00C068F0">
      <w:pPr>
        <w:pStyle w:val="a5"/>
        <w:tabs>
          <w:tab w:val="clear" w:pos="4153"/>
          <w:tab w:val="clear" w:pos="8306"/>
        </w:tabs>
        <w:spacing w:after="120"/>
        <w:ind w:right="-993"/>
        <w:rPr>
          <w:rFonts w:asciiTheme="minorBidi" w:hAnsiTheme="minorBidi" w:cstheme="minorBidi"/>
          <w:color w:val="FF0000"/>
          <w:rtl/>
        </w:rPr>
      </w:pPr>
    </w:p>
    <w:p w:rsidR="00D46648" w:rsidRPr="00BC4A21" w:rsidRDefault="00D43351" w:rsidP="00022E5F">
      <w:pPr>
        <w:spacing w:after="120"/>
        <w:ind w:right="-993"/>
        <w:rPr>
          <w:rFonts w:asciiTheme="minorBidi" w:hAnsiTheme="minorBidi" w:cstheme="minorBidi"/>
          <w:b/>
          <w:bCs/>
          <w:sz w:val="28"/>
          <w:szCs w:val="28"/>
          <w:u w:val="single"/>
          <w:rtl/>
        </w:rPr>
      </w:pPr>
      <w:r w:rsidRPr="00BC4A21">
        <w:rPr>
          <w:rFonts w:asciiTheme="minorBidi" w:hAnsiTheme="minorBidi" w:cstheme="minorBidi" w:hint="eastAsia"/>
          <w:b/>
          <w:bCs/>
          <w:sz w:val="28"/>
          <w:szCs w:val="28"/>
          <w:u w:val="single"/>
          <w:rtl/>
        </w:rPr>
        <w:t>נספח</w:t>
      </w:r>
      <w:r w:rsidRPr="00BC4A21">
        <w:rPr>
          <w:rFonts w:asciiTheme="minorBidi" w:hAnsiTheme="minorBidi" w:cstheme="minorBidi"/>
          <w:b/>
          <w:bCs/>
          <w:sz w:val="28"/>
          <w:szCs w:val="28"/>
          <w:u w:val="single"/>
          <w:rtl/>
        </w:rPr>
        <w:t xml:space="preserve"> </w:t>
      </w:r>
      <w:r w:rsidR="00AE13A8" w:rsidRPr="00BC4A21">
        <w:rPr>
          <w:rFonts w:asciiTheme="minorBidi" w:hAnsiTheme="minorBidi" w:cstheme="minorBidi" w:hint="eastAsia"/>
          <w:b/>
          <w:bCs/>
          <w:sz w:val="28"/>
          <w:szCs w:val="28"/>
          <w:u w:val="single"/>
          <w:rtl/>
        </w:rPr>
        <w:t>טו</w:t>
      </w:r>
      <w:r w:rsidR="00AE13A8" w:rsidRPr="00BC4A21">
        <w:rPr>
          <w:rFonts w:asciiTheme="minorBidi" w:hAnsiTheme="minorBidi" w:cstheme="minorBidi"/>
          <w:b/>
          <w:bCs/>
          <w:sz w:val="28"/>
          <w:szCs w:val="28"/>
          <w:u w:val="single"/>
          <w:rtl/>
        </w:rPr>
        <w:t>'</w:t>
      </w:r>
      <w:r w:rsidRPr="00BC4A21">
        <w:rPr>
          <w:rFonts w:asciiTheme="minorBidi" w:hAnsiTheme="minorBidi" w:cstheme="minorBidi"/>
          <w:b/>
          <w:bCs/>
          <w:sz w:val="28"/>
          <w:szCs w:val="28"/>
          <w:u w:val="single"/>
          <w:rtl/>
        </w:rPr>
        <w:t>: תצהיר לעניין היכולת לתחזק את המערכת</w:t>
      </w:r>
    </w:p>
    <w:p w:rsidR="008F76C6" w:rsidRPr="00BC4A21" w:rsidRDefault="00D43351" w:rsidP="008F76C6">
      <w:pPr>
        <w:spacing w:after="120"/>
        <w:rPr>
          <w:rFonts w:asciiTheme="minorBidi" w:hAnsiTheme="minorBidi" w:cstheme="minorBidi"/>
          <w:rtl/>
        </w:rPr>
      </w:pPr>
      <w:r w:rsidRPr="00BC4A21">
        <w:rPr>
          <w:rFonts w:asciiTheme="minorBidi" w:hAnsiTheme="minorBidi" w:cstheme="minorBidi"/>
          <w:rtl/>
        </w:rPr>
        <w:t>אני החתום מטה, מר _______________, נושא ת.ז. שמספרה ____________, לאחר שהוזהרתי כי עלי לומר את האמת וכי אהיה צפוי לעונשים הקבועים בחוק אם לא אעשה כן, מצהיר בכתב כדלקמן:</w:t>
      </w:r>
    </w:p>
    <w:p w:rsidR="008F76C6" w:rsidRPr="00BC4A21" w:rsidRDefault="00D43351" w:rsidP="008F76C6">
      <w:pPr>
        <w:spacing w:after="120"/>
        <w:ind w:left="464" w:hanging="496"/>
        <w:rPr>
          <w:rFonts w:asciiTheme="minorBidi" w:hAnsiTheme="minorBidi" w:cstheme="minorBidi"/>
          <w:rtl/>
        </w:rPr>
      </w:pPr>
      <w:r w:rsidRPr="00BC4A21">
        <w:rPr>
          <w:rFonts w:asciiTheme="minorBidi" w:hAnsiTheme="minorBidi" w:cstheme="minorBidi"/>
          <w:rtl/>
        </w:rPr>
        <w:t>1.</w:t>
      </w:r>
      <w:r w:rsidRPr="00BC4A21">
        <w:rPr>
          <w:rFonts w:asciiTheme="minorBidi" w:hAnsiTheme="minorBidi" w:cstheme="minorBidi"/>
          <w:rtl/>
        </w:rPr>
        <w:tab/>
        <w:t xml:space="preserve">אני הוסמכתי כדין על ידי __________________ (להלן: "המציע") לחתום על תצהיר זה להצעה למכרז מס' </w:t>
      </w:r>
      <w:r w:rsidRPr="00BC4A21">
        <w:rPr>
          <w:rFonts w:asciiTheme="minorBidi" w:hAnsiTheme="minorBidi" w:cstheme="minorBidi"/>
        </w:rPr>
        <w:t>1/14</w:t>
      </w:r>
      <w:r w:rsidRPr="00BC4A21">
        <w:rPr>
          <w:rFonts w:asciiTheme="minorBidi" w:hAnsiTheme="minorBidi" w:cstheme="minorBidi"/>
          <w:rtl/>
        </w:rPr>
        <w:t xml:space="preserve"> לאספקה, התקנה  ומתן שרותי תחזוקה למערכת לקליטה, עיבוד ותצוגה של מידע </w:t>
      </w:r>
      <w:proofErr w:type="spellStart"/>
      <w:r w:rsidRPr="00BC4A21">
        <w:rPr>
          <w:rFonts w:asciiTheme="minorBidi" w:hAnsiTheme="minorBidi" w:cstheme="minorBidi"/>
          <w:rtl/>
        </w:rPr>
        <w:t>מלווינים</w:t>
      </w:r>
      <w:proofErr w:type="spellEnd"/>
      <w:r w:rsidRPr="00BC4A21">
        <w:rPr>
          <w:rFonts w:asciiTheme="minorBidi" w:hAnsiTheme="minorBidi" w:cstheme="minorBidi"/>
          <w:rtl/>
        </w:rPr>
        <w:t xml:space="preserve"> מטאורולוגיים, שפרסם השרות המטאורולוגי (להלן: "המכרז").</w:t>
      </w:r>
    </w:p>
    <w:p w:rsidR="00D46648" w:rsidRPr="00BC4A21" w:rsidRDefault="00D43351">
      <w:pPr>
        <w:spacing w:after="120"/>
        <w:ind w:left="464" w:hanging="496"/>
        <w:rPr>
          <w:rFonts w:asciiTheme="minorBidi" w:hAnsiTheme="minorBidi" w:cstheme="minorBidi"/>
          <w:rtl/>
        </w:rPr>
      </w:pPr>
      <w:r w:rsidRPr="00BC4A21">
        <w:rPr>
          <w:rFonts w:asciiTheme="minorBidi" w:hAnsiTheme="minorBidi" w:cstheme="minorBidi"/>
          <w:rtl/>
        </w:rPr>
        <w:t>2.</w:t>
      </w:r>
      <w:r w:rsidRPr="00BC4A21">
        <w:rPr>
          <w:rFonts w:asciiTheme="minorBidi" w:hAnsiTheme="minorBidi" w:cstheme="minorBidi"/>
          <w:rtl/>
        </w:rPr>
        <w:tab/>
        <w:t>הריני מצהיר כי לפי מיטב ידיעתנו וידיעת כל ספקי המשנה של חלקי וחלפי המערכת המוצעת, ניתן לספק שירותי תחזוקה שוטפים למערכת המוצעת על  כל רכיביה  וחלפיה ואין שום מידע  על הפסקה מתוכננת של ייצורם או של  התמיכה בהם  ואין בעיה לספק חלפים למשך חמש שנים מיום הפעלת המערכת המוצעת במקום ההתקנה (</w:t>
      </w:r>
      <w:proofErr w:type="spellStart"/>
      <w:r w:rsidRPr="00BC4A21">
        <w:rPr>
          <w:rFonts w:asciiTheme="minorBidi" w:hAnsiTheme="minorBidi" w:cstheme="minorBidi"/>
          <w:rtl/>
        </w:rPr>
        <w:t>בבנין</w:t>
      </w:r>
      <w:proofErr w:type="spellEnd"/>
      <w:r w:rsidRPr="00BC4A21">
        <w:rPr>
          <w:rFonts w:asciiTheme="minorBidi" w:hAnsiTheme="minorBidi" w:cstheme="minorBidi"/>
          <w:rtl/>
        </w:rPr>
        <w:t xml:space="preserve"> השרות המטאורולוגי בבית דגן) לשביעות רצון השרות המטאורולוגי </w:t>
      </w:r>
    </w:p>
    <w:p w:rsidR="00D46648" w:rsidRPr="00BC4A21" w:rsidRDefault="00D43351">
      <w:pPr>
        <w:spacing w:after="120"/>
        <w:ind w:left="464" w:hanging="496"/>
        <w:rPr>
          <w:rFonts w:asciiTheme="minorBidi" w:hAnsiTheme="minorBidi" w:cstheme="minorBidi"/>
          <w:rtl/>
        </w:rPr>
      </w:pPr>
      <w:r w:rsidRPr="00BC4A21">
        <w:rPr>
          <w:rFonts w:asciiTheme="minorBidi" w:hAnsiTheme="minorBidi" w:cstheme="minorBidi"/>
          <w:rtl/>
        </w:rPr>
        <w:t>3.</w:t>
      </w:r>
      <w:r w:rsidRPr="00BC4A21">
        <w:rPr>
          <w:rFonts w:asciiTheme="minorBidi" w:hAnsiTheme="minorBidi" w:cstheme="minorBidi"/>
          <w:rtl/>
        </w:rPr>
        <w:tab/>
        <w:t>זה שמי, זו חתימתי ותוכן תצהירי דלעיל אמת.</w:t>
      </w:r>
    </w:p>
    <w:p w:rsidR="008F76C6" w:rsidRPr="00BC4A21" w:rsidRDefault="00AA2802" w:rsidP="008F76C6">
      <w:pPr>
        <w:spacing w:after="120"/>
        <w:rPr>
          <w:rFonts w:asciiTheme="minorBidi" w:hAnsiTheme="minorBidi" w:cstheme="minorBidi"/>
          <w:rtl/>
        </w:rPr>
      </w:pPr>
      <w:r w:rsidRPr="001C3E7D">
        <w:rPr>
          <w:rFonts w:asciiTheme="minorBidi" w:hAnsiTheme="minorBidi" w:cstheme="minorBidi"/>
          <w:noProof/>
          <w:rtl/>
          <w:lang w:eastAsia="en-US"/>
        </w:rPr>
        <mc:AlternateContent>
          <mc:Choice Requires="wps">
            <w:drawing>
              <wp:anchor distT="4294967294" distB="4294967294" distL="114300" distR="114300" simplePos="0" relativeHeight="251658240" behindDoc="0" locked="0" layoutInCell="1" allowOverlap="1" wp14:anchorId="587AD458" wp14:editId="7B31160C">
                <wp:simplePos x="0" y="0"/>
                <wp:positionH relativeFrom="column">
                  <wp:posOffset>611505</wp:posOffset>
                </wp:positionH>
                <wp:positionV relativeFrom="paragraph">
                  <wp:posOffset>221614</wp:posOffset>
                </wp:positionV>
                <wp:extent cx="1295400" cy="0"/>
                <wp:effectExtent l="0" t="0" r="19050" b="19050"/>
                <wp:wrapNone/>
                <wp:docPr id="2" name="מחבר ישר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7" o:spid="_x0000_s1026" style="position:absolute;left:0;text-align:left;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8.15pt,17.45pt" to="150.1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"/>
            </w:pict>
          </mc:Fallback>
        </mc:AlternateContent>
      </w:r>
    </w:p>
    <w:p w:rsidR="008F76C6" w:rsidRPr="00BC4A21" w:rsidRDefault="00D43351" w:rsidP="005262D2">
      <w:pPr>
        <w:spacing w:after="120"/>
        <w:rPr>
          <w:rFonts w:asciiTheme="minorBidi" w:hAnsiTheme="minorBidi" w:cstheme="minorBidi"/>
          <w:b/>
          <w:bCs/>
          <w:rtl/>
        </w:rPr>
      </w:pPr>
      <w:r w:rsidRPr="00BC4A21">
        <w:rPr>
          <w:rFonts w:asciiTheme="minorBidi" w:hAnsiTheme="minorBidi" w:cstheme="minorBidi"/>
          <w:rtl/>
        </w:rPr>
        <w:t xml:space="preserve">                                                                                                         חתימת המצהיר</w:t>
      </w:r>
    </w:p>
    <w:p w:rsidR="005262D2" w:rsidRDefault="005262D2" w:rsidP="008F76C6">
      <w:pPr>
        <w:spacing w:after="120"/>
        <w:jc w:val="center"/>
        <w:rPr>
          <w:rFonts w:asciiTheme="minorBidi" w:hAnsiTheme="minorBidi" w:cstheme="minorBidi"/>
          <w:b/>
          <w:bCs/>
          <w:rtl/>
        </w:rPr>
      </w:pPr>
    </w:p>
    <w:p w:rsidR="005262D2" w:rsidRDefault="005262D2" w:rsidP="008F76C6">
      <w:pPr>
        <w:spacing w:after="120"/>
        <w:jc w:val="center"/>
        <w:rPr>
          <w:rFonts w:asciiTheme="minorBidi" w:hAnsiTheme="minorBidi" w:cstheme="minorBidi"/>
          <w:b/>
          <w:bCs/>
          <w:rtl/>
        </w:rPr>
      </w:pPr>
      <w:r w:rsidRPr="001C3E7D">
        <w:rPr>
          <w:rFonts w:asciiTheme="minorBidi" w:hAnsiTheme="minorBidi" w:cstheme="minorBidi"/>
          <w:noProof/>
          <w:rtl/>
          <w:lang w:eastAsia="en-US"/>
        </w:rPr>
        <mc:AlternateContent>
          <mc:Choice Requires="wps">
            <w:drawing>
              <wp:anchor distT="4294967294" distB="4294967294" distL="114300" distR="114300" simplePos="0" relativeHeight="251659264" behindDoc="0" locked="0" layoutInCell="1" allowOverlap="1" wp14:anchorId="625D9DC2" wp14:editId="3C7A07C0">
                <wp:simplePos x="0" y="0"/>
                <wp:positionH relativeFrom="column">
                  <wp:posOffset>-381000</wp:posOffset>
                </wp:positionH>
                <wp:positionV relativeFrom="paragraph">
                  <wp:posOffset>99060</wp:posOffset>
                </wp:positionV>
                <wp:extent cx="6172200" cy="0"/>
                <wp:effectExtent l="0" t="0" r="19050" b="19050"/>
                <wp:wrapNone/>
                <wp:docPr id="1" name="מחבר ישר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3" o:spid="_x0000_s1026" style="position:absolute;left:0;text-align:left;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0pt,7.8pt" to="456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">
                <v:stroke dashstyle="dash"/>
              </v:line>
            </w:pict>
          </mc:Fallback>
        </mc:AlternateContent>
      </w:r>
    </w:p>
    <w:p w:rsidR="008F76C6" w:rsidRPr="00BC4A21" w:rsidRDefault="00D43351" w:rsidP="008F76C6">
      <w:pPr>
        <w:spacing w:after="120"/>
        <w:jc w:val="center"/>
        <w:rPr>
          <w:rFonts w:asciiTheme="minorBidi" w:hAnsiTheme="minorBidi" w:cstheme="minorBidi"/>
          <w:b/>
          <w:bCs/>
          <w:rtl/>
        </w:rPr>
      </w:pPr>
      <w:r w:rsidRPr="00BC4A21">
        <w:rPr>
          <w:rFonts w:asciiTheme="minorBidi" w:hAnsiTheme="minorBidi" w:cstheme="minorBidi"/>
          <w:b/>
          <w:bCs/>
          <w:rtl/>
        </w:rPr>
        <w:t>אישור</w:t>
      </w:r>
    </w:p>
    <w:p w:rsidR="008F76C6" w:rsidRPr="00BC4A21" w:rsidRDefault="008F76C6" w:rsidP="008F76C6">
      <w:pPr>
        <w:spacing w:after="120"/>
        <w:rPr>
          <w:rFonts w:asciiTheme="minorBidi" w:hAnsiTheme="minorBidi" w:cstheme="minorBidi"/>
          <w:rtl/>
        </w:rPr>
      </w:pPr>
    </w:p>
    <w:p w:rsidR="008F76C6" w:rsidRPr="00BC4A21" w:rsidRDefault="008F76C6" w:rsidP="008F76C6">
      <w:pPr>
        <w:spacing w:after="120"/>
        <w:rPr>
          <w:rFonts w:asciiTheme="minorBidi" w:hAnsiTheme="minorBidi" w:cstheme="minorBidi"/>
          <w:rtl/>
        </w:rPr>
      </w:pPr>
    </w:p>
    <w:p w:rsidR="008F76C6" w:rsidRPr="00BC4A21" w:rsidRDefault="00D43351" w:rsidP="008F76C6">
      <w:pPr>
        <w:spacing w:after="120"/>
        <w:rPr>
          <w:rFonts w:asciiTheme="minorBidi" w:hAnsiTheme="minorBidi" w:cstheme="minorBidi"/>
          <w:rtl/>
        </w:rPr>
      </w:pPr>
      <w:r w:rsidRPr="00BC4A21">
        <w:rPr>
          <w:rFonts w:asciiTheme="minorBidi" w:hAnsiTheme="minorBidi" w:cstheme="minorBidi"/>
          <w:rtl/>
        </w:rPr>
        <w:t xml:space="preserve">הנני מאשר בזה, כי ביום ___________ הופיע בפני, עו"ד ______________, במשרדי ברחוב __________________, מר______________, שזיהה עצמו על ידי תעודת זהות מספר ____________, המוסמך לחתום על ההצעה למכרז ועל תצהיר זה בשם המציע, ואחרי שהזהרתיו כי עליו להצהיר את האמת וכי יהיה צפוי לעונשים הקבועים בחוק אם לא יעשה כן, אישר את נכונות הצהרתו דלעיל וחתם עליה בפני.          </w:t>
      </w:r>
    </w:p>
    <w:p w:rsidR="008F76C6" w:rsidRPr="00BC4A21" w:rsidRDefault="00D43351" w:rsidP="008F76C6">
      <w:pPr>
        <w:spacing w:after="120"/>
        <w:rPr>
          <w:rFonts w:asciiTheme="minorBidi" w:hAnsiTheme="minorBidi" w:cstheme="minorBidi"/>
          <w:rtl/>
        </w:rPr>
      </w:pPr>
      <w:r w:rsidRPr="00BC4A21">
        <w:rPr>
          <w:rFonts w:asciiTheme="minorBidi" w:hAnsiTheme="minorBidi" w:cstheme="minorBidi"/>
          <w:rtl/>
        </w:rPr>
        <w:t xml:space="preserve">                                                                                            </w:t>
      </w:r>
    </w:p>
    <w:p w:rsidR="00E44CA8" w:rsidRPr="00BC4A21" w:rsidRDefault="00AA2802" w:rsidP="005262D2">
      <w:pPr>
        <w:spacing w:after="120"/>
        <w:rPr>
          <w:rFonts w:asciiTheme="minorBidi" w:hAnsiTheme="minorBidi" w:cstheme="minorBidi"/>
          <w:b/>
          <w:bCs/>
          <w:u w:val="single"/>
        </w:rPr>
      </w:pPr>
      <w:r w:rsidRPr="001C3E7D">
        <w:rPr>
          <w:rFonts w:asciiTheme="minorBidi" w:hAnsiTheme="minorBidi" w:cstheme="minorBidi"/>
          <w:noProof/>
          <w:rtl/>
          <w:lang w:eastAsia="en-US"/>
        </w:rPr>
        <mc:AlternateContent>
          <mc:Choice Requires="wps">
            <w:drawing>
              <wp:anchor distT="4294967294" distB="4294967294" distL="114300" distR="114300" simplePos="0" relativeHeight="251660288" behindDoc="0" locked="0" layoutInCell="1" allowOverlap="1" wp14:anchorId="69F55661" wp14:editId="03FFBD08">
                <wp:simplePos x="0" y="0"/>
                <wp:positionH relativeFrom="column">
                  <wp:posOffset>459105</wp:posOffset>
                </wp:positionH>
                <wp:positionV relativeFrom="paragraph">
                  <wp:posOffset>76199</wp:posOffset>
                </wp:positionV>
                <wp:extent cx="1295400" cy="0"/>
                <wp:effectExtent l="0" t="0" r="19050" b="19050"/>
                <wp:wrapNone/>
                <wp:docPr id="7" name="מחבר ישר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7" o:spid="_x0000_s1026" style="position:absolute;left:0;text-align:left;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6.15pt,6pt" to="138.1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"/>
            </w:pict>
          </mc:Fallback>
        </mc:AlternateContent>
      </w:r>
      <w:r w:rsidR="00D43351" w:rsidRPr="00BC4A21">
        <w:rPr>
          <w:rFonts w:asciiTheme="minorBidi" w:hAnsiTheme="minorBidi" w:cstheme="minorBidi" w:hint="eastAsia"/>
          <w:rtl/>
        </w:rPr>
        <w:t>חתימת</w:t>
      </w:r>
      <w:r w:rsidR="00D43351" w:rsidRPr="00BC4A21">
        <w:rPr>
          <w:rFonts w:asciiTheme="minorBidi" w:hAnsiTheme="minorBidi" w:cstheme="minorBidi"/>
          <w:rtl/>
        </w:rPr>
        <w:t xml:space="preserve"> </w:t>
      </w:r>
      <w:r w:rsidR="00D43351" w:rsidRPr="00BC4A21">
        <w:rPr>
          <w:rFonts w:asciiTheme="minorBidi" w:hAnsiTheme="minorBidi" w:cstheme="minorBidi" w:hint="eastAsia"/>
          <w:rtl/>
        </w:rPr>
        <w:t>עורך</w:t>
      </w:r>
      <w:r w:rsidR="00D43351" w:rsidRPr="00BC4A21">
        <w:rPr>
          <w:rFonts w:asciiTheme="minorBidi" w:hAnsiTheme="minorBidi" w:cstheme="minorBidi"/>
          <w:rtl/>
        </w:rPr>
        <w:t xml:space="preserve"> </w:t>
      </w:r>
      <w:r w:rsidR="00D43351" w:rsidRPr="00BC4A21">
        <w:rPr>
          <w:rFonts w:asciiTheme="minorBidi" w:hAnsiTheme="minorBidi" w:cstheme="minorBidi" w:hint="eastAsia"/>
          <w:rtl/>
        </w:rPr>
        <w:t>הדין</w:t>
      </w:r>
      <w:r w:rsidR="005262D2">
        <w:rPr>
          <w:rFonts w:asciiTheme="minorBidi" w:hAnsiTheme="minorBidi" w:cstheme="minorBidi" w:hint="cs"/>
          <w:rtl/>
        </w:rPr>
        <w:t xml:space="preserve">  </w:t>
      </w:r>
      <w:r w:rsidR="005262D2" w:rsidRPr="00E32F0C">
        <w:rPr>
          <w:rFonts w:asciiTheme="minorBidi" w:hAnsiTheme="minorBidi" w:cstheme="minorBidi" w:hint="cs"/>
          <w:rtl/>
        </w:rPr>
        <w:t>_____________________</w:t>
      </w:r>
    </w:p>
    <w:p w:rsidR="00D46648" w:rsidRPr="00BC4A21" w:rsidRDefault="00D46648">
      <w:pPr>
        <w:spacing w:after="120"/>
        <w:ind w:right="-993"/>
        <w:rPr>
          <w:rFonts w:asciiTheme="minorBidi" w:hAnsiTheme="minorBidi" w:cstheme="minorBidi"/>
          <w:b/>
          <w:bCs/>
          <w:sz w:val="28"/>
          <w:szCs w:val="28"/>
          <w:u w:val="single"/>
          <w:rtl/>
        </w:rPr>
      </w:pPr>
    </w:p>
    <w:p w:rsidR="005262D2" w:rsidRDefault="005262D2">
      <w:pPr>
        <w:bidi w:val="0"/>
        <w:rPr>
          <w:rFonts w:asciiTheme="minorBidi" w:hAnsiTheme="minorBidi" w:cstheme="minorBidi"/>
          <w:b/>
          <w:bCs/>
          <w:sz w:val="28"/>
          <w:szCs w:val="28"/>
          <w:u w:val="single"/>
        </w:rPr>
      </w:pPr>
      <w:r>
        <w:rPr>
          <w:rFonts w:asciiTheme="minorBidi" w:hAnsiTheme="minorBidi" w:cstheme="minorBidi"/>
          <w:b/>
          <w:bCs/>
          <w:sz w:val="28"/>
          <w:szCs w:val="28"/>
          <w:u w:val="single"/>
          <w:rtl/>
        </w:rPr>
        <w:br w:type="page"/>
      </w:r>
    </w:p>
    <w:p w:rsidR="00D46648" w:rsidRPr="00BC4A21" w:rsidRDefault="00D43351" w:rsidP="00022E5F">
      <w:pPr>
        <w:spacing w:after="120"/>
        <w:ind w:right="-993"/>
        <w:rPr>
          <w:rFonts w:asciiTheme="minorBidi" w:hAnsiTheme="minorBidi" w:cstheme="minorBidi"/>
          <w:b/>
          <w:bCs/>
          <w:sz w:val="28"/>
          <w:szCs w:val="28"/>
          <w:u w:val="single"/>
          <w:rtl/>
        </w:rPr>
      </w:pPr>
      <w:r w:rsidRPr="00BC4A21">
        <w:rPr>
          <w:rFonts w:asciiTheme="minorBidi" w:hAnsiTheme="minorBidi" w:cstheme="minorBidi" w:hint="eastAsia"/>
          <w:b/>
          <w:bCs/>
          <w:sz w:val="28"/>
          <w:szCs w:val="28"/>
          <w:u w:val="single"/>
          <w:rtl/>
        </w:rPr>
        <w:lastRenderedPageBreak/>
        <w:t>נספח</w:t>
      </w:r>
      <w:r w:rsidRPr="00BC4A21">
        <w:rPr>
          <w:rFonts w:asciiTheme="minorBidi" w:hAnsiTheme="minorBidi" w:cstheme="minorBidi"/>
          <w:b/>
          <w:bCs/>
          <w:sz w:val="28"/>
          <w:szCs w:val="28"/>
          <w:u w:val="single"/>
          <w:rtl/>
        </w:rPr>
        <w:t xml:space="preserve"> </w:t>
      </w:r>
      <w:proofErr w:type="spellStart"/>
      <w:r w:rsidR="00AE13A8" w:rsidRPr="00BC4A21">
        <w:rPr>
          <w:rFonts w:asciiTheme="minorBidi" w:hAnsiTheme="minorBidi" w:cstheme="minorBidi" w:hint="eastAsia"/>
          <w:b/>
          <w:bCs/>
          <w:sz w:val="28"/>
          <w:szCs w:val="28"/>
          <w:u w:val="single"/>
          <w:rtl/>
        </w:rPr>
        <w:t>טז</w:t>
      </w:r>
      <w:proofErr w:type="spellEnd"/>
      <w:r w:rsidR="00AE13A8" w:rsidRPr="00BC4A21">
        <w:rPr>
          <w:rFonts w:asciiTheme="minorBidi" w:hAnsiTheme="minorBidi" w:cstheme="minorBidi"/>
          <w:b/>
          <w:bCs/>
          <w:sz w:val="28"/>
          <w:szCs w:val="28"/>
          <w:u w:val="single"/>
          <w:rtl/>
        </w:rPr>
        <w:t>'</w:t>
      </w:r>
      <w:r w:rsidRPr="00BC4A21">
        <w:rPr>
          <w:rFonts w:asciiTheme="minorBidi" w:hAnsiTheme="minorBidi" w:cstheme="minorBidi"/>
          <w:b/>
          <w:bCs/>
          <w:sz w:val="28"/>
          <w:szCs w:val="28"/>
          <w:u w:val="single"/>
          <w:rtl/>
        </w:rPr>
        <w:t>: דוגמת חוזה</w:t>
      </w:r>
    </w:p>
    <w:p w:rsidR="00C068F0" w:rsidRPr="00BC4A21" w:rsidRDefault="00C068F0" w:rsidP="00C068F0">
      <w:pPr>
        <w:spacing w:after="120"/>
        <w:rPr>
          <w:rFonts w:asciiTheme="minorBidi" w:hAnsiTheme="minorBidi" w:cstheme="minorBidi"/>
          <w:rtl/>
        </w:rPr>
      </w:pPr>
    </w:p>
    <w:p w:rsidR="00C068F0" w:rsidRPr="00BC4A21" w:rsidRDefault="00C068F0" w:rsidP="00C068F0">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after="120"/>
        <w:ind w:left="720" w:hanging="720"/>
        <w:jc w:val="center"/>
        <w:rPr>
          <w:rFonts w:asciiTheme="minorBidi" w:hAnsiTheme="minorBidi" w:cstheme="minorBidi"/>
          <w:b/>
          <w:bCs/>
          <w:sz w:val="24"/>
          <w:u w:val="single"/>
          <w:rtl/>
          <w:lang w:eastAsia="en-US"/>
        </w:rPr>
      </w:pPr>
    </w:p>
    <w:p w:rsidR="00C068F0" w:rsidRPr="00BC4A21" w:rsidRDefault="00C068F0" w:rsidP="00C068F0">
      <w:pPr>
        <w:spacing w:after="120"/>
        <w:rPr>
          <w:rFonts w:asciiTheme="minorBidi" w:hAnsiTheme="minorBidi" w:cstheme="minorBidi"/>
        </w:rPr>
      </w:pPr>
    </w:p>
    <w:p w:rsidR="0052431C" w:rsidRPr="00BC4A21" w:rsidRDefault="0052431C" w:rsidP="0052431C">
      <w:pPr>
        <w:widowControl w:val="0"/>
        <w:tabs>
          <w:tab w:val="left" w:pos="180"/>
          <w:tab w:val="left" w:pos="540"/>
          <w:tab w:val="left" w:pos="1080"/>
        </w:tabs>
        <w:ind w:right="-360"/>
        <w:jc w:val="center"/>
        <w:rPr>
          <w:rFonts w:ascii="Narkisim" w:hAnsi="Narkisim"/>
          <w:b/>
          <w:bCs/>
          <w:u w:val="single"/>
        </w:rPr>
      </w:pPr>
      <w:r w:rsidRPr="00BC4A21">
        <w:rPr>
          <w:rFonts w:ascii="Narkisim" w:hAnsi="Narkisim" w:hint="eastAsia"/>
          <w:b/>
          <w:bCs/>
          <w:u w:val="single"/>
          <w:rtl/>
        </w:rPr>
        <w:t>דוגמת</w:t>
      </w:r>
      <w:r w:rsidRPr="00BC4A21">
        <w:rPr>
          <w:rFonts w:ascii="Narkisim" w:hAnsi="Narkisim"/>
          <w:b/>
          <w:bCs/>
          <w:u w:val="single"/>
          <w:rtl/>
        </w:rPr>
        <w:t xml:space="preserve"> חוזה </w:t>
      </w:r>
    </w:p>
    <w:p w:rsidR="0052431C" w:rsidRPr="00BC4A21" w:rsidRDefault="0052431C" w:rsidP="0052431C">
      <w:pPr>
        <w:widowControl w:val="0"/>
        <w:ind w:right="-360"/>
      </w:pPr>
    </w:p>
    <w:p w:rsidR="0052431C" w:rsidRPr="00BC4A21" w:rsidRDefault="0052431C" w:rsidP="0052431C">
      <w:pPr>
        <w:widowControl w:val="0"/>
        <w:ind w:right="-360"/>
        <w:jc w:val="center"/>
        <w:rPr>
          <w:rtl/>
        </w:rPr>
      </w:pPr>
      <w:r w:rsidRPr="00BC4A21">
        <w:rPr>
          <w:rFonts w:hint="eastAsia"/>
          <w:rtl/>
        </w:rPr>
        <w:t>שנערך</w:t>
      </w:r>
      <w:r w:rsidRPr="00BC4A21">
        <w:rPr>
          <w:rtl/>
        </w:rPr>
        <w:t xml:space="preserve"> </w:t>
      </w:r>
      <w:r w:rsidRPr="00BC4A21">
        <w:rPr>
          <w:rFonts w:hint="eastAsia"/>
          <w:rtl/>
        </w:rPr>
        <w:t>ונחתם</w:t>
      </w:r>
      <w:r w:rsidRPr="00BC4A21">
        <w:rPr>
          <w:rtl/>
        </w:rPr>
        <w:t xml:space="preserve"> </w:t>
      </w:r>
      <w:r w:rsidRPr="00BC4A21">
        <w:rPr>
          <w:rFonts w:hint="eastAsia"/>
          <w:rtl/>
        </w:rPr>
        <w:t>בירושלים</w:t>
      </w:r>
      <w:r w:rsidRPr="00BC4A21">
        <w:rPr>
          <w:rtl/>
        </w:rPr>
        <w:t xml:space="preserve"> </w:t>
      </w:r>
      <w:r w:rsidRPr="00BC4A21">
        <w:rPr>
          <w:rFonts w:hint="eastAsia"/>
          <w:rtl/>
        </w:rPr>
        <w:t>ביום</w:t>
      </w:r>
      <w:r w:rsidRPr="00BC4A21">
        <w:rPr>
          <w:rtl/>
        </w:rPr>
        <w:t xml:space="preserve"> _______ </w:t>
      </w:r>
      <w:r w:rsidRPr="00BC4A21">
        <w:rPr>
          <w:rFonts w:hint="eastAsia"/>
          <w:rtl/>
        </w:rPr>
        <w:t>בחודש</w:t>
      </w:r>
      <w:r w:rsidRPr="00BC4A21">
        <w:rPr>
          <w:rtl/>
        </w:rPr>
        <w:t xml:space="preserve"> _______ </w:t>
      </w:r>
      <w:r w:rsidRPr="00BC4A21">
        <w:rPr>
          <w:rFonts w:hint="eastAsia"/>
          <w:rtl/>
        </w:rPr>
        <w:t>שנת</w:t>
      </w:r>
      <w:r w:rsidRPr="00BC4A21">
        <w:rPr>
          <w:rtl/>
        </w:rPr>
        <w:t xml:space="preserve"> 2014</w:t>
      </w:r>
    </w:p>
    <w:p w:rsidR="0052431C" w:rsidRPr="00BC4A21" w:rsidRDefault="0052431C" w:rsidP="0052431C">
      <w:pPr>
        <w:widowControl w:val="0"/>
        <w:ind w:right="-360"/>
        <w:rPr>
          <w:rtl/>
        </w:rPr>
      </w:pPr>
    </w:p>
    <w:p w:rsidR="0052431C" w:rsidRPr="00BC4A21" w:rsidRDefault="0052431C" w:rsidP="0052431C">
      <w:pPr>
        <w:widowControl w:val="0"/>
        <w:ind w:right="-360"/>
        <w:rPr>
          <w:rtl/>
        </w:rPr>
      </w:pPr>
    </w:p>
    <w:p w:rsidR="0052431C" w:rsidRPr="00BC4A21" w:rsidRDefault="0052431C" w:rsidP="0052431C">
      <w:pPr>
        <w:widowControl w:val="0"/>
        <w:ind w:right="-360"/>
        <w:jc w:val="both"/>
        <w:outlineLvl w:val="0"/>
        <w:rPr>
          <w:b/>
          <w:bCs/>
          <w:u w:val="single"/>
          <w:rtl/>
          <w:lang w:val="x-none"/>
        </w:rPr>
      </w:pPr>
      <w:r w:rsidRPr="00BC4A21">
        <w:rPr>
          <w:rFonts w:hint="eastAsia"/>
          <w:b/>
          <w:bCs/>
          <w:u w:val="single"/>
          <w:rtl/>
          <w:lang w:val="x-none"/>
        </w:rPr>
        <w:t>ב</w:t>
      </w:r>
      <w:r w:rsidRPr="00BC4A21">
        <w:rPr>
          <w:b/>
          <w:bCs/>
          <w:u w:val="single"/>
          <w:rtl/>
          <w:lang w:val="x-none"/>
        </w:rPr>
        <w:t xml:space="preserve"> </w:t>
      </w:r>
      <w:r w:rsidRPr="00BC4A21">
        <w:rPr>
          <w:rFonts w:hint="eastAsia"/>
          <w:b/>
          <w:bCs/>
          <w:u w:val="single"/>
          <w:rtl/>
          <w:lang w:val="x-none"/>
        </w:rPr>
        <w:t>י</w:t>
      </w:r>
      <w:r w:rsidRPr="00BC4A21">
        <w:rPr>
          <w:b/>
          <w:bCs/>
          <w:u w:val="single"/>
          <w:rtl/>
          <w:lang w:val="x-none"/>
        </w:rPr>
        <w:t xml:space="preserve"> </w:t>
      </w:r>
      <w:r w:rsidRPr="00BC4A21">
        <w:rPr>
          <w:rFonts w:hint="eastAsia"/>
          <w:b/>
          <w:bCs/>
          <w:u w:val="single"/>
          <w:rtl/>
          <w:lang w:val="x-none"/>
        </w:rPr>
        <w:t>ן</w:t>
      </w:r>
    </w:p>
    <w:p w:rsidR="0052431C" w:rsidRPr="00BC4A21" w:rsidRDefault="0052431C" w:rsidP="0052431C">
      <w:pPr>
        <w:widowControl w:val="0"/>
        <w:ind w:right="-360"/>
        <w:rPr>
          <w:rtl/>
        </w:rPr>
      </w:pPr>
    </w:p>
    <w:p w:rsidR="0052431C" w:rsidRPr="00BC4A21" w:rsidRDefault="0052431C" w:rsidP="0052431C">
      <w:pPr>
        <w:widowControl w:val="0"/>
        <w:ind w:right="-360"/>
        <w:rPr>
          <w:rtl/>
        </w:rPr>
      </w:pPr>
      <w:r w:rsidRPr="00BC4A21">
        <w:rPr>
          <w:rFonts w:hint="eastAsia"/>
          <w:b/>
          <w:bCs/>
          <w:rtl/>
        </w:rPr>
        <w:t>ממשלת</w:t>
      </w:r>
      <w:r w:rsidRPr="00BC4A21">
        <w:rPr>
          <w:b/>
          <w:bCs/>
          <w:rtl/>
        </w:rPr>
        <w:t xml:space="preserve"> </w:t>
      </w:r>
      <w:r w:rsidRPr="00BC4A21">
        <w:rPr>
          <w:rFonts w:hint="eastAsia"/>
          <w:b/>
          <w:bCs/>
          <w:rtl/>
        </w:rPr>
        <w:t>ישראל</w:t>
      </w:r>
      <w:r w:rsidRPr="00BC4A21">
        <w:rPr>
          <w:b/>
          <w:bCs/>
          <w:rtl/>
        </w:rPr>
        <w:t xml:space="preserve"> </w:t>
      </w:r>
      <w:r w:rsidRPr="00BC4A21">
        <w:rPr>
          <w:rFonts w:hint="eastAsia"/>
          <w:b/>
          <w:bCs/>
          <w:rtl/>
        </w:rPr>
        <w:t>בשם</w:t>
      </w:r>
      <w:r w:rsidRPr="00BC4A21">
        <w:rPr>
          <w:b/>
          <w:bCs/>
          <w:rtl/>
        </w:rPr>
        <w:t xml:space="preserve"> </w:t>
      </w:r>
      <w:r w:rsidRPr="00BC4A21">
        <w:rPr>
          <w:rFonts w:hint="eastAsia"/>
          <w:b/>
          <w:bCs/>
          <w:rtl/>
        </w:rPr>
        <w:t>מדינת</w:t>
      </w:r>
      <w:r w:rsidRPr="00BC4A21">
        <w:rPr>
          <w:b/>
          <w:bCs/>
          <w:rtl/>
        </w:rPr>
        <w:t xml:space="preserve"> </w:t>
      </w:r>
      <w:r w:rsidRPr="00BC4A21">
        <w:rPr>
          <w:rFonts w:hint="eastAsia"/>
          <w:b/>
          <w:bCs/>
          <w:rtl/>
        </w:rPr>
        <w:t>ישראל</w:t>
      </w:r>
      <w:r w:rsidRPr="00BC4A21">
        <w:rPr>
          <w:rtl/>
        </w:rPr>
        <w:t xml:space="preserve">, המיוצגת על ידי: </w:t>
      </w:r>
    </w:p>
    <w:p w:rsidR="0052431C" w:rsidRPr="00BC4A21" w:rsidRDefault="0052431C" w:rsidP="0052431C">
      <w:pPr>
        <w:widowControl w:val="0"/>
        <w:ind w:right="-360"/>
        <w:rPr>
          <w:rtl/>
        </w:rPr>
      </w:pPr>
    </w:p>
    <w:p w:rsidR="0052431C" w:rsidRPr="00BC4A21" w:rsidRDefault="0052431C" w:rsidP="0052431C">
      <w:pPr>
        <w:widowControl w:val="0"/>
        <w:ind w:right="-360"/>
        <w:rPr>
          <w:rtl/>
        </w:rPr>
      </w:pPr>
      <w:r w:rsidRPr="00BC4A21">
        <w:rPr>
          <w:rtl/>
        </w:rPr>
        <w:t>1.</w:t>
      </w:r>
      <w:r w:rsidRPr="00BC4A21">
        <w:tab/>
      </w:r>
      <w:r w:rsidRPr="00BC4A21">
        <w:rPr>
          <w:rFonts w:hint="eastAsia"/>
          <w:rtl/>
        </w:rPr>
        <w:t>מנהלת</w:t>
      </w:r>
      <w:r w:rsidRPr="00BC4A21">
        <w:rPr>
          <w:rtl/>
        </w:rPr>
        <w:t xml:space="preserve"> השירות המטאורולוגי - משרד התחבורה  והבטיחות בדרכים </w:t>
      </w:r>
    </w:p>
    <w:p w:rsidR="0052431C" w:rsidRPr="00BC4A21" w:rsidRDefault="0052431C" w:rsidP="0052431C">
      <w:pPr>
        <w:widowControl w:val="0"/>
        <w:ind w:right="-360"/>
        <w:rPr>
          <w:rtl/>
        </w:rPr>
      </w:pPr>
    </w:p>
    <w:p w:rsidR="0052431C" w:rsidRPr="00BC4A21" w:rsidRDefault="0052431C" w:rsidP="0052431C">
      <w:pPr>
        <w:widowControl w:val="0"/>
        <w:ind w:right="-360"/>
        <w:rPr>
          <w:rtl/>
        </w:rPr>
      </w:pPr>
      <w:r w:rsidRPr="00BC4A21">
        <w:rPr>
          <w:rtl/>
        </w:rPr>
        <w:t>2.</w:t>
      </w:r>
      <w:r w:rsidRPr="00BC4A21">
        <w:tab/>
      </w:r>
      <w:r w:rsidRPr="00BC4A21">
        <w:rPr>
          <w:rFonts w:hint="eastAsia"/>
          <w:rtl/>
        </w:rPr>
        <w:t>חשב</w:t>
      </w:r>
      <w:r w:rsidRPr="00BC4A21">
        <w:rPr>
          <w:rtl/>
        </w:rPr>
        <w:t xml:space="preserve"> </w:t>
      </w:r>
      <w:r w:rsidRPr="00BC4A21">
        <w:rPr>
          <w:rFonts w:hint="eastAsia"/>
          <w:rtl/>
        </w:rPr>
        <w:t>משרד</w:t>
      </w:r>
      <w:r w:rsidRPr="00BC4A21">
        <w:rPr>
          <w:rtl/>
        </w:rPr>
        <w:t xml:space="preserve"> </w:t>
      </w:r>
      <w:r w:rsidRPr="00BC4A21">
        <w:rPr>
          <w:rFonts w:hint="eastAsia"/>
          <w:rtl/>
        </w:rPr>
        <w:t>התחבורה</w:t>
      </w:r>
      <w:r w:rsidRPr="00BC4A21">
        <w:rPr>
          <w:rtl/>
        </w:rPr>
        <w:t xml:space="preserve">  </w:t>
      </w:r>
      <w:r w:rsidRPr="00BC4A21">
        <w:rPr>
          <w:rFonts w:hint="eastAsia"/>
          <w:rtl/>
        </w:rPr>
        <w:t>והבטיחות</w:t>
      </w:r>
      <w:r w:rsidRPr="00BC4A21">
        <w:rPr>
          <w:rtl/>
        </w:rPr>
        <w:t xml:space="preserve"> </w:t>
      </w:r>
      <w:r w:rsidRPr="00BC4A21">
        <w:rPr>
          <w:rFonts w:hint="eastAsia"/>
          <w:rtl/>
        </w:rPr>
        <w:t>בדרכים</w:t>
      </w:r>
    </w:p>
    <w:p w:rsidR="0052431C" w:rsidRPr="00BC4A21" w:rsidRDefault="0052431C" w:rsidP="0052431C">
      <w:pPr>
        <w:widowControl w:val="0"/>
        <w:ind w:right="-360"/>
        <w:rPr>
          <w:rtl/>
        </w:rPr>
      </w:pPr>
    </w:p>
    <w:p w:rsidR="0052431C" w:rsidRPr="00BC4A21" w:rsidRDefault="0052431C" w:rsidP="0052431C">
      <w:pPr>
        <w:widowControl w:val="0"/>
        <w:ind w:right="-360"/>
        <w:rPr>
          <w:rtl/>
        </w:rPr>
      </w:pPr>
      <w:r w:rsidRPr="00BC4A21">
        <w:rPr>
          <w:rFonts w:hint="eastAsia"/>
          <w:rtl/>
        </w:rPr>
        <w:t>המורשים</w:t>
      </w:r>
      <w:r w:rsidRPr="00BC4A21">
        <w:rPr>
          <w:rtl/>
        </w:rPr>
        <w:t xml:space="preserve"> לחתום בשם מדינת ישראל (להלן: </w:t>
      </w:r>
      <w:r w:rsidRPr="00BC4A21">
        <w:rPr>
          <w:b/>
          <w:bCs/>
          <w:rtl/>
        </w:rPr>
        <w:t>"הממשלה"</w:t>
      </w:r>
      <w:r w:rsidRPr="00BC4A21">
        <w:rPr>
          <w:rtl/>
        </w:rPr>
        <w:t>)</w:t>
      </w:r>
      <w:r w:rsidRPr="00BC4A21">
        <w:rPr>
          <w:rtl/>
        </w:rPr>
        <w:tab/>
      </w:r>
      <w:r w:rsidRPr="00BC4A21">
        <w:rPr>
          <w:rtl/>
        </w:rPr>
        <w:tab/>
      </w:r>
      <w:r w:rsidRPr="00BC4A21">
        <w:rPr>
          <w:rtl/>
        </w:rPr>
        <w:tab/>
      </w:r>
      <w:r w:rsidRPr="00BC4A21">
        <w:rPr>
          <w:rFonts w:hint="eastAsia"/>
          <w:u w:val="single"/>
          <w:rtl/>
        </w:rPr>
        <w:t>מצד</w:t>
      </w:r>
      <w:r w:rsidRPr="00BC4A21">
        <w:rPr>
          <w:u w:val="single"/>
          <w:rtl/>
        </w:rPr>
        <w:t xml:space="preserve"> </w:t>
      </w:r>
      <w:r w:rsidRPr="00BC4A21">
        <w:rPr>
          <w:rFonts w:hint="eastAsia"/>
          <w:u w:val="single"/>
          <w:rtl/>
        </w:rPr>
        <w:t>אחד</w:t>
      </w:r>
      <w:r w:rsidRPr="00BC4A21">
        <w:rPr>
          <w:rtl/>
        </w:rPr>
        <w:t>;</w:t>
      </w:r>
      <w:r w:rsidRPr="00BC4A21">
        <w:rPr>
          <w:rtl/>
        </w:rPr>
        <w:tab/>
      </w:r>
      <w:r w:rsidRPr="00BC4A21">
        <w:rPr>
          <w:rtl/>
        </w:rPr>
        <w:tab/>
      </w:r>
    </w:p>
    <w:p w:rsidR="0052431C" w:rsidRPr="00BC4A21" w:rsidRDefault="0052431C" w:rsidP="0052431C">
      <w:pPr>
        <w:widowControl w:val="0"/>
        <w:ind w:right="-360"/>
        <w:rPr>
          <w:rtl/>
        </w:rPr>
      </w:pPr>
    </w:p>
    <w:p w:rsidR="0052431C" w:rsidRPr="00BC4A21" w:rsidRDefault="0052431C" w:rsidP="0052431C">
      <w:pPr>
        <w:widowControl w:val="0"/>
        <w:ind w:right="-360"/>
        <w:jc w:val="both"/>
        <w:outlineLvl w:val="0"/>
        <w:rPr>
          <w:b/>
          <w:bCs/>
          <w:u w:val="single"/>
          <w:rtl/>
          <w:lang w:val="x-none"/>
        </w:rPr>
      </w:pPr>
      <w:r w:rsidRPr="00BC4A21">
        <w:rPr>
          <w:rFonts w:hint="eastAsia"/>
          <w:b/>
          <w:bCs/>
          <w:u w:val="single"/>
          <w:rtl/>
          <w:lang w:val="x-none"/>
        </w:rPr>
        <w:t>ל</w:t>
      </w:r>
      <w:r w:rsidRPr="00BC4A21">
        <w:rPr>
          <w:b/>
          <w:bCs/>
          <w:u w:val="single"/>
          <w:rtl/>
          <w:lang w:val="x-none"/>
        </w:rPr>
        <w:t xml:space="preserve"> </w:t>
      </w:r>
      <w:r w:rsidRPr="00BC4A21">
        <w:rPr>
          <w:rFonts w:hint="eastAsia"/>
          <w:b/>
          <w:bCs/>
          <w:u w:val="single"/>
          <w:rtl/>
          <w:lang w:val="x-none"/>
        </w:rPr>
        <w:t>ב</w:t>
      </w:r>
      <w:r w:rsidRPr="00BC4A21">
        <w:rPr>
          <w:b/>
          <w:bCs/>
          <w:u w:val="single"/>
          <w:rtl/>
          <w:lang w:val="x-none"/>
        </w:rPr>
        <w:t xml:space="preserve"> </w:t>
      </w:r>
      <w:r w:rsidRPr="00BC4A21">
        <w:rPr>
          <w:rFonts w:hint="eastAsia"/>
          <w:b/>
          <w:bCs/>
          <w:u w:val="single"/>
          <w:rtl/>
          <w:lang w:val="x-none"/>
        </w:rPr>
        <w:t>י</w:t>
      </w:r>
      <w:r w:rsidRPr="00BC4A21">
        <w:rPr>
          <w:b/>
          <w:bCs/>
          <w:u w:val="single"/>
          <w:rtl/>
          <w:lang w:val="x-none"/>
        </w:rPr>
        <w:t xml:space="preserve"> </w:t>
      </w:r>
      <w:r w:rsidRPr="00BC4A21">
        <w:rPr>
          <w:rFonts w:hint="eastAsia"/>
          <w:b/>
          <w:bCs/>
          <w:u w:val="single"/>
          <w:rtl/>
          <w:lang w:val="x-none"/>
        </w:rPr>
        <w:t>ן</w:t>
      </w:r>
    </w:p>
    <w:p w:rsidR="0052431C" w:rsidRPr="00BC4A21" w:rsidRDefault="0052431C" w:rsidP="0052431C">
      <w:pPr>
        <w:widowControl w:val="0"/>
        <w:ind w:right="-360"/>
      </w:pPr>
    </w:p>
    <w:p w:rsidR="0052431C" w:rsidRPr="00BC4A21" w:rsidRDefault="0052431C" w:rsidP="0052431C">
      <w:pPr>
        <w:widowControl w:val="0"/>
        <w:ind w:right="-360"/>
        <w:rPr>
          <w:rtl/>
        </w:rPr>
      </w:pPr>
      <w:r w:rsidRPr="00BC4A21">
        <w:rPr>
          <w:rtl/>
        </w:rPr>
        <w:t>_______________</w:t>
      </w:r>
    </w:p>
    <w:p w:rsidR="0052431C" w:rsidRPr="00BC4A21" w:rsidRDefault="0052431C" w:rsidP="0052431C">
      <w:pPr>
        <w:widowControl w:val="0"/>
        <w:ind w:right="-360"/>
        <w:rPr>
          <w:rtl/>
        </w:rPr>
      </w:pPr>
    </w:p>
    <w:p w:rsidR="0052431C" w:rsidRPr="00BC4A21" w:rsidRDefault="0052431C" w:rsidP="0052431C">
      <w:pPr>
        <w:widowControl w:val="0"/>
        <w:ind w:right="-360"/>
        <w:rPr>
          <w:rtl/>
        </w:rPr>
      </w:pPr>
      <w:r w:rsidRPr="00BC4A21">
        <w:rPr>
          <w:rtl/>
        </w:rPr>
        <w:t xml:space="preserve">(להלן: </w:t>
      </w:r>
      <w:r w:rsidRPr="00BC4A21">
        <w:rPr>
          <w:b/>
          <w:bCs/>
          <w:rtl/>
        </w:rPr>
        <w:t>"המבצע"</w:t>
      </w:r>
      <w:r w:rsidRPr="00BC4A21">
        <w:rPr>
          <w:rtl/>
        </w:rPr>
        <w:t>)</w:t>
      </w:r>
      <w:r w:rsidRPr="00BC4A21">
        <w:tab/>
      </w:r>
      <w:r w:rsidRPr="00BC4A21">
        <w:tab/>
      </w:r>
      <w:r w:rsidRPr="00BC4A21">
        <w:tab/>
      </w:r>
      <w:r w:rsidRPr="00BC4A21">
        <w:tab/>
      </w:r>
      <w:r w:rsidRPr="00BC4A21">
        <w:tab/>
      </w:r>
      <w:r w:rsidRPr="00BC4A21">
        <w:tab/>
      </w:r>
      <w:r w:rsidRPr="00BC4A21">
        <w:tab/>
      </w:r>
      <w:r w:rsidRPr="00BC4A21">
        <w:rPr>
          <w:rFonts w:hint="eastAsia"/>
          <w:u w:val="single"/>
          <w:rtl/>
        </w:rPr>
        <w:t>מצד</w:t>
      </w:r>
      <w:r w:rsidRPr="00BC4A21">
        <w:rPr>
          <w:u w:val="single"/>
          <w:rtl/>
        </w:rPr>
        <w:t xml:space="preserve"> </w:t>
      </w:r>
      <w:r w:rsidRPr="00BC4A21">
        <w:rPr>
          <w:rFonts w:hint="eastAsia"/>
          <w:u w:val="single"/>
          <w:rtl/>
        </w:rPr>
        <w:t>שני</w:t>
      </w:r>
      <w:r w:rsidRPr="00BC4A21">
        <w:rPr>
          <w:rtl/>
        </w:rPr>
        <w:t xml:space="preserve">; </w:t>
      </w:r>
    </w:p>
    <w:p w:rsidR="0052431C" w:rsidRPr="00BC4A21" w:rsidRDefault="0052431C" w:rsidP="0052431C">
      <w:pPr>
        <w:widowControl w:val="0"/>
        <w:ind w:right="-360"/>
        <w:rPr>
          <w:rtl/>
        </w:rPr>
      </w:pPr>
    </w:p>
    <w:p w:rsidR="0052431C" w:rsidRPr="00BC4A21" w:rsidRDefault="0052431C" w:rsidP="0052431C">
      <w:pPr>
        <w:widowControl w:val="0"/>
        <w:ind w:right="-360"/>
        <w:rPr>
          <w:rtl/>
        </w:rPr>
      </w:pPr>
    </w:p>
    <w:p w:rsidR="0052431C" w:rsidRPr="00BC4A21" w:rsidRDefault="0052431C" w:rsidP="0052431C">
      <w:pPr>
        <w:widowControl w:val="0"/>
        <w:ind w:left="1440" w:right="-360" w:hanging="1440"/>
        <w:jc w:val="both"/>
        <w:rPr>
          <w:rtl/>
        </w:rPr>
      </w:pPr>
      <w:r w:rsidRPr="00BC4A21">
        <w:rPr>
          <w:rFonts w:hint="eastAsia"/>
          <w:b/>
          <w:bCs/>
          <w:rtl/>
        </w:rPr>
        <w:t>הואיל</w:t>
      </w:r>
      <w:r w:rsidRPr="00BC4A21">
        <w:rPr>
          <w:b/>
          <w:bCs/>
          <w:rtl/>
        </w:rPr>
        <w:t>:</w:t>
      </w:r>
      <w:r w:rsidRPr="00BC4A21">
        <w:tab/>
      </w:r>
      <w:r w:rsidRPr="00BC4A21">
        <w:rPr>
          <w:rFonts w:hint="eastAsia"/>
          <w:rtl/>
        </w:rPr>
        <w:t>והממשלה</w:t>
      </w:r>
      <w:r w:rsidRPr="00BC4A21">
        <w:rPr>
          <w:rtl/>
        </w:rPr>
        <w:t xml:space="preserve"> </w:t>
      </w:r>
      <w:r w:rsidRPr="00BC4A21">
        <w:rPr>
          <w:rFonts w:hint="eastAsia"/>
          <w:rtl/>
        </w:rPr>
        <w:t>מעוניינת</w:t>
      </w:r>
      <w:r w:rsidRPr="00BC4A21">
        <w:rPr>
          <w:rtl/>
        </w:rPr>
        <w:t xml:space="preserve"> </w:t>
      </w:r>
      <w:r w:rsidRPr="00BC4A21">
        <w:rPr>
          <w:rFonts w:hint="eastAsia"/>
          <w:rtl/>
        </w:rPr>
        <w:t>בקבלת</w:t>
      </w:r>
      <w:r w:rsidRPr="00BC4A21">
        <w:rPr>
          <w:rtl/>
        </w:rPr>
        <w:t xml:space="preserve"> שירותים לאספקה, התקנה  ומתן שרותי תחזוקה למערכת לקליטה, עיבוד ותצוגה של מידע </w:t>
      </w:r>
      <w:proofErr w:type="spellStart"/>
      <w:r w:rsidRPr="00BC4A21">
        <w:rPr>
          <w:rtl/>
        </w:rPr>
        <w:t>מלווינים</w:t>
      </w:r>
      <w:proofErr w:type="spellEnd"/>
      <w:r w:rsidRPr="00BC4A21">
        <w:rPr>
          <w:rtl/>
        </w:rPr>
        <w:t xml:space="preserve"> מטאורולוגיים עבור משרד התחבורה  והבטיחות בדרכים, </w:t>
      </w:r>
      <w:proofErr w:type="spellStart"/>
      <w:r w:rsidRPr="00BC4A21">
        <w:rPr>
          <w:rFonts w:hint="eastAsia"/>
          <w:rtl/>
        </w:rPr>
        <w:t>הכל</w:t>
      </w:r>
      <w:proofErr w:type="spellEnd"/>
      <w:r w:rsidRPr="00BC4A21">
        <w:rPr>
          <w:rtl/>
        </w:rPr>
        <w:t xml:space="preserve"> כמפורט בחוזה זה על נספחיו; </w:t>
      </w:r>
    </w:p>
    <w:p w:rsidR="0052431C" w:rsidRPr="00BC4A21" w:rsidRDefault="0052431C" w:rsidP="0052431C">
      <w:pPr>
        <w:widowControl w:val="0"/>
        <w:ind w:right="-360"/>
        <w:jc w:val="both"/>
        <w:rPr>
          <w:rtl/>
        </w:rPr>
      </w:pPr>
    </w:p>
    <w:p w:rsidR="0052431C" w:rsidRPr="00BC4A21" w:rsidRDefault="0052431C" w:rsidP="0052431C">
      <w:pPr>
        <w:widowControl w:val="0"/>
        <w:ind w:left="1440" w:right="-360" w:hanging="1440"/>
        <w:jc w:val="both"/>
        <w:rPr>
          <w:rtl/>
        </w:rPr>
      </w:pPr>
      <w:r w:rsidRPr="00BC4A21">
        <w:rPr>
          <w:rFonts w:hint="eastAsia"/>
          <w:b/>
          <w:bCs/>
          <w:rtl/>
        </w:rPr>
        <w:t>והואיל</w:t>
      </w:r>
      <w:r w:rsidRPr="00BC4A21">
        <w:rPr>
          <w:b/>
          <w:bCs/>
          <w:rtl/>
        </w:rPr>
        <w:t>:</w:t>
      </w:r>
      <w:r w:rsidRPr="00BC4A21">
        <w:rPr>
          <w:b/>
          <w:bCs/>
        </w:rPr>
        <w:tab/>
      </w:r>
      <w:r w:rsidRPr="00BC4A21">
        <w:rPr>
          <w:rFonts w:hint="eastAsia"/>
          <w:rtl/>
        </w:rPr>
        <w:t>והממשלה</w:t>
      </w:r>
      <w:r w:rsidRPr="00BC4A21">
        <w:rPr>
          <w:rtl/>
        </w:rPr>
        <w:t xml:space="preserve"> </w:t>
      </w:r>
      <w:r w:rsidRPr="00BC4A21">
        <w:rPr>
          <w:rFonts w:hint="eastAsia"/>
          <w:rtl/>
        </w:rPr>
        <w:t>פרסמה</w:t>
      </w:r>
      <w:r w:rsidRPr="00BC4A21">
        <w:rPr>
          <w:rtl/>
        </w:rPr>
        <w:t xml:space="preserve"> </w:t>
      </w:r>
      <w:r w:rsidRPr="00BC4A21">
        <w:rPr>
          <w:rFonts w:hint="eastAsia"/>
          <w:rtl/>
        </w:rPr>
        <w:t>לצורך</w:t>
      </w:r>
      <w:r w:rsidRPr="00BC4A21">
        <w:rPr>
          <w:rtl/>
        </w:rPr>
        <w:t xml:space="preserve"> </w:t>
      </w:r>
      <w:r w:rsidRPr="00BC4A21">
        <w:rPr>
          <w:rFonts w:hint="eastAsia"/>
          <w:rtl/>
        </w:rPr>
        <w:t>ביצוע</w:t>
      </w:r>
      <w:r w:rsidRPr="00BC4A21">
        <w:rPr>
          <w:rtl/>
        </w:rPr>
        <w:t xml:space="preserve"> </w:t>
      </w:r>
      <w:r w:rsidRPr="00BC4A21">
        <w:rPr>
          <w:rFonts w:hint="eastAsia"/>
          <w:rtl/>
        </w:rPr>
        <w:t>העבודה</w:t>
      </w:r>
      <w:r w:rsidRPr="00BC4A21">
        <w:rPr>
          <w:rtl/>
        </w:rPr>
        <w:t xml:space="preserve"> </w:t>
      </w:r>
      <w:r w:rsidRPr="00BC4A21">
        <w:rPr>
          <w:rFonts w:hint="eastAsia"/>
          <w:rtl/>
        </w:rPr>
        <w:t>מכרז</w:t>
      </w:r>
      <w:r w:rsidRPr="00BC4A21">
        <w:rPr>
          <w:rtl/>
        </w:rPr>
        <w:t xml:space="preserve"> </w:t>
      </w:r>
      <w:r w:rsidRPr="00BC4A21">
        <w:rPr>
          <w:rFonts w:hint="eastAsia"/>
          <w:rtl/>
        </w:rPr>
        <w:t>פומבי</w:t>
      </w:r>
      <w:r w:rsidRPr="00BC4A21">
        <w:rPr>
          <w:rtl/>
        </w:rPr>
        <w:t xml:space="preserve"> </w:t>
      </w:r>
      <w:r w:rsidRPr="00BC4A21">
        <w:rPr>
          <w:rFonts w:hint="eastAsia"/>
          <w:rtl/>
        </w:rPr>
        <w:t>מספר</w:t>
      </w:r>
      <w:r w:rsidRPr="00BC4A21">
        <w:rPr>
          <w:rtl/>
        </w:rPr>
        <w:t xml:space="preserve"> 1/14;</w:t>
      </w:r>
    </w:p>
    <w:p w:rsidR="0052431C" w:rsidRPr="00BC4A21" w:rsidRDefault="0052431C" w:rsidP="0052431C">
      <w:pPr>
        <w:widowControl w:val="0"/>
        <w:ind w:right="-360"/>
        <w:jc w:val="both"/>
        <w:rPr>
          <w:rtl/>
        </w:rPr>
      </w:pPr>
    </w:p>
    <w:p w:rsidR="0052431C" w:rsidRPr="00BC4A21" w:rsidRDefault="0052431C" w:rsidP="0052431C">
      <w:pPr>
        <w:widowControl w:val="0"/>
        <w:ind w:left="1440" w:right="-360" w:hanging="1440"/>
        <w:jc w:val="both"/>
        <w:rPr>
          <w:rtl/>
        </w:rPr>
      </w:pPr>
      <w:r w:rsidRPr="00BC4A21">
        <w:rPr>
          <w:rFonts w:hint="eastAsia"/>
          <w:b/>
          <w:bCs/>
          <w:rtl/>
        </w:rPr>
        <w:t>והואיל</w:t>
      </w:r>
      <w:r w:rsidRPr="00BC4A21">
        <w:rPr>
          <w:b/>
          <w:bCs/>
          <w:rtl/>
        </w:rPr>
        <w:t>:</w:t>
      </w:r>
      <w:r w:rsidRPr="00BC4A21">
        <w:rPr>
          <w:b/>
          <w:bCs/>
        </w:rPr>
        <w:tab/>
      </w:r>
      <w:r w:rsidRPr="00BC4A21">
        <w:rPr>
          <w:rFonts w:hint="eastAsia"/>
          <w:rtl/>
        </w:rPr>
        <w:t>והצעת</w:t>
      </w:r>
      <w:r w:rsidRPr="00BC4A21">
        <w:rPr>
          <w:rtl/>
        </w:rPr>
        <w:t xml:space="preserve"> </w:t>
      </w:r>
      <w:r w:rsidRPr="00BC4A21">
        <w:rPr>
          <w:rFonts w:hint="eastAsia"/>
          <w:rtl/>
        </w:rPr>
        <w:t>המבצע</w:t>
      </w:r>
      <w:r w:rsidRPr="00BC4A21">
        <w:rPr>
          <w:rtl/>
        </w:rPr>
        <w:t xml:space="preserve"> </w:t>
      </w:r>
      <w:r w:rsidRPr="00BC4A21">
        <w:rPr>
          <w:rFonts w:hint="eastAsia"/>
          <w:rtl/>
        </w:rPr>
        <w:t>זכתה</w:t>
      </w:r>
      <w:r w:rsidRPr="00BC4A21">
        <w:rPr>
          <w:rtl/>
        </w:rPr>
        <w:t xml:space="preserve"> </w:t>
      </w:r>
      <w:r w:rsidRPr="00BC4A21">
        <w:rPr>
          <w:rFonts w:hint="eastAsia"/>
          <w:rtl/>
        </w:rPr>
        <w:t>בהליך</w:t>
      </w:r>
      <w:r w:rsidRPr="00BC4A21">
        <w:rPr>
          <w:rtl/>
        </w:rPr>
        <w:t xml:space="preserve"> </w:t>
      </w:r>
      <w:r w:rsidRPr="00BC4A21">
        <w:rPr>
          <w:rFonts w:hint="eastAsia"/>
          <w:rtl/>
        </w:rPr>
        <w:t>הנ</w:t>
      </w:r>
      <w:r w:rsidRPr="00BC4A21">
        <w:rPr>
          <w:rtl/>
        </w:rPr>
        <w:t xml:space="preserve">"ל </w:t>
      </w:r>
      <w:r w:rsidRPr="00BC4A21">
        <w:rPr>
          <w:rFonts w:hint="eastAsia"/>
          <w:rtl/>
        </w:rPr>
        <w:t>על</w:t>
      </w:r>
      <w:r w:rsidRPr="00BC4A21">
        <w:rPr>
          <w:rtl/>
        </w:rPr>
        <w:t xml:space="preserve">-פי </w:t>
      </w:r>
      <w:r w:rsidRPr="00BC4A21">
        <w:rPr>
          <w:rFonts w:hint="eastAsia"/>
          <w:rtl/>
        </w:rPr>
        <w:t>החלטת</w:t>
      </w:r>
      <w:r w:rsidRPr="00BC4A21">
        <w:rPr>
          <w:rtl/>
        </w:rPr>
        <w:t xml:space="preserve"> </w:t>
      </w:r>
      <w:r w:rsidRPr="00BC4A21">
        <w:rPr>
          <w:rFonts w:hint="eastAsia"/>
          <w:rtl/>
        </w:rPr>
        <w:t>ועדת</w:t>
      </w:r>
      <w:r w:rsidRPr="00BC4A21">
        <w:rPr>
          <w:rtl/>
        </w:rPr>
        <w:t xml:space="preserve"> </w:t>
      </w:r>
      <w:r w:rsidRPr="00BC4A21">
        <w:rPr>
          <w:rFonts w:hint="eastAsia"/>
          <w:rtl/>
        </w:rPr>
        <w:t>המכרזים</w:t>
      </w:r>
      <w:r w:rsidRPr="00BC4A21">
        <w:rPr>
          <w:rtl/>
        </w:rPr>
        <w:t xml:space="preserve"> </w:t>
      </w:r>
      <w:r w:rsidRPr="00BC4A21">
        <w:rPr>
          <w:rFonts w:hint="eastAsia"/>
          <w:rtl/>
        </w:rPr>
        <w:t>מיום</w:t>
      </w:r>
      <w:r w:rsidRPr="00BC4A21">
        <w:rPr>
          <w:rtl/>
        </w:rPr>
        <w:t>________;</w:t>
      </w:r>
    </w:p>
    <w:p w:rsidR="0052431C" w:rsidRPr="00BC4A21" w:rsidRDefault="0052431C" w:rsidP="0052431C">
      <w:pPr>
        <w:widowControl w:val="0"/>
        <w:ind w:right="-360"/>
        <w:jc w:val="both"/>
        <w:rPr>
          <w:rtl/>
        </w:rPr>
      </w:pPr>
    </w:p>
    <w:p w:rsidR="0052431C" w:rsidRPr="00BC4A21" w:rsidRDefault="0052431C" w:rsidP="0052431C">
      <w:pPr>
        <w:widowControl w:val="0"/>
        <w:ind w:left="1440" w:right="-360" w:hanging="1440"/>
        <w:jc w:val="both"/>
        <w:rPr>
          <w:rtl/>
        </w:rPr>
      </w:pPr>
      <w:r w:rsidRPr="00BC4A21">
        <w:rPr>
          <w:rFonts w:hint="eastAsia"/>
          <w:b/>
          <w:bCs/>
          <w:rtl/>
        </w:rPr>
        <w:t>והואיל</w:t>
      </w:r>
      <w:r w:rsidRPr="00BC4A21">
        <w:rPr>
          <w:b/>
          <w:bCs/>
          <w:rtl/>
        </w:rPr>
        <w:t>:</w:t>
      </w:r>
      <w:r w:rsidRPr="00BC4A21">
        <w:rPr>
          <w:b/>
          <w:bCs/>
        </w:rPr>
        <w:tab/>
      </w:r>
      <w:r w:rsidRPr="00BC4A21">
        <w:rPr>
          <w:rFonts w:hint="eastAsia"/>
          <w:rtl/>
        </w:rPr>
        <w:t>והמבצע</w:t>
      </w:r>
      <w:r w:rsidRPr="00BC4A21">
        <w:rPr>
          <w:rtl/>
        </w:rPr>
        <w:t xml:space="preserve"> מעוניין ומסוגל מבחינה מקצועית לקבל על עצמו את מתן השירותים (כהגדרתם במכרז ולהלן גם: </w:t>
      </w:r>
      <w:r w:rsidRPr="00BC4A21">
        <w:rPr>
          <w:b/>
          <w:bCs/>
          <w:rtl/>
        </w:rPr>
        <w:t xml:space="preserve">"ביצוע </w:t>
      </w:r>
      <w:r w:rsidRPr="00BC4A21">
        <w:rPr>
          <w:rFonts w:hint="eastAsia"/>
          <w:b/>
          <w:bCs/>
          <w:rtl/>
        </w:rPr>
        <w:t>העבודה</w:t>
      </w:r>
      <w:r w:rsidRPr="00BC4A21">
        <w:rPr>
          <w:b/>
          <w:bCs/>
          <w:rtl/>
        </w:rPr>
        <w:t>"</w:t>
      </w:r>
      <w:r w:rsidRPr="00BC4A21">
        <w:rPr>
          <w:rtl/>
        </w:rPr>
        <w:t xml:space="preserve">) בהתאם לתנאי חוזה זה; </w:t>
      </w:r>
    </w:p>
    <w:p w:rsidR="0052431C" w:rsidRPr="00BC4A21" w:rsidRDefault="0052431C" w:rsidP="0052431C">
      <w:pPr>
        <w:widowControl w:val="0"/>
        <w:ind w:right="-360"/>
        <w:rPr>
          <w:rtl/>
        </w:rPr>
      </w:pPr>
    </w:p>
    <w:p w:rsidR="0052431C" w:rsidRPr="00BC4A21" w:rsidRDefault="0052431C" w:rsidP="0052431C">
      <w:pPr>
        <w:widowControl w:val="0"/>
        <w:ind w:right="-360"/>
        <w:rPr>
          <w:rtl/>
        </w:rPr>
      </w:pPr>
      <w:r w:rsidRPr="00BC4A21">
        <w:rPr>
          <w:rFonts w:hint="eastAsia"/>
          <w:b/>
          <w:bCs/>
          <w:rtl/>
        </w:rPr>
        <w:t>והואיל</w:t>
      </w:r>
      <w:r w:rsidRPr="00BC4A21">
        <w:rPr>
          <w:b/>
          <w:bCs/>
          <w:rtl/>
        </w:rPr>
        <w:t>:</w:t>
      </w:r>
      <w:r w:rsidRPr="00BC4A21">
        <w:tab/>
      </w:r>
      <w:r w:rsidRPr="00BC4A21">
        <w:tab/>
      </w:r>
      <w:r w:rsidRPr="00BC4A21">
        <w:rPr>
          <w:rFonts w:hint="eastAsia"/>
          <w:rtl/>
        </w:rPr>
        <w:t>והממשלה</w:t>
      </w:r>
      <w:r w:rsidRPr="00BC4A21">
        <w:rPr>
          <w:rtl/>
        </w:rPr>
        <w:t xml:space="preserve"> מוכנה למסור למבצע את ביצוע העבודה בהתאם לתנאי חוזה זה; </w:t>
      </w:r>
    </w:p>
    <w:p w:rsidR="0052431C" w:rsidRPr="00BC4A21" w:rsidRDefault="0052431C" w:rsidP="0052431C">
      <w:pPr>
        <w:widowControl w:val="0"/>
        <w:ind w:right="-360"/>
        <w:rPr>
          <w:rtl/>
        </w:rPr>
      </w:pPr>
    </w:p>
    <w:p w:rsidR="0052431C" w:rsidRPr="00BC4A21" w:rsidRDefault="0052431C" w:rsidP="0052431C">
      <w:pPr>
        <w:widowControl w:val="0"/>
        <w:ind w:right="-360"/>
        <w:jc w:val="center"/>
        <w:rPr>
          <w:b/>
          <w:bCs/>
          <w:rtl/>
        </w:rPr>
      </w:pPr>
      <w:r w:rsidRPr="00BC4A21">
        <w:rPr>
          <w:rFonts w:hint="eastAsia"/>
          <w:b/>
          <w:bCs/>
          <w:rtl/>
        </w:rPr>
        <w:t>אי</w:t>
      </w:r>
      <w:r w:rsidRPr="00BC4A21">
        <w:rPr>
          <w:b/>
          <w:bCs/>
          <w:rtl/>
        </w:rPr>
        <w:t xml:space="preserve"> </w:t>
      </w:r>
      <w:r w:rsidRPr="00BC4A21">
        <w:rPr>
          <w:rFonts w:hint="eastAsia"/>
          <w:b/>
          <w:bCs/>
          <w:rtl/>
        </w:rPr>
        <w:t>לכך</w:t>
      </w:r>
      <w:r w:rsidRPr="00BC4A21">
        <w:rPr>
          <w:b/>
          <w:bCs/>
          <w:rtl/>
        </w:rPr>
        <w:t xml:space="preserve"> </w:t>
      </w:r>
      <w:r w:rsidRPr="00BC4A21">
        <w:rPr>
          <w:rFonts w:hint="eastAsia"/>
          <w:b/>
          <w:bCs/>
          <w:rtl/>
        </w:rPr>
        <w:t>הוסכם</w:t>
      </w:r>
      <w:r w:rsidRPr="00BC4A21">
        <w:rPr>
          <w:b/>
          <w:bCs/>
          <w:rtl/>
        </w:rPr>
        <w:t xml:space="preserve"> </w:t>
      </w:r>
      <w:r w:rsidRPr="00BC4A21">
        <w:rPr>
          <w:rFonts w:hint="eastAsia"/>
          <w:b/>
          <w:bCs/>
          <w:rtl/>
        </w:rPr>
        <w:t>והותנה</w:t>
      </w:r>
      <w:r w:rsidRPr="00BC4A21">
        <w:rPr>
          <w:b/>
          <w:bCs/>
          <w:rtl/>
        </w:rPr>
        <w:t xml:space="preserve"> </w:t>
      </w:r>
      <w:r w:rsidRPr="00BC4A21">
        <w:rPr>
          <w:rFonts w:hint="eastAsia"/>
          <w:b/>
          <w:bCs/>
          <w:rtl/>
        </w:rPr>
        <w:t>בין</w:t>
      </w:r>
      <w:r w:rsidRPr="00BC4A21">
        <w:rPr>
          <w:b/>
          <w:bCs/>
          <w:rtl/>
        </w:rPr>
        <w:t xml:space="preserve"> </w:t>
      </w:r>
      <w:r w:rsidRPr="00BC4A21">
        <w:rPr>
          <w:rFonts w:hint="eastAsia"/>
          <w:b/>
          <w:bCs/>
          <w:rtl/>
        </w:rPr>
        <w:t>הצדדים</w:t>
      </w:r>
      <w:r w:rsidRPr="00BC4A21">
        <w:rPr>
          <w:b/>
          <w:bCs/>
          <w:rtl/>
        </w:rPr>
        <w:t xml:space="preserve"> </w:t>
      </w:r>
      <w:r w:rsidRPr="00BC4A21">
        <w:rPr>
          <w:rFonts w:hint="eastAsia"/>
          <w:b/>
          <w:bCs/>
          <w:rtl/>
        </w:rPr>
        <w:t>כדלקמן</w:t>
      </w:r>
      <w:r w:rsidRPr="00BC4A21">
        <w:rPr>
          <w:b/>
          <w:bCs/>
          <w:rtl/>
        </w:rPr>
        <w:t>:</w:t>
      </w:r>
    </w:p>
    <w:p w:rsidR="0052431C" w:rsidRPr="00BC4A21" w:rsidRDefault="0052431C" w:rsidP="0052431C">
      <w:pPr>
        <w:widowControl w:val="0"/>
        <w:ind w:right="-360"/>
        <w:rPr>
          <w:rtl/>
        </w:rPr>
      </w:pPr>
    </w:p>
    <w:p w:rsidR="0052431C" w:rsidRPr="00BC4A21" w:rsidRDefault="0052431C" w:rsidP="00514049">
      <w:pPr>
        <w:widowControl w:val="0"/>
        <w:numPr>
          <w:ilvl w:val="0"/>
          <w:numId w:val="21"/>
        </w:numPr>
        <w:tabs>
          <w:tab w:val="num" w:pos="506"/>
        </w:tabs>
        <w:ind w:left="71" w:right="-360" w:firstLine="151"/>
        <w:rPr>
          <w:rtl/>
        </w:rPr>
      </w:pPr>
      <w:r w:rsidRPr="00BC4A21">
        <w:rPr>
          <w:rFonts w:hint="eastAsia"/>
          <w:rtl/>
        </w:rPr>
        <w:t>המבוא</w:t>
      </w:r>
      <w:r w:rsidRPr="00BC4A21">
        <w:rPr>
          <w:rtl/>
        </w:rPr>
        <w:t xml:space="preserve"> לחוזה זה מהווה חלק בלתי נפרד ממנו. </w:t>
      </w:r>
    </w:p>
    <w:p w:rsidR="0052431C" w:rsidRPr="00BC4A21" w:rsidRDefault="0052431C" w:rsidP="00514049">
      <w:pPr>
        <w:widowControl w:val="0"/>
        <w:tabs>
          <w:tab w:val="num" w:pos="1498"/>
        </w:tabs>
        <w:ind w:right="-360" w:firstLine="151"/>
        <w:rPr>
          <w:rtl/>
        </w:rPr>
      </w:pPr>
    </w:p>
    <w:p w:rsidR="0052431C" w:rsidRPr="00BC4A21" w:rsidRDefault="0052431C" w:rsidP="00514049">
      <w:pPr>
        <w:widowControl w:val="0"/>
        <w:numPr>
          <w:ilvl w:val="0"/>
          <w:numId w:val="21"/>
        </w:numPr>
        <w:tabs>
          <w:tab w:val="num" w:pos="506"/>
        </w:tabs>
        <w:ind w:left="71" w:right="-360" w:firstLine="151"/>
        <w:rPr>
          <w:u w:val="single"/>
        </w:rPr>
      </w:pPr>
      <w:r w:rsidRPr="00BC4A21">
        <w:rPr>
          <w:rFonts w:hint="eastAsia"/>
          <w:b/>
          <w:bCs/>
          <w:u w:val="single"/>
          <w:rtl/>
        </w:rPr>
        <w:t>הגדרות</w:t>
      </w:r>
      <w:r w:rsidRPr="00BC4A21">
        <w:rPr>
          <w:b/>
          <w:bCs/>
          <w:u w:val="single"/>
          <w:rtl/>
        </w:rPr>
        <w:t xml:space="preserve"> </w:t>
      </w:r>
    </w:p>
    <w:p w:rsidR="0052431C" w:rsidRPr="00BC4A21" w:rsidRDefault="0052431C" w:rsidP="00514049">
      <w:pPr>
        <w:widowControl w:val="0"/>
        <w:tabs>
          <w:tab w:val="num" w:pos="1498"/>
        </w:tabs>
        <w:ind w:left="373" w:right="-360" w:firstLine="151"/>
      </w:pPr>
      <w:r w:rsidRPr="00BC4A21">
        <w:rPr>
          <w:rFonts w:hint="eastAsia"/>
          <w:rtl/>
        </w:rPr>
        <w:t>בחוזה</w:t>
      </w:r>
      <w:r w:rsidRPr="00BC4A21">
        <w:rPr>
          <w:rtl/>
        </w:rPr>
        <w:t xml:space="preserve"> זה משמעות ההגדרות והמונחים כמשמעותם </w:t>
      </w:r>
      <w:r w:rsidRPr="00BC4A21">
        <w:rPr>
          <w:rFonts w:hint="eastAsia"/>
          <w:b/>
          <w:bCs/>
          <w:u w:val="single"/>
          <w:rtl/>
        </w:rPr>
        <w:t>בנספח</w:t>
      </w:r>
      <w:r w:rsidRPr="00BC4A21">
        <w:rPr>
          <w:b/>
          <w:bCs/>
          <w:u w:val="single"/>
          <w:rtl/>
        </w:rPr>
        <w:t xml:space="preserve"> </w:t>
      </w:r>
      <w:r w:rsidRPr="00BC4A21">
        <w:rPr>
          <w:rFonts w:hint="eastAsia"/>
          <w:b/>
          <w:bCs/>
          <w:u w:val="single"/>
          <w:rtl/>
        </w:rPr>
        <w:t>א</w:t>
      </w:r>
      <w:r w:rsidRPr="00BC4A21">
        <w:rPr>
          <w:b/>
          <w:bCs/>
          <w:u w:val="single"/>
          <w:rtl/>
        </w:rPr>
        <w:t>'</w:t>
      </w:r>
      <w:r w:rsidRPr="00BC4A21">
        <w:rPr>
          <w:rtl/>
        </w:rPr>
        <w:t xml:space="preserve"> לחוזה זה. </w:t>
      </w:r>
    </w:p>
    <w:p w:rsidR="0052431C" w:rsidRPr="00BC4A21" w:rsidRDefault="0052431C" w:rsidP="00514049">
      <w:pPr>
        <w:widowControl w:val="0"/>
        <w:tabs>
          <w:tab w:val="num" w:pos="1498"/>
        </w:tabs>
        <w:ind w:left="373" w:right="-360" w:firstLine="151"/>
        <w:rPr>
          <w:rtl/>
        </w:rPr>
      </w:pPr>
      <w:r w:rsidRPr="00BC4A21">
        <w:rPr>
          <w:b/>
          <w:bCs/>
          <w:rtl/>
        </w:rPr>
        <w:t xml:space="preserve">"השירותים" </w:t>
      </w:r>
      <w:r w:rsidRPr="00BC4A21">
        <w:rPr>
          <w:rFonts w:hint="eastAsia"/>
          <w:rtl/>
        </w:rPr>
        <w:t>או</w:t>
      </w:r>
      <w:r w:rsidRPr="00BC4A21">
        <w:rPr>
          <w:b/>
          <w:bCs/>
          <w:rtl/>
        </w:rPr>
        <w:t xml:space="preserve"> "העבודה"</w:t>
      </w:r>
      <w:r w:rsidRPr="00BC4A21">
        <w:rPr>
          <w:rtl/>
        </w:rPr>
        <w:t xml:space="preserve"> – מכלול העבודות והשירותים המפורטים במכרז.</w:t>
      </w:r>
    </w:p>
    <w:p w:rsidR="0052431C" w:rsidRPr="00BC4A21" w:rsidRDefault="0052431C" w:rsidP="00514049">
      <w:pPr>
        <w:widowControl w:val="0"/>
        <w:tabs>
          <w:tab w:val="num" w:pos="1498"/>
        </w:tabs>
        <w:ind w:right="-360" w:firstLine="151"/>
        <w:rPr>
          <w:rtl/>
        </w:rPr>
      </w:pPr>
    </w:p>
    <w:p w:rsidR="0052431C" w:rsidRPr="00BC4A21" w:rsidRDefault="0052431C" w:rsidP="00514049">
      <w:pPr>
        <w:widowControl w:val="0"/>
        <w:numPr>
          <w:ilvl w:val="0"/>
          <w:numId w:val="21"/>
        </w:numPr>
        <w:tabs>
          <w:tab w:val="num" w:pos="506"/>
        </w:tabs>
        <w:ind w:left="71" w:right="-360" w:firstLine="151"/>
        <w:rPr>
          <w:b/>
          <w:bCs/>
          <w:u w:val="single"/>
          <w:rtl/>
        </w:rPr>
      </w:pPr>
      <w:r w:rsidRPr="00BC4A21">
        <w:rPr>
          <w:rFonts w:hint="eastAsia"/>
          <w:b/>
          <w:bCs/>
          <w:u w:val="single"/>
          <w:rtl/>
        </w:rPr>
        <w:t>מהות</w:t>
      </w:r>
      <w:r w:rsidRPr="00BC4A21">
        <w:rPr>
          <w:b/>
          <w:bCs/>
          <w:u w:val="single"/>
          <w:rtl/>
        </w:rPr>
        <w:t xml:space="preserve"> </w:t>
      </w:r>
      <w:r w:rsidRPr="00BC4A21">
        <w:rPr>
          <w:rFonts w:hint="eastAsia"/>
          <w:b/>
          <w:bCs/>
          <w:u w:val="single"/>
          <w:rtl/>
        </w:rPr>
        <w:t>ההתקשרות</w:t>
      </w:r>
    </w:p>
    <w:p w:rsidR="0052431C" w:rsidRPr="00BC4A21" w:rsidRDefault="0052431C" w:rsidP="00514049">
      <w:pPr>
        <w:widowControl w:val="0"/>
        <w:numPr>
          <w:ilvl w:val="1"/>
          <w:numId w:val="21"/>
        </w:numPr>
        <w:tabs>
          <w:tab w:val="clear" w:pos="792"/>
          <w:tab w:val="num" w:pos="1073"/>
          <w:tab w:val="num" w:pos="1498"/>
        </w:tabs>
        <w:ind w:left="1498" w:right="-360" w:hanging="558"/>
        <w:jc w:val="both"/>
        <w:rPr>
          <w:rtl/>
        </w:rPr>
      </w:pPr>
      <w:r w:rsidRPr="00BC4A21">
        <w:rPr>
          <w:rFonts w:hint="eastAsia"/>
          <w:rtl/>
        </w:rPr>
        <w:t>הממשלה</w:t>
      </w:r>
      <w:r w:rsidRPr="00BC4A21">
        <w:rPr>
          <w:rtl/>
        </w:rPr>
        <w:t xml:space="preserve"> מזמינה בזה אצל המבצע, בכפוף לתנאים הכלולים בחוזה זה, והמבצע מתחייב בזה לבצע </w:t>
      </w:r>
      <w:r w:rsidRPr="00BC4A21">
        <w:rPr>
          <w:rtl/>
        </w:rPr>
        <w:lastRenderedPageBreak/>
        <w:t xml:space="preserve">עבור הממשלה את השירותים, כמפורט בחוזה זה על נספחיו. </w:t>
      </w:r>
    </w:p>
    <w:p w:rsidR="0052431C" w:rsidRPr="00BC4A21" w:rsidRDefault="0052431C" w:rsidP="00514049">
      <w:pPr>
        <w:widowControl w:val="0"/>
        <w:numPr>
          <w:ilvl w:val="1"/>
          <w:numId w:val="21"/>
        </w:numPr>
        <w:tabs>
          <w:tab w:val="clear" w:pos="792"/>
          <w:tab w:val="num" w:pos="1073"/>
          <w:tab w:val="num" w:pos="1498"/>
        </w:tabs>
        <w:ind w:left="1498" w:right="-360" w:hanging="558"/>
        <w:jc w:val="both"/>
        <w:rPr>
          <w:rtl/>
        </w:rPr>
      </w:pPr>
      <w:r w:rsidRPr="00BC4A21">
        <w:rPr>
          <w:rFonts w:hint="eastAsia"/>
          <w:rtl/>
        </w:rPr>
        <w:t>הממשלה</w:t>
      </w:r>
      <w:r w:rsidRPr="00BC4A21">
        <w:rPr>
          <w:rtl/>
        </w:rPr>
        <w:t xml:space="preserve"> רשאית לצמצם את היקף השירותים נשוא חוזה זה, לפי שיקול דעתה המוחלט, ואין בכל האמור </w:t>
      </w:r>
      <w:r w:rsidRPr="00BC4A21">
        <w:rPr>
          <w:rFonts w:hint="eastAsia"/>
          <w:rtl/>
        </w:rPr>
        <w:t>במסמכי</w:t>
      </w:r>
      <w:r w:rsidRPr="00BC4A21">
        <w:rPr>
          <w:rtl/>
        </w:rPr>
        <w:t xml:space="preserve"> המכרז, ולרבות חוזה זה, כדי להקים התחייבות כלשהי להיקף שירותים מינימלי, נשוא חוזה זה.  </w:t>
      </w:r>
    </w:p>
    <w:p w:rsidR="0052431C" w:rsidRPr="00BC4A21" w:rsidRDefault="0052431C" w:rsidP="00514049">
      <w:pPr>
        <w:widowControl w:val="0"/>
        <w:numPr>
          <w:ilvl w:val="1"/>
          <w:numId w:val="21"/>
        </w:numPr>
        <w:tabs>
          <w:tab w:val="clear" w:pos="792"/>
          <w:tab w:val="num" w:pos="1073"/>
          <w:tab w:val="num" w:pos="1498"/>
        </w:tabs>
        <w:ind w:left="1498" w:right="-360" w:hanging="558"/>
        <w:jc w:val="both"/>
      </w:pPr>
      <w:r w:rsidRPr="00BC4A21">
        <w:rPr>
          <w:rFonts w:hint="eastAsia"/>
          <w:rtl/>
        </w:rPr>
        <w:t>אין</w:t>
      </w:r>
      <w:r w:rsidRPr="00BC4A21">
        <w:rPr>
          <w:rtl/>
        </w:rPr>
        <w:t xml:space="preserve"> באמור בחוזה זה כדי להקנות למבצע בלעדיות במתן השירותים. </w:t>
      </w:r>
    </w:p>
    <w:p w:rsidR="0052431C" w:rsidRPr="00BC4A21" w:rsidRDefault="0052431C" w:rsidP="00514049">
      <w:pPr>
        <w:widowControl w:val="0"/>
        <w:tabs>
          <w:tab w:val="num" w:pos="1498"/>
        </w:tabs>
        <w:ind w:left="71" w:right="-360" w:firstLine="151"/>
        <w:rPr>
          <w:b/>
          <w:bCs/>
          <w:u w:val="single"/>
        </w:rPr>
      </w:pPr>
    </w:p>
    <w:p w:rsidR="0052431C" w:rsidRPr="00BC4A21" w:rsidRDefault="0052431C" w:rsidP="00514049">
      <w:pPr>
        <w:widowControl w:val="0"/>
        <w:numPr>
          <w:ilvl w:val="0"/>
          <w:numId w:val="21"/>
        </w:numPr>
        <w:tabs>
          <w:tab w:val="num" w:pos="506"/>
        </w:tabs>
        <w:ind w:left="71" w:right="-360" w:firstLine="151"/>
        <w:rPr>
          <w:b/>
          <w:bCs/>
          <w:u w:val="single"/>
          <w:rtl/>
        </w:rPr>
      </w:pPr>
      <w:r w:rsidRPr="00BC4A21">
        <w:rPr>
          <w:rFonts w:hint="eastAsia"/>
          <w:b/>
          <w:bCs/>
          <w:u w:val="single"/>
          <w:rtl/>
        </w:rPr>
        <w:t>מסמכי</w:t>
      </w:r>
      <w:r w:rsidRPr="00BC4A21">
        <w:rPr>
          <w:b/>
          <w:bCs/>
          <w:u w:val="single"/>
          <w:rtl/>
        </w:rPr>
        <w:t xml:space="preserve"> ההתקשרות </w:t>
      </w:r>
    </w:p>
    <w:p w:rsidR="0052431C" w:rsidRPr="00BC4A21" w:rsidRDefault="0052431C" w:rsidP="00D20FF2">
      <w:pPr>
        <w:widowControl w:val="0"/>
        <w:numPr>
          <w:ilvl w:val="1"/>
          <w:numId w:val="21"/>
        </w:numPr>
        <w:tabs>
          <w:tab w:val="clear" w:pos="792"/>
          <w:tab w:val="num" w:pos="1073"/>
          <w:tab w:val="num" w:pos="1498"/>
        </w:tabs>
        <w:ind w:left="1498" w:right="-360" w:hanging="558"/>
        <w:jc w:val="both"/>
        <w:rPr>
          <w:rtl/>
        </w:rPr>
      </w:pPr>
      <w:r w:rsidRPr="00BC4A21">
        <w:rPr>
          <w:rFonts w:hint="eastAsia"/>
          <w:rtl/>
        </w:rPr>
        <w:t>לחוזה</w:t>
      </w:r>
      <w:r w:rsidRPr="00BC4A21">
        <w:rPr>
          <w:rtl/>
        </w:rPr>
        <w:t xml:space="preserve"> זה מצורפים כחלק בלתי נפרד ממנו הנספחים הבאים: </w:t>
      </w:r>
    </w:p>
    <w:p w:rsidR="0052431C" w:rsidRPr="00BC4A21" w:rsidRDefault="0052431C" w:rsidP="00514049">
      <w:pPr>
        <w:widowControl w:val="0"/>
        <w:tabs>
          <w:tab w:val="num" w:pos="1498"/>
        </w:tabs>
        <w:ind w:right="-360" w:firstLine="151"/>
        <w:rPr>
          <w:rtl/>
        </w:rPr>
      </w:pPr>
    </w:p>
    <w:p w:rsidR="0052431C" w:rsidRPr="00BC4A21" w:rsidRDefault="0052431C" w:rsidP="00514049">
      <w:pPr>
        <w:widowControl w:val="0"/>
        <w:tabs>
          <w:tab w:val="num" w:pos="1498"/>
        </w:tabs>
        <w:ind w:left="1440" w:right="-360" w:firstLine="151"/>
        <w:rPr>
          <w:rtl/>
        </w:rPr>
      </w:pPr>
      <w:r w:rsidRPr="00BC4A21">
        <w:tab/>
      </w:r>
      <w:r w:rsidRPr="00BC4A21">
        <w:rPr>
          <w:rFonts w:hint="eastAsia"/>
          <w:rtl/>
        </w:rPr>
        <w:t>מסמכי</w:t>
      </w:r>
      <w:r w:rsidRPr="00BC4A21">
        <w:rPr>
          <w:rtl/>
        </w:rPr>
        <w:t xml:space="preserve"> </w:t>
      </w:r>
      <w:r w:rsidRPr="00BC4A21">
        <w:rPr>
          <w:rFonts w:hint="eastAsia"/>
          <w:rtl/>
        </w:rPr>
        <w:t>המכרז</w:t>
      </w:r>
      <w:r w:rsidRPr="00BC4A21">
        <w:tab/>
      </w:r>
      <w:r w:rsidRPr="00BC4A21">
        <w:tab/>
      </w:r>
      <w:r w:rsidRPr="00BC4A21">
        <w:tab/>
        <w:t xml:space="preserve">            </w:t>
      </w:r>
      <w:r w:rsidRPr="00BC4A21">
        <w:rPr>
          <w:rFonts w:hint="eastAsia"/>
          <w:rtl/>
        </w:rPr>
        <w:t>נספח</w:t>
      </w:r>
      <w:r w:rsidRPr="00BC4A21">
        <w:rPr>
          <w:b/>
          <w:bCs/>
          <w:rtl/>
        </w:rPr>
        <w:t xml:space="preserve"> א'</w:t>
      </w:r>
      <w:r w:rsidRPr="00BC4A21">
        <w:rPr>
          <w:rFonts w:ascii="David"/>
          <w:rtl/>
        </w:rPr>
        <w:t xml:space="preserve"> </w:t>
      </w:r>
      <w:r w:rsidRPr="00BC4A21">
        <w:rPr>
          <w:rtl/>
        </w:rPr>
        <w:t xml:space="preserve">(בחוזה זה: </w:t>
      </w:r>
      <w:r w:rsidRPr="00BC4A21">
        <w:rPr>
          <w:b/>
          <w:bCs/>
          <w:rtl/>
        </w:rPr>
        <w:t>"המכרז"</w:t>
      </w:r>
      <w:r w:rsidRPr="00BC4A21">
        <w:rPr>
          <w:rtl/>
        </w:rPr>
        <w:t xml:space="preserve">) </w:t>
      </w:r>
    </w:p>
    <w:p w:rsidR="0052431C" w:rsidRPr="00BC4A21" w:rsidRDefault="0052431C" w:rsidP="00514049">
      <w:pPr>
        <w:widowControl w:val="0"/>
        <w:tabs>
          <w:tab w:val="num" w:pos="1498"/>
        </w:tabs>
        <w:ind w:right="-360" w:firstLine="151"/>
        <w:rPr>
          <w:rtl/>
        </w:rPr>
      </w:pPr>
      <w:r w:rsidRPr="00BC4A21">
        <w:tab/>
      </w:r>
      <w:r w:rsidRPr="00BC4A21">
        <w:rPr>
          <w:rtl/>
        </w:rPr>
        <w:tab/>
      </w:r>
      <w:r w:rsidRPr="00BC4A21">
        <w:rPr>
          <w:rFonts w:hint="eastAsia"/>
          <w:rtl/>
        </w:rPr>
        <w:t>מסמך</w:t>
      </w:r>
      <w:r w:rsidRPr="00BC4A21">
        <w:rPr>
          <w:rtl/>
        </w:rPr>
        <w:t xml:space="preserve"> </w:t>
      </w:r>
      <w:r w:rsidRPr="00BC4A21">
        <w:rPr>
          <w:rFonts w:hint="eastAsia"/>
          <w:rtl/>
        </w:rPr>
        <w:t>תשובות</w:t>
      </w:r>
      <w:r w:rsidRPr="00BC4A21">
        <w:rPr>
          <w:rtl/>
        </w:rPr>
        <w:t xml:space="preserve"> </w:t>
      </w:r>
      <w:r w:rsidRPr="00BC4A21">
        <w:rPr>
          <w:rFonts w:hint="eastAsia"/>
          <w:rtl/>
        </w:rPr>
        <w:t>לשאלות</w:t>
      </w:r>
      <w:r w:rsidRPr="00BC4A21">
        <w:rPr>
          <w:rtl/>
        </w:rPr>
        <w:t xml:space="preserve"> </w:t>
      </w:r>
      <w:r w:rsidRPr="00BC4A21">
        <w:rPr>
          <w:rFonts w:hint="eastAsia"/>
          <w:rtl/>
        </w:rPr>
        <w:t>הבהרה</w:t>
      </w:r>
      <w:r w:rsidRPr="00BC4A21">
        <w:rPr>
          <w:rtl/>
        </w:rPr>
        <w:tab/>
      </w:r>
      <w:r w:rsidRPr="00BC4A21">
        <w:rPr>
          <w:rtl/>
        </w:rPr>
        <w:tab/>
      </w:r>
      <w:r w:rsidRPr="00BC4A21">
        <w:rPr>
          <w:rFonts w:hint="eastAsia"/>
          <w:rtl/>
        </w:rPr>
        <w:t>נספח</w:t>
      </w:r>
      <w:r w:rsidRPr="00BC4A21">
        <w:rPr>
          <w:rtl/>
        </w:rPr>
        <w:t xml:space="preserve"> </w:t>
      </w:r>
      <w:r w:rsidRPr="00BC4A21">
        <w:rPr>
          <w:rFonts w:hint="eastAsia"/>
          <w:b/>
          <w:bCs/>
          <w:rtl/>
        </w:rPr>
        <w:t>ב</w:t>
      </w:r>
      <w:r w:rsidRPr="00BC4A21">
        <w:rPr>
          <w:b/>
          <w:bCs/>
          <w:rtl/>
        </w:rPr>
        <w:t>'</w:t>
      </w:r>
      <w:r w:rsidRPr="00BC4A21">
        <w:rPr>
          <w:rtl/>
        </w:rPr>
        <w:t xml:space="preserve"> </w:t>
      </w:r>
    </w:p>
    <w:p w:rsidR="0052431C" w:rsidRPr="00BC4A21" w:rsidRDefault="0052431C" w:rsidP="00514049">
      <w:pPr>
        <w:widowControl w:val="0"/>
        <w:tabs>
          <w:tab w:val="num" w:pos="1498"/>
        </w:tabs>
        <w:ind w:right="-360" w:firstLine="151"/>
        <w:rPr>
          <w:rtl/>
        </w:rPr>
      </w:pPr>
      <w:r w:rsidRPr="00BC4A21">
        <w:tab/>
      </w:r>
      <w:r w:rsidRPr="00BC4A21">
        <w:rPr>
          <w:rtl/>
        </w:rPr>
        <w:tab/>
      </w:r>
      <w:r w:rsidRPr="00BC4A21">
        <w:rPr>
          <w:rFonts w:hint="eastAsia"/>
          <w:rtl/>
        </w:rPr>
        <w:t>הצעת</w:t>
      </w:r>
      <w:r w:rsidRPr="00BC4A21">
        <w:rPr>
          <w:rtl/>
        </w:rPr>
        <w:t xml:space="preserve"> </w:t>
      </w:r>
      <w:r w:rsidRPr="00BC4A21">
        <w:rPr>
          <w:rFonts w:hint="eastAsia"/>
          <w:rtl/>
        </w:rPr>
        <w:t>המבצע</w:t>
      </w:r>
      <w:r w:rsidRPr="00BC4A21">
        <w:tab/>
      </w:r>
      <w:r w:rsidRPr="00BC4A21">
        <w:tab/>
      </w:r>
      <w:r w:rsidRPr="00BC4A21">
        <w:tab/>
      </w:r>
      <w:r w:rsidRPr="00BC4A21">
        <w:tab/>
      </w:r>
      <w:r w:rsidRPr="00BC4A21">
        <w:rPr>
          <w:rFonts w:hint="eastAsia"/>
          <w:rtl/>
        </w:rPr>
        <w:t>נספח</w:t>
      </w:r>
      <w:r w:rsidRPr="00BC4A21">
        <w:rPr>
          <w:b/>
          <w:bCs/>
          <w:rtl/>
        </w:rPr>
        <w:t xml:space="preserve"> ג'</w:t>
      </w:r>
      <w:r w:rsidRPr="00BC4A21">
        <w:rPr>
          <w:rtl/>
        </w:rPr>
        <w:t xml:space="preserve"> </w:t>
      </w:r>
    </w:p>
    <w:p w:rsidR="0052431C" w:rsidRPr="00BC4A21" w:rsidRDefault="0052431C" w:rsidP="00514049">
      <w:pPr>
        <w:widowControl w:val="0"/>
        <w:tabs>
          <w:tab w:val="num" w:pos="1498"/>
        </w:tabs>
        <w:ind w:right="-360" w:firstLine="151"/>
        <w:rPr>
          <w:rtl/>
        </w:rPr>
      </w:pPr>
    </w:p>
    <w:p w:rsidR="0052431C" w:rsidRPr="00BC4A21" w:rsidRDefault="0052431C" w:rsidP="00D20FF2">
      <w:pPr>
        <w:widowControl w:val="0"/>
        <w:numPr>
          <w:ilvl w:val="1"/>
          <w:numId w:val="21"/>
        </w:numPr>
        <w:tabs>
          <w:tab w:val="clear" w:pos="792"/>
          <w:tab w:val="num" w:pos="1073"/>
          <w:tab w:val="num" w:pos="1498"/>
        </w:tabs>
        <w:ind w:left="1498" w:right="-360" w:hanging="558"/>
        <w:jc w:val="both"/>
        <w:rPr>
          <w:rtl/>
        </w:rPr>
      </w:pPr>
      <w:r w:rsidRPr="00BC4A21">
        <w:rPr>
          <w:rFonts w:hint="eastAsia"/>
          <w:rtl/>
        </w:rPr>
        <w:t>במקרה</w:t>
      </w:r>
      <w:r w:rsidRPr="00BC4A21">
        <w:rPr>
          <w:rtl/>
        </w:rPr>
        <w:t xml:space="preserve"> </w:t>
      </w:r>
      <w:r w:rsidRPr="00BC4A21">
        <w:rPr>
          <w:rFonts w:hint="eastAsia"/>
          <w:rtl/>
        </w:rPr>
        <w:t>של</w:t>
      </w:r>
      <w:r w:rsidRPr="00BC4A21">
        <w:rPr>
          <w:rtl/>
        </w:rPr>
        <w:t xml:space="preserve"> </w:t>
      </w:r>
      <w:r w:rsidRPr="00BC4A21">
        <w:rPr>
          <w:rFonts w:hint="eastAsia"/>
          <w:rtl/>
        </w:rPr>
        <w:t>סתירה</w:t>
      </w:r>
      <w:r w:rsidRPr="00BC4A21">
        <w:rPr>
          <w:rtl/>
        </w:rPr>
        <w:t xml:space="preserve"> </w:t>
      </w:r>
      <w:r w:rsidRPr="00BC4A21">
        <w:rPr>
          <w:rFonts w:hint="eastAsia"/>
          <w:rtl/>
        </w:rPr>
        <w:t>ו</w:t>
      </w:r>
      <w:r w:rsidRPr="00BC4A21">
        <w:rPr>
          <w:rtl/>
        </w:rPr>
        <w:t xml:space="preserve">/או </w:t>
      </w:r>
      <w:r w:rsidRPr="00BC4A21">
        <w:rPr>
          <w:rFonts w:hint="eastAsia"/>
          <w:rtl/>
        </w:rPr>
        <w:t>אי</w:t>
      </w:r>
      <w:r w:rsidRPr="00BC4A21">
        <w:rPr>
          <w:rtl/>
        </w:rPr>
        <w:t xml:space="preserve">-התאמה </w:t>
      </w:r>
      <w:r w:rsidRPr="00BC4A21">
        <w:rPr>
          <w:rFonts w:hint="eastAsia"/>
          <w:rtl/>
        </w:rPr>
        <w:t>ו</w:t>
      </w:r>
      <w:r w:rsidRPr="00BC4A21">
        <w:rPr>
          <w:rtl/>
        </w:rPr>
        <w:t xml:space="preserve">/או </w:t>
      </w:r>
      <w:r w:rsidRPr="00BC4A21">
        <w:rPr>
          <w:rFonts w:hint="eastAsia"/>
          <w:rtl/>
        </w:rPr>
        <w:t>דו</w:t>
      </w:r>
      <w:r w:rsidRPr="00BC4A21">
        <w:rPr>
          <w:rtl/>
        </w:rPr>
        <w:t xml:space="preserve">-משמעות </w:t>
      </w:r>
      <w:r w:rsidRPr="00BC4A21">
        <w:rPr>
          <w:rFonts w:hint="eastAsia"/>
          <w:rtl/>
        </w:rPr>
        <w:t>בין</w:t>
      </w:r>
      <w:r w:rsidRPr="00BC4A21">
        <w:rPr>
          <w:rtl/>
        </w:rPr>
        <w:t xml:space="preserve"> </w:t>
      </w:r>
      <w:r w:rsidRPr="00BC4A21">
        <w:rPr>
          <w:rFonts w:hint="eastAsia"/>
          <w:rtl/>
        </w:rPr>
        <w:t>הוראות</w:t>
      </w:r>
      <w:r w:rsidRPr="00BC4A21">
        <w:rPr>
          <w:rtl/>
        </w:rPr>
        <w:t xml:space="preserve"> </w:t>
      </w:r>
      <w:r w:rsidRPr="00BC4A21">
        <w:rPr>
          <w:rFonts w:hint="eastAsia"/>
          <w:rtl/>
        </w:rPr>
        <w:t>חוזה</w:t>
      </w:r>
      <w:r w:rsidRPr="00BC4A21">
        <w:rPr>
          <w:rtl/>
        </w:rPr>
        <w:t xml:space="preserve"> </w:t>
      </w:r>
      <w:r w:rsidRPr="00BC4A21">
        <w:rPr>
          <w:rFonts w:hint="eastAsia"/>
          <w:rtl/>
        </w:rPr>
        <w:t>זה</w:t>
      </w:r>
      <w:r w:rsidRPr="00BC4A21">
        <w:rPr>
          <w:rtl/>
        </w:rPr>
        <w:t xml:space="preserve"> </w:t>
      </w:r>
      <w:r w:rsidRPr="00BC4A21">
        <w:rPr>
          <w:rFonts w:hint="eastAsia"/>
          <w:rtl/>
        </w:rPr>
        <w:t>להוראות</w:t>
      </w:r>
      <w:r w:rsidRPr="00BC4A21">
        <w:rPr>
          <w:rtl/>
        </w:rPr>
        <w:t xml:space="preserve"> </w:t>
      </w:r>
      <w:r w:rsidRPr="00BC4A21">
        <w:rPr>
          <w:rFonts w:hint="eastAsia"/>
          <w:rtl/>
        </w:rPr>
        <w:t>הנספחים</w:t>
      </w:r>
      <w:r w:rsidRPr="00BC4A21">
        <w:rPr>
          <w:rtl/>
        </w:rPr>
        <w:t xml:space="preserve"> </w:t>
      </w:r>
      <w:r w:rsidRPr="00BC4A21">
        <w:rPr>
          <w:rFonts w:hint="eastAsia"/>
          <w:rtl/>
        </w:rPr>
        <w:t>יגברו</w:t>
      </w:r>
      <w:r w:rsidRPr="00BC4A21">
        <w:rPr>
          <w:rtl/>
        </w:rPr>
        <w:t xml:space="preserve"> </w:t>
      </w:r>
      <w:r w:rsidRPr="00BC4A21">
        <w:rPr>
          <w:rFonts w:hint="eastAsia"/>
          <w:rtl/>
        </w:rPr>
        <w:t>הוראות</w:t>
      </w:r>
      <w:r w:rsidRPr="00BC4A21">
        <w:rPr>
          <w:rtl/>
        </w:rPr>
        <w:t xml:space="preserve"> </w:t>
      </w:r>
      <w:r w:rsidRPr="00BC4A21">
        <w:rPr>
          <w:rFonts w:hint="eastAsia"/>
          <w:rtl/>
        </w:rPr>
        <w:t>מסמכי</w:t>
      </w:r>
      <w:r w:rsidRPr="00BC4A21">
        <w:rPr>
          <w:rtl/>
        </w:rPr>
        <w:t xml:space="preserve"> </w:t>
      </w:r>
      <w:r w:rsidRPr="00BC4A21">
        <w:rPr>
          <w:rFonts w:hint="eastAsia"/>
          <w:rtl/>
        </w:rPr>
        <w:t>המכרז</w:t>
      </w:r>
      <w:r w:rsidRPr="00BC4A21">
        <w:rPr>
          <w:rtl/>
        </w:rPr>
        <w:t xml:space="preserve"> (</w:t>
      </w:r>
      <w:r w:rsidRPr="00D20FF2">
        <w:rPr>
          <w:rFonts w:hint="eastAsia"/>
          <w:rtl/>
        </w:rPr>
        <w:t>נספח</w:t>
      </w:r>
      <w:r w:rsidRPr="00D20FF2">
        <w:rPr>
          <w:rtl/>
        </w:rPr>
        <w:t xml:space="preserve"> </w:t>
      </w:r>
      <w:r w:rsidRPr="00D20FF2">
        <w:rPr>
          <w:rFonts w:hint="eastAsia"/>
          <w:rtl/>
        </w:rPr>
        <w:t>א</w:t>
      </w:r>
      <w:r w:rsidRPr="00D20FF2">
        <w:rPr>
          <w:rtl/>
        </w:rPr>
        <w:t>'</w:t>
      </w:r>
      <w:r w:rsidRPr="00BC4A21">
        <w:rPr>
          <w:rtl/>
        </w:rPr>
        <w:t xml:space="preserve">) על הוראות חוזה זה והוראות הנספחים האחרים יקראו ויפורשו ביחד עם ובהתאם להוראות החוזה, כאשר הוראות </w:t>
      </w:r>
      <w:r w:rsidRPr="00D20FF2">
        <w:rPr>
          <w:rFonts w:hint="eastAsia"/>
          <w:rtl/>
        </w:rPr>
        <w:t>נספחים</w:t>
      </w:r>
      <w:r w:rsidRPr="00D20FF2">
        <w:rPr>
          <w:rtl/>
        </w:rPr>
        <w:t xml:space="preserve"> </w:t>
      </w:r>
      <w:r w:rsidRPr="00D20FF2">
        <w:rPr>
          <w:rFonts w:hint="eastAsia"/>
          <w:rtl/>
        </w:rPr>
        <w:t>א</w:t>
      </w:r>
      <w:r w:rsidRPr="00D20FF2">
        <w:rPr>
          <w:rtl/>
        </w:rPr>
        <w:t xml:space="preserve">' </w:t>
      </w:r>
      <w:r w:rsidRPr="00D20FF2">
        <w:rPr>
          <w:rFonts w:hint="eastAsia"/>
          <w:rtl/>
        </w:rPr>
        <w:t>ו</w:t>
      </w:r>
      <w:r w:rsidRPr="00D20FF2">
        <w:rPr>
          <w:rtl/>
        </w:rPr>
        <w:t>-ב'</w:t>
      </w:r>
      <w:r w:rsidRPr="00BC4A21">
        <w:rPr>
          <w:rtl/>
        </w:rPr>
        <w:t xml:space="preserve"> יגברו על הוראות </w:t>
      </w:r>
      <w:r w:rsidRPr="00D20FF2">
        <w:rPr>
          <w:rFonts w:hint="eastAsia"/>
          <w:rtl/>
        </w:rPr>
        <w:t>נספח</w:t>
      </w:r>
      <w:r w:rsidRPr="00D20FF2">
        <w:rPr>
          <w:rtl/>
        </w:rPr>
        <w:t xml:space="preserve"> </w:t>
      </w:r>
      <w:r w:rsidRPr="00D20FF2">
        <w:rPr>
          <w:rFonts w:hint="eastAsia"/>
          <w:rtl/>
        </w:rPr>
        <w:t>ג</w:t>
      </w:r>
      <w:r w:rsidRPr="00D20FF2">
        <w:rPr>
          <w:rtl/>
        </w:rPr>
        <w:t>'</w:t>
      </w:r>
      <w:r w:rsidRPr="00BC4A21">
        <w:rPr>
          <w:rtl/>
        </w:rPr>
        <w:t>.</w:t>
      </w:r>
    </w:p>
    <w:p w:rsidR="0052431C" w:rsidRPr="00BC4A21" w:rsidRDefault="0052431C" w:rsidP="00514049">
      <w:pPr>
        <w:widowControl w:val="0"/>
        <w:tabs>
          <w:tab w:val="num" w:pos="1498"/>
        </w:tabs>
        <w:ind w:left="720" w:right="-360" w:firstLine="151"/>
        <w:rPr>
          <w:rtl/>
        </w:rPr>
      </w:pPr>
      <w:r w:rsidRPr="00BC4A21">
        <w:rPr>
          <w:rtl/>
        </w:rPr>
        <w:t xml:space="preserve"> </w:t>
      </w:r>
    </w:p>
    <w:p w:rsidR="0052431C" w:rsidRPr="00BC4A21" w:rsidRDefault="0052431C" w:rsidP="00514049">
      <w:pPr>
        <w:widowControl w:val="0"/>
        <w:numPr>
          <w:ilvl w:val="0"/>
          <w:numId w:val="21"/>
        </w:numPr>
        <w:tabs>
          <w:tab w:val="num" w:pos="1498"/>
        </w:tabs>
        <w:ind w:left="931" w:right="-360" w:hanging="709"/>
        <w:rPr>
          <w:rtl/>
        </w:rPr>
      </w:pPr>
      <w:r w:rsidRPr="00BC4A21">
        <w:rPr>
          <w:rFonts w:hint="eastAsia"/>
          <w:rtl/>
        </w:rPr>
        <w:t>הממשלה</w:t>
      </w:r>
      <w:r w:rsidRPr="00BC4A21">
        <w:rPr>
          <w:rtl/>
        </w:rPr>
        <w:t xml:space="preserve"> תבצע חוזה זה באמצעות מנהלת השירות המטאורולוגי, או עובד אחר שיוסמך על-ידה (להלן: </w:t>
      </w:r>
      <w:r w:rsidRPr="00BC4A21">
        <w:rPr>
          <w:b/>
          <w:bCs/>
          <w:rtl/>
        </w:rPr>
        <w:t>"הממונה"</w:t>
      </w:r>
      <w:r w:rsidRPr="00BC4A21">
        <w:rPr>
          <w:rtl/>
        </w:rPr>
        <w:t xml:space="preserve">). </w:t>
      </w:r>
    </w:p>
    <w:p w:rsidR="0052431C" w:rsidRPr="00BC4A21" w:rsidRDefault="0052431C" w:rsidP="00514049">
      <w:pPr>
        <w:widowControl w:val="0"/>
        <w:tabs>
          <w:tab w:val="num" w:pos="1498"/>
        </w:tabs>
        <w:ind w:right="-360" w:firstLine="151"/>
        <w:rPr>
          <w:rtl/>
        </w:rPr>
      </w:pPr>
    </w:p>
    <w:p w:rsidR="0052431C" w:rsidRPr="00BC4A21" w:rsidRDefault="0052431C" w:rsidP="00514049">
      <w:pPr>
        <w:widowControl w:val="0"/>
        <w:numPr>
          <w:ilvl w:val="0"/>
          <w:numId w:val="21"/>
        </w:numPr>
        <w:tabs>
          <w:tab w:val="num" w:pos="648"/>
        </w:tabs>
        <w:ind w:left="71" w:right="-360" w:firstLine="151"/>
        <w:rPr>
          <w:b/>
          <w:bCs/>
          <w:u w:val="single"/>
          <w:rtl/>
        </w:rPr>
      </w:pPr>
      <w:r w:rsidRPr="00BC4A21">
        <w:rPr>
          <w:rFonts w:hint="eastAsia"/>
          <w:b/>
          <w:bCs/>
          <w:u w:val="single"/>
          <w:rtl/>
        </w:rPr>
        <w:t>תקופת</w:t>
      </w:r>
      <w:r w:rsidRPr="00BC4A21">
        <w:rPr>
          <w:b/>
          <w:bCs/>
          <w:u w:val="single"/>
          <w:rtl/>
        </w:rPr>
        <w:t xml:space="preserve"> ההתקשרות </w:t>
      </w:r>
    </w:p>
    <w:p w:rsidR="0052431C" w:rsidRPr="00BC4A21" w:rsidRDefault="0052431C" w:rsidP="00514049">
      <w:pPr>
        <w:widowControl w:val="0"/>
        <w:numPr>
          <w:ilvl w:val="1"/>
          <w:numId w:val="21"/>
        </w:numPr>
        <w:tabs>
          <w:tab w:val="clear" w:pos="792"/>
          <w:tab w:val="num" w:pos="1073"/>
          <w:tab w:val="num" w:pos="1498"/>
        </w:tabs>
        <w:ind w:left="1498" w:right="-360" w:hanging="558"/>
        <w:jc w:val="both"/>
        <w:rPr>
          <w:rtl/>
        </w:rPr>
      </w:pPr>
      <w:r w:rsidRPr="00BC4A21">
        <w:rPr>
          <w:rFonts w:hint="eastAsia"/>
          <w:rtl/>
        </w:rPr>
        <w:t>תוקפו</w:t>
      </w:r>
      <w:r w:rsidRPr="00BC4A21">
        <w:rPr>
          <w:rtl/>
        </w:rPr>
        <w:t xml:space="preserve"> של חוזה זה למשך 62 חודשים מהם שני חודשים לצורך אספקה, התקנה, הפעלה תקינה ומלאה של המערכת וסיום מתן הדרכה ביחס להפעלתה ו- 60 חודשי אחריות ותחזוקה (להלן: </w:t>
      </w:r>
      <w:r w:rsidRPr="00BC4A21">
        <w:rPr>
          <w:b/>
          <w:bCs/>
          <w:rtl/>
        </w:rPr>
        <w:t xml:space="preserve">"תקופת </w:t>
      </w:r>
      <w:r w:rsidRPr="00BC4A21">
        <w:rPr>
          <w:rFonts w:hint="eastAsia"/>
          <w:b/>
          <w:bCs/>
          <w:rtl/>
        </w:rPr>
        <w:t>ההתקשרות</w:t>
      </w:r>
      <w:r w:rsidRPr="00BC4A21">
        <w:rPr>
          <w:b/>
          <w:bCs/>
          <w:rtl/>
        </w:rPr>
        <w:t>"</w:t>
      </w:r>
      <w:r w:rsidRPr="00BC4A21">
        <w:rPr>
          <w:rtl/>
        </w:rPr>
        <w:t xml:space="preserve">). </w:t>
      </w:r>
    </w:p>
    <w:p w:rsidR="0052431C" w:rsidRPr="00BC4A21" w:rsidRDefault="0052431C" w:rsidP="00514049">
      <w:pPr>
        <w:widowControl w:val="0"/>
        <w:numPr>
          <w:ilvl w:val="1"/>
          <w:numId w:val="21"/>
        </w:numPr>
        <w:tabs>
          <w:tab w:val="num" w:pos="1498"/>
        </w:tabs>
        <w:ind w:left="1498" w:right="-360" w:hanging="567"/>
        <w:jc w:val="both"/>
        <w:rPr>
          <w:rtl/>
        </w:rPr>
      </w:pPr>
      <w:r w:rsidRPr="00BC4A21">
        <w:rPr>
          <w:rFonts w:hint="eastAsia"/>
          <w:rtl/>
        </w:rPr>
        <w:t>הממשלה</w:t>
      </w:r>
      <w:r w:rsidRPr="00BC4A21">
        <w:rPr>
          <w:rtl/>
        </w:rPr>
        <w:t xml:space="preserve"> שומרת לעצמה את הזכות להאריך את תקופת ההתקשרות בתקופות נוספות, שלא תעלינה על 60 חודשים נוספים בסה"כ. </w:t>
      </w:r>
    </w:p>
    <w:p w:rsidR="0052431C" w:rsidRPr="00BC4A21" w:rsidRDefault="0052431C" w:rsidP="00514049">
      <w:pPr>
        <w:widowControl w:val="0"/>
        <w:numPr>
          <w:ilvl w:val="1"/>
          <w:numId w:val="21"/>
        </w:numPr>
        <w:tabs>
          <w:tab w:val="num" w:pos="1498"/>
        </w:tabs>
        <w:ind w:left="1498" w:right="-360" w:hanging="567"/>
        <w:jc w:val="both"/>
      </w:pPr>
      <w:r w:rsidRPr="00BC4A21">
        <w:rPr>
          <w:rFonts w:hint="eastAsia"/>
          <w:rtl/>
        </w:rPr>
        <w:t>הארכת</w:t>
      </w:r>
      <w:r w:rsidRPr="00BC4A21">
        <w:rPr>
          <w:rtl/>
        </w:rPr>
        <w:t xml:space="preserve"> תקופת ההתקשרות תעשה באמצעות הודעה בכתב אשר תהא חתומה על-ידי הממונה וחשב משרד התחבורה, ותועבר למבצע 30 יום לפני תום תקופת ההתקשרות. </w:t>
      </w:r>
    </w:p>
    <w:p w:rsidR="0052431C" w:rsidRPr="00BC4A21" w:rsidRDefault="0052431C" w:rsidP="00514049">
      <w:pPr>
        <w:widowControl w:val="0"/>
        <w:numPr>
          <w:ilvl w:val="1"/>
          <w:numId w:val="21"/>
        </w:numPr>
        <w:tabs>
          <w:tab w:val="num" w:pos="1498"/>
        </w:tabs>
        <w:ind w:left="1498" w:right="-360" w:hanging="567"/>
        <w:jc w:val="both"/>
        <w:rPr>
          <w:rtl/>
        </w:rPr>
      </w:pPr>
      <w:r w:rsidRPr="00BC4A21">
        <w:rPr>
          <w:rFonts w:hint="eastAsia"/>
          <w:rtl/>
        </w:rPr>
        <w:t>יובהר</w:t>
      </w:r>
      <w:r w:rsidRPr="00BC4A21">
        <w:rPr>
          <w:rtl/>
        </w:rPr>
        <w:t xml:space="preserve"> </w:t>
      </w:r>
      <w:r w:rsidRPr="00BC4A21">
        <w:rPr>
          <w:rFonts w:hint="eastAsia"/>
          <w:rtl/>
        </w:rPr>
        <w:t>כי</w:t>
      </w:r>
      <w:r w:rsidRPr="00BC4A21">
        <w:rPr>
          <w:rtl/>
        </w:rPr>
        <w:t xml:space="preserve"> </w:t>
      </w:r>
      <w:r w:rsidRPr="00BC4A21">
        <w:rPr>
          <w:rFonts w:hint="eastAsia"/>
          <w:rtl/>
        </w:rPr>
        <w:t>כל</w:t>
      </w:r>
      <w:r w:rsidRPr="00BC4A21">
        <w:rPr>
          <w:rtl/>
        </w:rPr>
        <w:t xml:space="preserve"> </w:t>
      </w:r>
      <w:r w:rsidRPr="00BC4A21">
        <w:rPr>
          <w:rFonts w:hint="eastAsia"/>
          <w:rtl/>
        </w:rPr>
        <w:t>הארכה</w:t>
      </w:r>
      <w:r w:rsidRPr="00BC4A21">
        <w:rPr>
          <w:rtl/>
        </w:rPr>
        <w:t xml:space="preserve"> </w:t>
      </w:r>
      <w:r w:rsidRPr="00BC4A21">
        <w:rPr>
          <w:rFonts w:hint="eastAsia"/>
          <w:rtl/>
        </w:rPr>
        <w:t>של</w:t>
      </w:r>
      <w:r w:rsidRPr="00BC4A21">
        <w:rPr>
          <w:rtl/>
        </w:rPr>
        <w:t xml:space="preserve"> </w:t>
      </w:r>
      <w:r w:rsidRPr="00BC4A21">
        <w:rPr>
          <w:rFonts w:hint="eastAsia"/>
          <w:rtl/>
        </w:rPr>
        <w:t>תקופת</w:t>
      </w:r>
      <w:r w:rsidRPr="00BC4A21">
        <w:rPr>
          <w:rtl/>
        </w:rPr>
        <w:t xml:space="preserve"> </w:t>
      </w:r>
      <w:r w:rsidRPr="00BC4A21">
        <w:rPr>
          <w:rFonts w:hint="eastAsia"/>
          <w:rtl/>
        </w:rPr>
        <w:t>ההתקשרות</w:t>
      </w:r>
      <w:r w:rsidRPr="00BC4A21">
        <w:rPr>
          <w:rtl/>
        </w:rPr>
        <w:t xml:space="preserve">, </w:t>
      </w:r>
      <w:r w:rsidRPr="00BC4A21">
        <w:rPr>
          <w:rFonts w:hint="eastAsia"/>
          <w:rtl/>
        </w:rPr>
        <w:t>טעונה</w:t>
      </w:r>
      <w:r w:rsidRPr="00BC4A21">
        <w:rPr>
          <w:rtl/>
        </w:rPr>
        <w:t xml:space="preserve"> </w:t>
      </w:r>
      <w:r w:rsidRPr="00BC4A21">
        <w:rPr>
          <w:rFonts w:hint="eastAsia"/>
          <w:rtl/>
        </w:rPr>
        <w:t>אישור</w:t>
      </w:r>
      <w:r w:rsidRPr="00BC4A21">
        <w:rPr>
          <w:rtl/>
        </w:rPr>
        <w:t xml:space="preserve"> </w:t>
      </w:r>
      <w:r w:rsidRPr="00BC4A21">
        <w:rPr>
          <w:rFonts w:hint="eastAsia"/>
          <w:rtl/>
        </w:rPr>
        <w:t>ועדת</w:t>
      </w:r>
      <w:r w:rsidRPr="00BC4A21">
        <w:rPr>
          <w:rtl/>
        </w:rPr>
        <w:t xml:space="preserve"> </w:t>
      </w:r>
      <w:r w:rsidRPr="00BC4A21">
        <w:rPr>
          <w:rFonts w:hint="eastAsia"/>
          <w:rtl/>
        </w:rPr>
        <w:t>המכרזים</w:t>
      </w:r>
      <w:r w:rsidRPr="00BC4A21">
        <w:rPr>
          <w:rtl/>
        </w:rPr>
        <w:t xml:space="preserve"> </w:t>
      </w:r>
      <w:r w:rsidRPr="00BC4A21">
        <w:rPr>
          <w:rFonts w:hint="eastAsia"/>
          <w:rtl/>
        </w:rPr>
        <w:t>במשרד</w:t>
      </w:r>
      <w:r w:rsidRPr="00BC4A21">
        <w:rPr>
          <w:rtl/>
        </w:rPr>
        <w:t xml:space="preserve"> </w:t>
      </w:r>
      <w:r w:rsidRPr="00BC4A21">
        <w:rPr>
          <w:rFonts w:hint="eastAsia"/>
          <w:rtl/>
        </w:rPr>
        <w:t>התחבורה</w:t>
      </w:r>
      <w:r w:rsidRPr="00BC4A21">
        <w:rPr>
          <w:rtl/>
        </w:rPr>
        <w:t>.</w:t>
      </w:r>
    </w:p>
    <w:p w:rsidR="0052431C" w:rsidRPr="00BC4A21" w:rsidRDefault="0052431C" w:rsidP="00514049">
      <w:pPr>
        <w:widowControl w:val="0"/>
        <w:numPr>
          <w:ilvl w:val="1"/>
          <w:numId w:val="21"/>
        </w:numPr>
        <w:tabs>
          <w:tab w:val="num" w:pos="1498"/>
        </w:tabs>
        <w:ind w:left="1498" w:right="-360" w:hanging="567"/>
        <w:jc w:val="both"/>
        <w:rPr>
          <w:rtl/>
        </w:rPr>
      </w:pPr>
      <w:r w:rsidRPr="00BC4A21">
        <w:rPr>
          <w:rFonts w:hint="eastAsia"/>
          <w:rtl/>
        </w:rPr>
        <w:t>תנאי</w:t>
      </w:r>
      <w:r w:rsidRPr="00BC4A21">
        <w:rPr>
          <w:rtl/>
        </w:rPr>
        <w:t xml:space="preserve"> להארכת תקופת ההתקשרות עם המבצע, כאמור בסעיף זה, יהיה המצאת נסח חברה/שותפות עדכני מרשות התאגידים, המעיד כי למציע אין חובות אגרה שנתית לשנים שקדמו לשנה בה מוגשת ההצעה, וכן, במקרה של חברה, כי לא מצוין בנסח כאמור, שהמציע הוא חברה מפרת חוק או שהיא בהתראה לפני רישום כחברה מפרת חוק.  </w:t>
      </w:r>
    </w:p>
    <w:p w:rsidR="0052431C" w:rsidRPr="00BC4A21" w:rsidRDefault="0052431C" w:rsidP="00514049">
      <w:pPr>
        <w:widowControl w:val="0"/>
        <w:numPr>
          <w:ilvl w:val="1"/>
          <w:numId w:val="21"/>
        </w:numPr>
        <w:tabs>
          <w:tab w:val="num" w:pos="1498"/>
        </w:tabs>
        <w:ind w:left="1498" w:right="-360" w:hanging="567"/>
        <w:jc w:val="both"/>
        <w:rPr>
          <w:rtl/>
        </w:rPr>
      </w:pPr>
      <w:r w:rsidRPr="00BC4A21">
        <w:rPr>
          <w:rFonts w:hint="eastAsia"/>
          <w:rtl/>
        </w:rPr>
        <w:t>הממשלה</w:t>
      </w:r>
      <w:r w:rsidRPr="00BC4A21">
        <w:rPr>
          <w:rtl/>
        </w:rPr>
        <w:t xml:space="preserve"> תהא רשאית להפסיק את תקופת ההתקשרות, בין היתר, אם העבודה, כולה או חלקה, לא תתבצע לשביעות רצונה המלאה. הפסקת תקופת ההתקשרות תעשה באמצעות הודעה בכתב אשר תינתן למבצע 60 יום מראש. יודגש כי הממשלה לא תהא חייבת בכל פיצוי, תמורה או תשלום אחר עבור, או בקשר, לביטול ביצוע העבודה, או אותו חלק מבוטל ממנה, לפי </w:t>
      </w:r>
      <w:proofErr w:type="spellStart"/>
      <w:r w:rsidRPr="00BC4A21">
        <w:rPr>
          <w:rFonts w:hint="eastAsia"/>
          <w:rtl/>
        </w:rPr>
        <w:t>הענין</w:t>
      </w:r>
      <w:proofErr w:type="spellEnd"/>
      <w:r w:rsidRPr="00BC4A21">
        <w:rPr>
          <w:rtl/>
        </w:rPr>
        <w:t xml:space="preserve">.  </w:t>
      </w:r>
      <w:r w:rsidRPr="00BC4A21">
        <w:rPr>
          <w:rFonts w:hint="eastAsia"/>
          <w:rtl/>
        </w:rPr>
        <w:t>למעט</w:t>
      </w:r>
      <w:r w:rsidRPr="00BC4A21">
        <w:rPr>
          <w:rtl/>
        </w:rPr>
        <w:t xml:space="preserve"> </w:t>
      </w:r>
      <w:r w:rsidRPr="00BC4A21">
        <w:rPr>
          <w:rFonts w:hint="eastAsia"/>
          <w:rtl/>
        </w:rPr>
        <w:t>התשלומים</w:t>
      </w:r>
      <w:r w:rsidRPr="00BC4A21">
        <w:rPr>
          <w:rtl/>
        </w:rPr>
        <w:t xml:space="preserve"> </w:t>
      </w:r>
      <w:r w:rsidRPr="00BC4A21">
        <w:rPr>
          <w:rFonts w:hint="eastAsia"/>
          <w:rtl/>
        </w:rPr>
        <w:t>שעניינם</w:t>
      </w:r>
      <w:r w:rsidRPr="00BC4A21">
        <w:rPr>
          <w:rtl/>
        </w:rPr>
        <w:t xml:space="preserve"> </w:t>
      </w:r>
      <w:r w:rsidRPr="00BC4A21">
        <w:rPr>
          <w:rFonts w:hint="eastAsia"/>
          <w:rtl/>
        </w:rPr>
        <w:t>בשירותים</w:t>
      </w:r>
      <w:r w:rsidRPr="00BC4A21">
        <w:rPr>
          <w:rtl/>
        </w:rPr>
        <w:t xml:space="preserve"> </w:t>
      </w:r>
      <w:r w:rsidRPr="00BC4A21">
        <w:rPr>
          <w:rFonts w:hint="eastAsia"/>
          <w:rtl/>
        </w:rPr>
        <w:t>שבוצעו</w:t>
      </w:r>
      <w:r w:rsidRPr="00BC4A21">
        <w:rPr>
          <w:rtl/>
        </w:rPr>
        <w:t xml:space="preserve"> </w:t>
      </w:r>
      <w:r w:rsidRPr="00BC4A21">
        <w:rPr>
          <w:rFonts w:hint="eastAsia"/>
          <w:rtl/>
        </w:rPr>
        <w:t>כבר</w:t>
      </w:r>
      <w:r w:rsidRPr="00BC4A21">
        <w:rPr>
          <w:rtl/>
        </w:rPr>
        <w:t xml:space="preserve"> </w:t>
      </w:r>
      <w:r w:rsidRPr="00BC4A21">
        <w:rPr>
          <w:rFonts w:hint="eastAsia"/>
          <w:rtl/>
        </w:rPr>
        <w:t>עד</w:t>
      </w:r>
      <w:r w:rsidRPr="00BC4A21">
        <w:rPr>
          <w:rtl/>
        </w:rPr>
        <w:t xml:space="preserve"> </w:t>
      </w:r>
      <w:r w:rsidRPr="00BC4A21">
        <w:rPr>
          <w:rFonts w:hint="eastAsia"/>
          <w:rtl/>
        </w:rPr>
        <w:t>למועד</w:t>
      </w:r>
      <w:r w:rsidRPr="00BC4A21">
        <w:rPr>
          <w:rtl/>
        </w:rPr>
        <w:t xml:space="preserve"> </w:t>
      </w:r>
      <w:r w:rsidRPr="00BC4A21">
        <w:rPr>
          <w:rFonts w:hint="eastAsia"/>
          <w:rtl/>
        </w:rPr>
        <w:t>הפסקת</w:t>
      </w:r>
      <w:r w:rsidRPr="00BC4A21">
        <w:rPr>
          <w:rtl/>
        </w:rPr>
        <w:t xml:space="preserve"> </w:t>
      </w:r>
      <w:r w:rsidRPr="00BC4A21">
        <w:rPr>
          <w:rFonts w:hint="eastAsia"/>
          <w:rtl/>
        </w:rPr>
        <w:t>השירות</w:t>
      </w:r>
      <w:r w:rsidRPr="00BC4A21">
        <w:rPr>
          <w:rtl/>
        </w:rPr>
        <w:t>.</w:t>
      </w:r>
    </w:p>
    <w:p w:rsidR="0052431C" w:rsidRPr="00BC4A21" w:rsidRDefault="0052431C" w:rsidP="00514049">
      <w:pPr>
        <w:widowControl w:val="0"/>
        <w:tabs>
          <w:tab w:val="num" w:pos="1498"/>
        </w:tabs>
        <w:ind w:right="-360" w:firstLine="151"/>
        <w:rPr>
          <w:rtl/>
        </w:rPr>
      </w:pPr>
    </w:p>
    <w:p w:rsidR="0052431C" w:rsidRPr="00BC4A21" w:rsidRDefault="0052431C" w:rsidP="00514049">
      <w:pPr>
        <w:widowControl w:val="0"/>
        <w:numPr>
          <w:ilvl w:val="0"/>
          <w:numId w:val="21"/>
        </w:numPr>
        <w:tabs>
          <w:tab w:val="num" w:pos="506"/>
        </w:tabs>
        <w:ind w:left="71" w:right="-360" w:firstLine="151"/>
        <w:rPr>
          <w:b/>
          <w:bCs/>
          <w:u w:val="single"/>
          <w:rtl/>
        </w:rPr>
      </w:pPr>
      <w:r w:rsidRPr="00BC4A21">
        <w:rPr>
          <w:rFonts w:hint="eastAsia"/>
          <w:b/>
          <w:bCs/>
          <w:u w:val="single"/>
          <w:rtl/>
        </w:rPr>
        <w:t>התחייבויות</w:t>
      </w:r>
      <w:r w:rsidRPr="00BC4A21">
        <w:rPr>
          <w:b/>
          <w:bCs/>
          <w:u w:val="single"/>
          <w:rtl/>
        </w:rPr>
        <w:t xml:space="preserve"> המבצע </w:t>
      </w:r>
    </w:p>
    <w:p w:rsidR="0052431C" w:rsidRPr="00BC4A21" w:rsidRDefault="0052431C" w:rsidP="00514049">
      <w:pPr>
        <w:widowControl w:val="0"/>
        <w:tabs>
          <w:tab w:val="num" w:pos="1498"/>
        </w:tabs>
        <w:ind w:right="-360" w:firstLine="636"/>
        <w:rPr>
          <w:rtl/>
        </w:rPr>
      </w:pPr>
      <w:r w:rsidRPr="00BC4A21">
        <w:rPr>
          <w:rFonts w:hint="eastAsia"/>
          <w:rtl/>
        </w:rPr>
        <w:t>המבצע</w:t>
      </w:r>
      <w:r w:rsidRPr="00BC4A21">
        <w:rPr>
          <w:rtl/>
        </w:rPr>
        <w:t xml:space="preserve"> מתחייב: </w:t>
      </w:r>
    </w:p>
    <w:p w:rsidR="0052431C" w:rsidRPr="00BC4A21" w:rsidRDefault="0052431C" w:rsidP="00DF4050">
      <w:pPr>
        <w:widowControl w:val="0"/>
        <w:numPr>
          <w:ilvl w:val="1"/>
          <w:numId w:val="21"/>
        </w:numPr>
        <w:tabs>
          <w:tab w:val="num" w:pos="1498"/>
        </w:tabs>
        <w:ind w:left="1498" w:right="-360" w:hanging="567"/>
        <w:jc w:val="both"/>
        <w:rPr>
          <w:rtl/>
        </w:rPr>
      </w:pPr>
      <w:r w:rsidRPr="00BC4A21">
        <w:rPr>
          <w:rFonts w:hint="eastAsia"/>
          <w:rtl/>
        </w:rPr>
        <w:t>להתחיל</w:t>
      </w:r>
      <w:r w:rsidRPr="00BC4A21">
        <w:rPr>
          <w:rtl/>
        </w:rPr>
        <w:t xml:space="preserve"> בבצוע העבודות הנדרשות בתוך 14 יום מיום חתימת החוזה. </w:t>
      </w:r>
    </w:p>
    <w:p w:rsidR="0052431C" w:rsidRPr="00BC4A21" w:rsidRDefault="0052431C" w:rsidP="00DF4050">
      <w:pPr>
        <w:widowControl w:val="0"/>
        <w:numPr>
          <w:ilvl w:val="1"/>
          <w:numId w:val="21"/>
        </w:numPr>
        <w:tabs>
          <w:tab w:val="num" w:pos="1498"/>
        </w:tabs>
        <w:ind w:left="1498" w:right="-360" w:hanging="567"/>
        <w:jc w:val="both"/>
        <w:rPr>
          <w:rtl/>
        </w:rPr>
      </w:pPr>
      <w:r w:rsidRPr="00BC4A21">
        <w:rPr>
          <w:rFonts w:hint="eastAsia"/>
          <w:rtl/>
        </w:rPr>
        <w:t>להשלים</w:t>
      </w:r>
      <w:r w:rsidRPr="00BC4A21">
        <w:rPr>
          <w:rtl/>
        </w:rPr>
        <w:t xml:space="preserve"> את הטמעת המערכת בתוך 60 יום ממועד חתימת החוזה </w:t>
      </w:r>
      <w:proofErr w:type="spellStart"/>
      <w:r w:rsidRPr="00BC4A21">
        <w:rPr>
          <w:rFonts w:hint="eastAsia"/>
          <w:rtl/>
        </w:rPr>
        <w:t>החוזה</w:t>
      </w:r>
      <w:proofErr w:type="spellEnd"/>
      <w:r w:rsidRPr="00BC4A21">
        <w:rPr>
          <w:rtl/>
        </w:rPr>
        <w:t>.</w:t>
      </w:r>
    </w:p>
    <w:p w:rsidR="0052431C" w:rsidRPr="00BC4A21" w:rsidRDefault="0052431C" w:rsidP="00DF4050">
      <w:pPr>
        <w:widowControl w:val="0"/>
        <w:numPr>
          <w:ilvl w:val="1"/>
          <w:numId w:val="21"/>
        </w:numPr>
        <w:tabs>
          <w:tab w:val="num" w:pos="1498"/>
        </w:tabs>
        <w:ind w:left="1498" w:right="-360" w:hanging="567"/>
        <w:jc w:val="both"/>
        <w:rPr>
          <w:rtl/>
        </w:rPr>
      </w:pPr>
      <w:r w:rsidRPr="00BC4A21">
        <w:rPr>
          <w:rtl/>
        </w:rPr>
        <w:t xml:space="preserve"> לבצע את כל הנדרש כמפורט במפרט המכרז, בהתאם לשינויים שיוכתבו לו מעת לעת בכתב על ידי הממונה וחשב המשרד.</w:t>
      </w:r>
    </w:p>
    <w:p w:rsidR="0052431C" w:rsidRPr="00BC4A21" w:rsidRDefault="0052431C" w:rsidP="00DF4050">
      <w:pPr>
        <w:widowControl w:val="0"/>
        <w:numPr>
          <w:ilvl w:val="1"/>
          <w:numId w:val="21"/>
        </w:numPr>
        <w:tabs>
          <w:tab w:val="num" w:pos="1498"/>
        </w:tabs>
        <w:ind w:left="1498" w:right="-360" w:hanging="567"/>
        <w:jc w:val="both"/>
      </w:pPr>
      <w:r w:rsidRPr="00BC4A21">
        <w:rPr>
          <w:rFonts w:hint="eastAsia"/>
          <w:rtl/>
        </w:rPr>
        <w:t>מבלי</w:t>
      </w:r>
      <w:r w:rsidRPr="00BC4A21">
        <w:rPr>
          <w:rtl/>
        </w:rPr>
        <w:t xml:space="preserve"> </w:t>
      </w:r>
      <w:r w:rsidRPr="00BC4A21">
        <w:rPr>
          <w:rFonts w:hint="eastAsia"/>
          <w:rtl/>
        </w:rPr>
        <w:t>לגרוע</w:t>
      </w:r>
      <w:r w:rsidRPr="00BC4A21">
        <w:rPr>
          <w:rtl/>
        </w:rPr>
        <w:t xml:space="preserve"> </w:t>
      </w:r>
      <w:r w:rsidRPr="00BC4A21">
        <w:rPr>
          <w:rFonts w:hint="eastAsia"/>
          <w:rtl/>
        </w:rPr>
        <w:t>מהאמור</w:t>
      </w:r>
      <w:r w:rsidRPr="00BC4A21">
        <w:rPr>
          <w:rtl/>
        </w:rPr>
        <w:t xml:space="preserve"> </w:t>
      </w:r>
      <w:r w:rsidRPr="00BC4A21">
        <w:rPr>
          <w:rFonts w:hint="eastAsia"/>
          <w:rtl/>
        </w:rPr>
        <w:t>בסעיף</w:t>
      </w:r>
      <w:r w:rsidRPr="00BC4A21">
        <w:rPr>
          <w:rtl/>
        </w:rPr>
        <w:t xml:space="preserve"> 8 </w:t>
      </w:r>
      <w:r w:rsidRPr="00BC4A21">
        <w:rPr>
          <w:rFonts w:hint="eastAsia"/>
          <w:rtl/>
        </w:rPr>
        <w:t>להלן</w:t>
      </w:r>
      <w:r w:rsidRPr="00BC4A21">
        <w:rPr>
          <w:rtl/>
        </w:rPr>
        <w:t xml:space="preserve">, </w:t>
      </w:r>
      <w:r w:rsidRPr="00BC4A21">
        <w:rPr>
          <w:rFonts w:hint="eastAsia"/>
          <w:rtl/>
        </w:rPr>
        <w:t>להעמיד</w:t>
      </w:r>
      <w:r w:rsidRPr="00BC4A21">
        <w:rPr>
          <w:rtl/>
        </w:rPr>
        <w:t xml:space="preserve"> </w:t>
      </w:r>
      <w:r w:rsidRPr="00BC4A21">
        <w:rPr>
          <w:rFonts w:hint="eastAsia"/>
          <w:rtl/>
        </w:rPr>
        <w:t>לביצוע</w:t>
      </w:r>
      <w:r w:rsidRPr="00BC4A21">
        <w:rPr>
          <w:rtl/>
        </w:rPr>
        <w:t xml:space="preserve"> </w:t>
      </w:r>
      <w:r w:rsidRPr="00BC4A21">
        <w:rPr>
          <w:rFonts w:hint="eastAsia"/>
          <w:rtl/>
        </w:rPr>
        <w:t>העבודה</w:t>
      </w:r>
      <w:r w:rsidRPr="00BC4A21">
        <w:rPr>
          <w:rtl/>
        </w:rPr>
        <w:t xml:space="preserve"> </w:t>
      </w:r>
      <w:r w:rsidRPr="00BC4A21">
        <w:rPr>
          <w:rFonts w:hint="eastAsia"/>
          <w:rtl/>
        </w:rPr>
        <w:t>צוות</w:t>
      </w:r>
      <w:r w:rsidRPr="00BC4A21">
        <w:rPr>
          <w:rtl/>
        </w:rPr>
        <w:t xml:space="preserve"> </w:t>
      </w:r>
      <w:r w:rsidRPr="00BC4A21">
        <w:rPr>
          <w:rFonts w:hint="eastAsia"/>
          <w:rtl/>
        </w:rPr>
        <w:t>באיכות</w:t>
      </w:r>
      <w:r w:rsidRPr="00BC4A21">
        <w:rPr>
          <w:rtl/>
        </w:rPr>
        <w:t xml:space="preserve"> </w:t>
      </w:r>
      <w:r w:rsidRPr="00BC4A21">
        <w:rPr>
          <w:rFonts w:hint="eastAsia"/>
          <w:rtl/>
        </w:rPr>
        <w:t>וכישורים</w:t>
      </w:r>
      <w:r w:rsidRPr="00BC4A21">
        <w:rPr>
          <w:rtl/>
        </w:rPr>
        <w:t xml:space="preserve"> </w:t>
      </w:r>
      <w:r w:rsidRPr="00BC4A21">
        <w:rPr>
          <w:rFonts w:hint="eastAsia"/>
          <w:rtl/>
        </w:rPr>
        <w:t>מקצועיים</w:t>
      </w:r>
      <w:r w:rsidRPr="00BC4A21">
        <w:rPr>
          <w:rtl/>
        </w:rPr>
        <w:t xml:space="preserve"> </w:t>
      </w:r>
      <w:r w:rsidRPr="00BC4A21">
        <w:rPr>
          <w:rFonts w:hint="eastAsia"/>
          <w:rtl/>
        </w:rPr>
        <w:t>המתאימים</w:t>
      </w:r>
      <w:r w:rsidRPr="00BC4A21">
        <w:rPr>
          <w:rtl/>
        </w:rPr>
        <w:t xml:space="preserve"> </w:t>
      </w:r>
      <w:r w:rsidRPr="00BC4A21">
        <w:rPr>
          <w:rFonts w:hint="eastAsia"/>
          <w:rtl/>
        </w:rPr>
        <w:t>לביצוע</w:t>
      </w:r>
      <w:r w:rsidRPr="00BC4A21">
        <w:rPr>
          <w:rtl/>
        </w:rPr>
        <w:t xml:space="preserve"> </w:t>
      </w:r>
      <w:r w:rsidRPr="00BC4A21">
        <w:rPr>
          <w:rFonts w:hint="eastAsia"/>
          <w:rtl/>
        </w:rPr>
        <w:t>התחייבויותיו</w:t>
      </w:r>
      <w:r w:rsidRPr="00BC4A21">
        <w:rPr>
          <w:rtl/>
        </w:rPr>
        <w:t xml:space="preserve"> </w:t>
      </w:r>
      <w:r w:rsidRPr="00BC4A21">
        <w:rPr>
          <w:rFonts w:hint="eastAsia"/>
          <w:rtl/>
        </w:rPr>
        <w:t>על</w:t>
      </w:r>
      <w:r w:rsidRPr="00BC4A21">
        <w:rPr>
          <w:rtl/>
        </w:rPr>
        <w:t xml:space="preserve"> </w:t>
      </w:r>
      <w:r w:rsidRPr="00BC4A21">
        <w:rPr>
          <w:rFonts w:hint="eastAsia"/>
          <w:rtl/>
        </w:rPr>
        <w:t>פי</w:t>
      </w:r>
      <w:r w:rsidRPr="00BC4A21">
        <w:rPr>
          <w:rtl/>
        </w:rPr>
        <w:t xml:space="preserve"> </w:t>
      </w:r>
      <w:r w:rsidRPr="00BC4A21">
        <w:rPr>
          <w:rFonts w:hint="eastAsia"/>
          <w:rtl/>
        </w:rPr>
        <w:t>חוזה</w:t>
      </w:r>
      <w:r w:rsidRPr="00BC4A21">
        <w:rPr>
          <w:rtl/>
        </w:rPr>
        <w:t xml:space="preserve"> </w:t>
      </w:r>
      <w:r w:rsidRPr="00BC4A21">
        <w:rPr>
          <w:rFonts w:hint="eastAsia"/>
          <w:rtl/>
        </w:rPr>
        <w:t>זה</w:t>
      </w:r>
      <w:r w:rsidRPr="00BC4A21">
        <w:rPr>
          <w:rtl/>
        </w:rPr>
        <w:t xml:space="preserve"> </w:t>
      </w:r>
      <w:r w:rsidRPr="00BC4A21">
        <w:rPr>
          <w:rFonts w:hint="eastAsia"/>
          <w:rtl/>
        </w:rPr>
        <w:t>ועל</w:t>
      </w:r>
      <w:r w:rsidRPr="00BC4A21">
        <w:rPr>
          <w:rtl/>
        </w:rPr>
        <w:t xml:space="preserve"> </w:t>
      </w:r>
      <w:r w:rsidRPr="00BC4A21">
        <w:rPr>
          <w:rFonts w:hint="eastAsia"/>
          <w:rtl/>
        </w:rPr>
        <w:t>פי</w:t>
      </w:r>
      <w:r w:rsidRPr="00BC4A21">
        <w:rPr>
          <w:rtl/>
        </w:rPr>
        <w:t xml:space="preserve"> </w:t>
      </w:r>
      <w:r w:rsidRPr="00BC4A21">
        <w:rPr>
          <w:rFonts w:hint="eastAsia"/>
          <w:rtl/>
        </w:rPr>
        <w:t>הוראות</w:t>
      </w:r>
      <w:r w:rsidRPr="00BC4A21">
        <w:rPr>
          <w:rtl/>
        </w:rPr>
        <w:t xml:space="preserve"> </w:t>
      </w:r>
      <w:r w:rsidRPr="00BC4A21">
        <w:rPr>
          <w:rFonts w:hint="eastAsia"/>
          <w:rtl/>
        </w:rPr>
        <w:t>המכרז</w:t>
      </w:r>
      <w:r w:rsidRPr="00BC4A21">
        <w:rPr>
          <w:rtl/>
        </w:rPr>
        <w:t xml:space="preserve">. </w:t>
      </w:r>
      <w:r w:rsidRPr="00BC4A21">
        <w:rPr>
          <w:rFonts w:hint="eastAsia"/>
          <w:rtl/>
        </w:rPr>
        <w:t>המבצע</w:t>
      </w:r>
      <w:r w:rsidRPr="00BC4A21">
        <w:rPr>
          <w:rtl/>
        </w:rPr>
        <w:t xml:space="preserve"> </w:t>
      </w:r>
      <w:r w:rsidRPr="00BC4A21">
        <w:rPr>
          <w:rFonts w:hint="eastAsia"/>
          <w:rtl/>
        </w:rPr>
        <w:t>מתחייב</w:t>
      </w:r>
      <w:r w:rsidRPr="00BC4A21">
        <w:rPr>
          <w:rtl/>
        </w:rPr>
        <w:t xml:space="preserve">, </w:t>
      </w:r>
      <w:r w:rsidRPr="00BC4A21">
        <w:rPr>
          <w:rFonts w:hint="eastAsia"/>
          <w:rtl/>
        </w:rPr>
        <w:t>כי</w:t>
      </w:r>
      <w:r w:rsidRPr="00BC4A21">
        <w:rPr>
          <w:rtl/>
        </w:rPr>
        <w:t xml:space="preserve"> </w:t>
      </w:r>
      <w:r w:rsidRPr="00BC4A21">
        <w:rPr>
          <w:rFonts w:hint="eastAsia"/>
          <w:rtl/>
        </w:rPr>
        <w:t>אם</w:t>
      </w:r>
      <w:r w:rsidRPr="00BC4A21">
        <w:rPr>
          <w:rtl/>
        </w:rPr>
        <w:t xml:space="preserve"> </w:t>
      </w:r>
      <w:r w:rsidRPr="00BC4A21">
        <w:rPr>
          <w:rFonts w:hint="eastAsia"/>
          <w:rtl/>
        </w:rPr>
        <w:t>יוחלף</w:t>
      </w:r>
      <w:r w:rsidRPr="00BC4A21">
        <w:rPr>
          <w:rtl/>
        </w:rPr>
        <w:t xml:space="preserve"> </w:t>
      </w:r>
      <w:r w:rsidRPr="00BC4A21">
        <w:rPr>
          <w:rFonts w:hint="eastAsia"/>
          <w:rtl/>
        </w:rPr>
        <w:t>עובד</w:t>
      </w:r>
      <w:r w:rsidRPr="00BC4A21">
        <w:rPr>
          <w:rtl/>
        </w:rPr>
        <w:t xml:space="preserve"> </w:t>
      </w:r>
      <w:r w:rsidRPr="00BC4A21">
        <w:rPr>
          <w:rFonts w:hint="eastAsia"/>
          <w:rtl/>
        </w:rPr>
        <w:t>או</w:t>
      </w:r>
      <w:r w:rsidRPr="00BC4A21">
        <w:rPr>
          <w:rtl/>
        </w:rPr>
        <w:t xml:space="preserve"> </w:t>
      </w:r>
      <w:r w:rsidRPr="00BC4A21">
        <w:rPr>
          <w:rFonts w:hint="eastAsia"/>
          <w:rtl/>
        </w:rPr>
        <w:t>נותן</w:t>
      </w:r>
      <w:r w:rsidRPr="00BC4A21">
        <w:rPr>
          <w:rtl/>
        </w:rPr>
        <w:t xml:space="preserve"> </w:t>
      </w:r>
      <w:r w:rsidRPr="00BC4A21">
        <w:rPr>
          <w:rFonts w:hint="eastAsia"/>
          <w:rtl/>
        </w:rPr>
        <w:t>שירות</w:t>
      </w:r>
      <w:r w:rsidRPr="00BC4A21">
        <w:rPr>
          <w:rtl/>
        </w:rPr>
        <w:t xml:space="preserve"> </w:t>
      </w:r>
      <w:r w:rsidRPr="00BC4A21">
        <w:rPr>
          <w:rFonts w:hint="eastAsia"/>
          <w:rtl/>
        </w:rPr>
        <w:t>מטעם</w:t>
      </w:r>
      <w:r w:rsidRPr="00BC4A21">
        <w:rPr>
          <w:rtl/>
        </w:rPr>
        <w:t xml:space="preserve"> </w:t>
      </w:r>
      <w:r w:rsidRPr="00BC4A21">
        <w:rPr>
          <w:rFonts w:hint="eastAsia"/>
          <w:rtl/>
        </w:rPr>
        <w:t>כלשהו</w:t>
      </w:r>
      <w:r w:rsidRPr="00BC4A21">
        <w:rPr>
          <w:rtl/>
        </w:rPr>
        <w:t xml:space="preserve">, </w:t>
      </w:r>
      <w:r w:rsidRPr="00BC4A21">
        <w:rPr>
          <w:rFonts w:hint="eastAsia"/>
          <w:rtl/>
        </w:rPr>
        <w:t>תשמר</w:t>
      </w:r>
      <w:r w:rsidRPr="00BC4A21">
        <w:rPr>
          <w:rtl/>
        </w:rPr>
        <w:t xml:space="preserve"> </w:t>
      </w:r>
      <w:r w:rsidRPr="00BC4A21">
        <w:rPr>
          <w:rFonts w:hint="eastAsia"/>
          <w:rtl/>
        </w:rPr>
        <w:t>רציפות</w:t>
      </w:r>
      <w:r w:rsidRPr="00BC4A21">
        <w:rPr>
          <w:rtl/>
        </w:rPr>
        <w:t xml:space="preserve"> </w:t>
      </w:r>
      <w:r w:rsidRPr="00BC4A21">
        <w:rPr>
          <w:rFonts w:hint="eastAsia"/>
          <w:rtl/>
        </w:rPr>
        <w:t>מלאה</w:t>
      </w:r>
      <w:r w:rsidRPr="00BC4A21">
        <w:rPr>
          <w:rtl/>
        </w:rPr>
        <w:t xml:space="preserve"> </w:t>
      </w:r>
      <w:r w:rsidRPr="00BC4A21">
        <w:rPr>
          <w:rFonts w:hint="eastAsia"/>
          <w:rtl/>
        </w:rPr>
        <w:t>במידע</w:t>
      </w:r>
      <w:r w:rsidRPr="00BC4A21">
        <w:rPr>
          <w:rtl/>
        </w:rPr>
        <w:t xml:space="preserve"> </w:t>
      </w:r>
      <w:r w:rsidRPr="00BC4A21">
        <w:rPr>
          <w:rFonts w:hint="eastAsia"/>
          <w:rtl/>
        </w:rPr>
        <w:t>ובביצוע</w:t>
      </w:r>
      <w:r w:rsidRPr="00BC4A21">
        <w:rPr>
          <w:rtl/>
        </w:rPr>
        <w:t xml:space="preserve"> </w:t>
      </w:r>
      <w:r w:rsidRPr="00BC4A21">
        <w:rPr>
          <w:rFonts w:hint="eastAsia"/>
          <w:rtl/>
        </w:rPr>
        <w:t>העבודה</w:t>
      </w:r>
      <w:r w:rsidRPr="00BC4A21">
        <w:rPr>
          <w:rtl/>
        </w:rPr>
        <w:t>.</w:t>
      </w:r>
    </w:p>
    <w:p w:rsidR="0052431C" w:rsidRPr="00BC4A21" w:rsidRDefault="0052431C" w:rsidP="00DF4050">
      <w:pPr>
        <w:widowControl w:val="0"/>
        <w:numPr>
          <w:ilvl w:val="1"/>
          <w:numId w:val="21"/>
        </w:numPr>
        <w:tabs>
          <w:tab w:val="num" w:pos="1498"/>
        </w:tabs>
        <w:ind w:left="1498" w:right="-360" w:hanging="567"/>
        <w:jc w:val="both"/>
        <w:rPr>
          <w:rtl/>
        </w:rPr>
      </w:pPr>
      <w:r w:rsidRPr="00BC4A21">
        <w:rPr>
          <w:rFonts w:hint="eastAsia"/>
          <w:rtl/>
        </w:rPr>
        <w:t>להעסיק</w:t>
      </w:r>
      <w:r w:rsidRPr="00BC4A21">
        <w:rPr>
          <w:rtl/>
        </w:rPr>
        <w:t xml:space="preserve"> עובדים מנוסים, אחראיים, מקצועיים במספר הדרוש להתקדמות ביצוע העבודה בהתאם </w:t>
      </w:r>
      <w:r w:rsidRPr="00BC4A21">
        <w:rPr>
          <w:rtl/>
        </w:rPr>
        <w:lastRenderedPageBreak/>
        <w:t xml:space="preserve">להוראות חוזה זה. </w:t>
      </w:r>
    </w:p>
    <w:p w:rsidR="0052431C" w:rsidRPr="00BC4A21" w:rsidRDefault="0052431C" w:rsidP="00DF4050">
      <w:pPr>
        <w:widowControl w:val="0"/>
        <w:numPr>
          <w:ilvl w:val="1"/>
          <w:numId w:val="21"/>
        </w:numPr>
        <w:tabs>
          <w:tab w:val="num" w:pos="1498"/>
        </w:tabs>
        <w:ind w:left="1498" w:right="-360" w:hanging="567"/>
        <w:jc w:val="both"/>
        <w:rPr>
          <w:rtl/>
        </w:rPr>
      </w:pPr>
      <w:r w:rsidRPr="00BC4A21">
        <w:rPr>
          <w:rFonts w:hint="eastAsia"/>
          <w:rtl/>
        </w:rPr>
        <w:t>לעשות</w:t>
      </w:r>
      <w:r w:rsidRPr="00BC4A21">
        <w:rPr>
          <w:rtl/>
        </w:rPr>
        <w:t xml:space="preserve"> את כל העבודות הדרושות לביצוע העבודה וכן לעשות את כל הסידורים לביצוע יעיל ומעולה שלה. </w:t>
      </w:r>
    </w:p>
    <w:p w:rsidR="0052431C" w:rsidRPr="00BC4A21" w:rsidRDefault="0052431C" w:rsidP="00DF4050">
      <w:pPr>
        <w:widowControl w:val="0"/>
        <w:numPr>
          <w:ilvl w:val="1"/>
          <w:numId w:val="21"/>
        </w:numPr>
        <w:tabs>
          <w:tab w:val="num" w:pos="1498"/>
        </w:tabs>
        <w:ind w:left="1498" w:right="-360" w:hanging="567"/>
        <w:jc w:val="both"/>
        <w:rPr>
          <w:rtl/>
        </w:rPr>
      </w:pPr>
      <w:r w:rsidRPr="00BC4A21">
        <w:rPr>
          <w:rFonts w:hint="eastAsia"/>
          <w:rtl/>
        </w:rPr>
        <w:t>להיות</w:t>
      </w:r>
      <w:r w:rsidRPr="00BC4A21">
        <w:rPr>
          <w:rtl/>
        </w:rPr>
        <w:t xml:space="preserve"> אחראי כלפי הממשלה לכך שכל עובד ו/או גורם אחר שיפעל מטעמו בביצוע החוזה יפעל בהתאם להוראות החוזה ובמיוחד יעמוד בדרישות החוזה המתייחסות </w:t>
      </w:r>
      <w:proofErr w:type="spellStart"/>
      <w:r w:rsidRPr="00BC4A21">
        <w:rPr>
          <w:rFonts w:hint="eastAsia"/>
          <w:rtl/>
        </w:rPr>
        <w:t>לנסיון</w:t>
      </w:r>
      <w:proofErr w:type="spellEnd"/>
      <w:r w:rsidRPr="00BC4A21">
        <w:rPr>
          <w:rtl/>
        </w:rPr>
        <w:t xml:space="preserve">, ללוח זמנים, טיב העבודה ושמירת סודיות. </w:t>
      </w:r>
    </w:p>
    <w:p w:rsidR="0052431C" w:rsidRPr="00BC4A21" w:rsidRDefault="0052431C" w:rsidP="00DF4050">
      <w:pPr>
        <w:widowControl w:val="0"/>
        <w:numPr>
          <w:ilvl w:val="1"/>
          <w:numId w:val="21"/>
        </w:numPr>
        <w:tabs>
          <w:tab w:val="num" w:pos="1498"/>
        </w:tabs>
        <w:ind w:left="1498" w:right="-360" w:hanging="567"/>
        <w:jc w:val="both"/>
        <w:rPr>
          <w:rtl/>
        </w:rPr>
      </w:pPr>
      <w:r w:rsidRPr="00BC4A21">
        <w:rPr>
          <w:rFonts w:hint="eastAsia"/>
          <w:rtl/>
        </w:rPr>
        <w:t>להמציא</w:t>
      </w:r>
      <w:r w:rsidRPr="00BC4A21">
        <w:rPr>
          <w:rtl/>
        </w:rPr>
        <w:t xml:space="preserve"> לפי דרישת הממשלה מעת לעת פרטים ומידע בקשר לדרכי ביצוע וקצב התקדמות העבודה. </w:t>
      </w:r>
    </w:p>
    <w:p w:rsidR="0052431C" w:rsidRPr="00BC4A21" w:rsidRDefault="0052431C" w:rsidP="00DF4050">
      <w:pPr>
        <w:widowControl w:val="0"/>
        <w:numPr>
          <w:ilvl w:val="1"/>
          <w:numId w:val="21"/>
        </w:numPr>
        <w:tabs>
          <w:tab w:val="num" w:pos="1498"/>
        </w:tabs>
        <w:ind w:left="1498" w:right="-360" w:hanging="567"/>
        <w:jc w:val="both"/>
        <w:rPr>
          <w:rtl/>
        </w:rPr>
      </w:pPr>
      <w:r w:rsidRPr="00BC4A21">
        <w:rPr>
          <w:rFonts w:hint="eastAsia"/>
          <w:rtl/>
        </w:rPr>
        <w:t>מבלי</w:t>
      </w:r>
      <w:r w:rsidRPr="00BC4A21">
        <w:rPr>
          <w:rtl/>
        </w:rPr>
        <w:t xml:space="preserve"> לפגוע בכלליות האמור לעיל, לעשות כל דבר הנדרש והסביר, שמומחה היה עושה לשם ביצוע העבודה על פי חוזה זה. </w:t>
      </w:r>
    </w:p>
    <w:p w:rsidR="0052431C" w:rsidRPr="00BC4A21" w:rsidRDefault="0052431C" w:rsidP="00DF4050">
      <w:pPr>
        <w:widowControl w:val="0"/>
        <w:numPr>
          <w:ilvl w:val="1"/>
          <w:numId w:val="21"/>
        </w:numPr>
        <w:tabs>
          <w:tab w:val="num" w:pos="1498"/>
        </w:tabs>
        <w:ind w:left="1498" w:right="-360" w:hanging="567"/>
        <w:jc w:val="both"/>
        <w:rPr>
          <w:rtl/>
        </w:rPr>
      </w:pPr>
      <w:r w:rsidRPr="00BC4A21">
        <w:rPr>
          <w:rFonts w:hint="eastAsia"/>
          <w:rtl/>
        </w:rPr>
        <w:t>למלא</w:t>
      </w:r>
      <w:r w:rsidRPr="00BC4A21">
        <w:rPr>
          <w:rtl/>
        </w:rPr>
        <w:t xml:space="preserve"> אחר כל הוראות הממונה ככל שהן אינן סותרות את הוראות החוזה. </w:t>
      </w:r>
    </w:p>
    <w:p w:rsidR="0052431C" w:rsidRPr="00BC4A21" w:rsidRDefault="0052431C" w:rsidP="00514049">
      <w:pPr>
        <w:widowControl w:val="0"/>
        <w:tabs>
          <w:tab w:val="num" w:pos="1498"/>
        </w:tabs>
        <w:ind w:right="-360" w:firstLine="151"/>
        <w:rPr>
          <w:rtl/>
        </w:rPr>
      </w:pPr>
    </w:p>
    <w:p w:rsidR="0052431C" w:rsidRPr="00BC4A21" w:rsidRDefault="0052431C" w:rsidP="00514049">
      <w:pPr>
        <w:widowControl w:val="0"/>
        <w:numPr>
          <w:ilvl w:val="0"/>
          <w:numId w:val="21"/>
        </w:numPr>
        <w:tabs>
          <w:tab w:val="num" w:pos="648"/>
        </w:tabs>
        <w:ind w:left="648" w:right="-360" w:hanging="426"/>
        <w:jc w:val="both"/>
        <w:rPr>
          <w:rtl/>
        </w:rPr>
      </w:pPr>
      <w:r w:rsidRPr="00BC4A21">
        <w:rPr>
          <w:rFonts w:hint="eastAsia"/>
          <w:rtl/>
        </w:rPr>
        <w:t>המבצע</w:t>
      </w:r>
      <w:r w:rsidRPr="00BC4A21">
        <w:rPr>
          <w:rtl/>
        </w:rPr>
        <w:t xml:space="preserve"> מצהיר בזה, כי הינו בעל רקע מקצועי, כוח האדם הנדרש והציוד הנדרש ובהתאם לתנאי המכרז; כי הוא מתחייב בזה לבצע את העבודה לשביעות רצונה המלאה של הממשלה במומחיות ובמקצועיות הדרושים וכי הוא יישא באחריות הבלעדית והכוללת לביצועה של העבודה ולמתן השירותים. </w:t>
      </w:r>
    </w:p>
    <w:p w:rsidR="0052431C" w:rsidRPr="00BC4A21" w:rsidRDefault="0052431C" w:rsidP="00514049">
      <w:pPr>
        <w:widowControl w:val="0"/>
        <w:numPr>
          <w:ilvl w:val="0"/>
          <w:numId w:val="21"/>
        </w:numPr>
        <w:tabs>
          <w:tab w:val="num" w:pos="1498"/>
        </w:tabs>
        <w:ind w:left="648" w:right="-360" w:hanging="426"/>
        <w:jc w:val="both"/>
        <w:rPr>
          <w:rtl/>
        </w:rPr>
      </w:pPr>
      <w:r w:rsidRPr="00BC4A21">
        <w:rPr>
          <w:rFonts w:hint="eastAsia"/>
          <w:rtl/>
        </w:rPr>
        <w:t>המבצע</w:t>
      </w:r>
      <w:r w:rsidRPr="00BC4A21">
        <w:rPr>
          <w:rtl/>
        </w:rPr>
        <w:t xml:space="preserve"> יהיה רשאי להפחית ו/או להוסיף ו/או להחליף את צוות העבודה לרבות הסתייעות בקבלן המשנה - כולו או חלקו רק בהסכמה מוקדמת ומפורשת בכתב מאת הממונה. </w:t>
      </w:r>
    </w:p>
    <w:p w:rsidR="0052431C" w:rsidRPr="00BC4A21" w:rsidRDefault="0052431C" w:rsidP="00514049">
      <w:pPr>
        <w:widowControl w:val="0"/>
        <w:numPr>
          <w:ilvl w:val="0"/>
          <w:numId w:val="21"/>
        </w:numPr>
        <w:tabs>
          <w:tab w:val="num" w:pos="1498"/>
        </w:tabs>
        <w:ind w:left="648" w:right="-360" w:hanging="426"/>
        <w:jc w:val="both"/>
        <w:rPr>
          <w:rtl/>
        </w:rPr>
      </w:pPr>
      <w:r w:rsidRPr="00BC4A21">
        <w:rPr>
          <w:rFonts w:hint="eastAsia"/>
          <w:rtl/>
        </w:rPr>
        <w:t>הממשלה</w:t>
      </w:r>
      <w:r w:rsidRPr="00BC4A21">
        <w:rPr>
          <w:rtl/>
        </w:rPr>
        <w:t xml:space="preserve"> שומרת לעצמה את הזכות להורות למבצע לסיים את עבודתו של חבר בצוות העבודה. המבצע יפסיק את עבודתו של חבר הצוות בתוך 30 יום ממועד ההודעה, ויעמיד, בתוך תקופה זו, חבר צוות חלופי אשר אושר על-ידי הממונה. </w:t>
      </w:r>
    </w:p>
    <w:p w:rsidR="0052431C" w:rsidRPr="00BC4A21" w:rsidRDefault="0052431C" w:rsidP="00514049">
      <w:pPr>
        <w:widowControl w:val="0"/>
        <w:tabs>
          <w:tab w:val="num" w:pos="1498"/>
        </w:tabs>
        <w:ind w:left="648" w:right="-360" w:hanging="426"/>
        <w:rPr>
          <w:rtl/>
        </w:rPr>
      </w:pPr>
    </w:p>
    <w:p w:rsidR="0052431C" w:rsidRPr="00BC4A21" w:rsidRDefault="0052431C" w:rsidP="00514049">
      <w:pPr>
        <w:widowControl w:val="0"/>
        <w:numPr>
          <w:ilvl w:val="0"/>
          <w:numId w:val="21"/>
        </w:numPr>
        <w:tabs>
          <w:tab w:val="num" w:pos="789"/>
        </w:tabs>
        <w:ind w:left="71" w:right="-360" w:firstLine="151"/>
        <w:rPr>
          <w:b/>
          <w:bCs/>
          <w:u w:val="single"/>
          <w:rtl/>
        </w:rPr>
      </w:pPr>
      <w:r w:rsidRPr="00BC4A21">
        <w:rPr>
          <w:rFonts w:hint="eastAsia"/>
          <w:b/>
          <w:bCs/>
          <w:u w:val="single"/>
          <w:rtl/>
        </w:rPr>
        <w:t>העסקת</w:t>
      </w:r>
      <w:r w:rsidRPr="00BC4A21">
        <w:rPr>
          <w:b/>
          <w:bCs/>
          <w:u w:val="single"/>
          <w:rtl/>
        </w:rPr>
        <w:t xml:space="preserve"> </w:t>
      </w:r>
      <w:r w:rsidRPr="00BC4A21">
        <w:rPr>
          <w:rFonts w:hint="eastAsia"/>
          <w:b/>
          <w:bCs/>
          <w:u w:val="single"/>
          <w:rtl/>
        </w:rPr>
        <w:t>עובדים</w:t>
      </w:r>
    </w:p>
    <w:p w:rsidR="0052431C" w:rsidRPr="00BC4A21" w:rsidRDefault="0052431C" w:rsidP="00DF4050">
      <w:pPr>
        <w:widowControl w:val="0"/>
        <w:numPr>
          <w:ilvl w:val="1"/>
          <w:numId w:val="21"/>
        </w:numPr>
        <w:tabs>
          <w:tab w:val="num" w:pos="1498"/>
        </w:tabs>
        <w:ind w:left="1498" w:right="-360" w:hanging="567"/>
        <w:jc w:val="both"/>
        <w:rPr>
          <w:rtl/>
        </w:rPr>
      </w:pPr>
      <w:r w:rsidRPr="00BC4A21">
        <w:rPr>
          <w:rFonts w:hint="eastAsia"/>
          <w:rtl/>
        </w:rPr>
        <w:t>המבצע</w:t>
      </w:r>
      <w:r w:rsidRPr="00BC4A21">
        <w:rPr>
          <w:rtl/>
        </w:rPr>
        <w:t xml:space="preserve"> מתחייב למלא אחר כל הוראות חוקי העבודה לרבות חוקי מגן, צווי הרחבה, ההסכמים קיבוציים, ההסדרים הקיבוציים והנוהג בענף בו הוא פועל. </w:t>
      </w:r>
    </w:p>
    <w:p w:rsidR="0052431C" w:rsidRPr="00DF4050" w:rsidRDefault="0052431C" w:rsidP="00DF4050">
      <w:pPr>
        <w:widowControl w:val="0"/>
        <w:numPr>
          <w:ilvl w:val="1"/>
          <w:numId w:val="21"/>
        </w:numPr>
        <w:tabs>
          <w:tab w:val="num" w:pos="1498"/>
        </w:tabs>
        <w:ind w:left="1498" w:right="-360" w:hanging="567"/>
        <w:jc w:val="both"/>
        <w:rPr>
          <w:rtl/>
        </w:rPr>
      </w:pPr>
      <w:r w:rsidRPr="00BC4A21">
        <w:rPr>
          <w:rFonts w:hint="eastAsia"/>
          <w:rtl/>
        </w:rPr>
        <w:t>מבלי</w:t>
      </w:r>
      <w:r w:rsidRPr="00BC4A21">
        <w:rPr>
          <w:rtl/>
        </w:rPr>
        <w:t xml:space="preserve"> לגרוע מן האמור לעיל, מתחייב המבצע לקיים לגבי העובדים שיועסקו על-ידו לכל אורך תקופת ההתקשרות וכל תקופת התקשרות נוספת את האמור בחוקים הבאים: </w:t>
      </w:r>
    </w:p>
    <w:p w:rsidR="0052431C" w:rsidRPr="00BC4A21" w:rsidRDefault="0052431C" w:rsidP="00514049">
      <w:pPr>
        <w:widowControl w:val="0"/>
        <w:tabs>
          <w:tab w:val="num" w:pos="1498"/>
        </w:tabs>
        <w:ind w:right="-360" w:firstLine="151"/>
        <w:jc w:val="both"/>
        <w:rPr>
          <w:b/>
          <w:bCs/>
        </w:rPr>
      </w:pPr>
    </w:p>
    <w:p w:rsidR="0052431C" w:rsidRPr="00BC4A21" w:rsidRDefault="0052431C" w:rsidP="00514049">
      <w:pPr>
        <w:widowControl w:val="0"/>
        <w:tabs>
          <w:tab w:val="num" w:pos="1498"/>
        </w:tabs>
        <w:ind w:right="-360" w:firstLine="151"/>
      </w:pPr>
      <w:r w:rsidRPr="00BC4A21">
        <w:tab/>
      </w:r>
      <w:r w:rsidRPr="00BC4A21">
        <w:tab/>
      </w:r>
      <w:r w:rsidRPr="00BC4A21">
        <w:rPr>
          <w:rFonts w:hint="eastAsia"/>
          <w:rtl/>
        </w:rPr>
        <w:t>חוק</w:t>
      </w:r>
      <w:r w:rsidRPr="00BC4A21">
        <w:rPr>
          <w:rtl/>
        </w:rPr>
        <w:t xml:space="preserve"> </w:t>
      </w:r>
      <w:r w:rsidRPr="00BC4A21">
        <w:rPr>
          <w:rFonts w:hint="eastAsia"/>
          <w:rtl/>
        </w:rPr>
        <w:t>שירות</w:t>
      </w:r>
      <w:r w:rsidRPr="00BC4A21">
        <w:rPr>
          <w:rtl/>
        </w:rPr>
        <w:t xml:space="preserve"> </w:t>
      </w:r>
      <w:r w:rsidRPr="00BC4A21">
        <w:rPr>
          <w:rFonts w:hint="eastAsia"/>
          <w:rtl/>
        </w:rPr>
        <w:t>התעסוקה</w:t>
      </w:r>
      <w:r w:rsidRPr="00BC4A21">
        <w:rPr>
          <w:rtl/>
        </w:rPr>
        <w:t xml:space="preserve">, </w:t>
      </w:r>
      <w:r w:rsidRPr="00BC4A21">
        <w:rPr>
          <w:rFonts w:hint="eastAsia"/>
          <w:rtl/>
        </w:rPr>
        <w:t>תשי</w:t>
      </w:r>
      <w:r w:rsidRPr="00BC4A21">
        <w:rPr>
          <w:rtl/>
        </w:rPr>
        <w:t xml:space="preserve">"ט </w:t>
      </w:r>
      <w:r w:rsidRPr="00BC4A21">
        <w:rPr>
          <w:rFonts w:hint="eastAsia"/>
          <w:rtl/>
        </w:rPr>
        <w:t>–</w:t>
      </w:r>
      <w:r w:rsidRPr="00BC4A21">
        <w:rPr>
          <w:rtl/>
        </w:rPr>
        <w:t xml:space="preserve"> 1959.</w:t>
      </w:r>
    </w:p>
    <w:p w:rsidR="0052431C" w:rsidRPr="00BC4A21" w:rsidRDefault="0052431C" w:rsidP="00514049">
      <w:pPr>
        <w:widowControl w:val="0"/>
        <w:tabs>
          <w:tab w:val="num" w:pos="1498"/>
        </w:tabs>
        <w:ind w:right="-360" w:firstLine="151"/>
        <w:rPr>
          <w:rtl/>
        </w:rPr>
      </w:pPr>
      <w:r w:rsidRPr="00BC4A21">
        <w:tab/>
      </w:r>
      <w:r w:rsidRPr="00BC4A21">
        <w:tab/>
      </w:r>
      <w:r w:rsidRPr="00BC4A21">
        <w:rPr>
          <w:rFonts w:hint="eastAsia"/>
          <w:rtl/>
        </w:rPr>
        <w:t>חוק</w:t>
      </w:r>
      <w:r w:rsidRPr="00BC4A21">
        <w:rPr>
          <w:rtl/>
        </w:rPr>
        <w:t xml:space="preserve"> </w:t>
      </w:r>
      <w:r w:rsidRPr="00BC4A21">
        <w:rPr>
          <w:rFonts w:hint="eastAsia"/>
          <w:rtl/>
        </w:rPr>
        <w:t>שעות</w:t>
      </w:r>
      <w:r w:rsidRPr="00BC4A21">
        <w:rPr>
          <w:rtl/>
        </w:rPr>
        <w:t xml:space="preserve"> </w:t>
      </w:r>
      <w:r w:rsidRPr="00BC4A21">
        <w:rPr>
          <w:rFonts w:hint="eastAsia"/>
          <w:rtl/>
        </w:rPr>
        <w:t>עבודה</w:t>
      </w:r>
      <w:r w:rsidRPr="00BC4A21">
        <w:rPr>
          <w:rtl/>
        </w:rPr>
        <w:t xml:space="preserve"> </w:t>
      </w:r>
      <w:r w:rsidRPr="00BC4A21">
        <w:rPr>
          <w:rFonts w:hint="eastAsia"/>
          <w:rtl/>
        </w:rPr>
        <w:t>ומנוחה</w:t>
      </w:r>
      <w:r w:rsidRPr="00BC4A21">
        <w:rPr>
          <w:rtl/>
        </w:rPr>
        <w:t xml:space="preserve">, </w:t>
      </w:r>
      <w:r w:rsidRPr="00BC4A21">
        <w:rPr>
          <w:rFonts w:hint="eastAsia"/>
          <w:rtl/>
        </w:rPr>
        <w:t>תשי</w:t>
      </w:r>
      <w:r w:rsidRPr="00BC4A21">
        <w:rPr>
          <w:rtl/>
        </w:rPr>
        <w:t xml:space="preserve">"א </w:t>
      </w:r>
      <w:r w:rsidRPr="00BC4A21">
        <w:rPr>
          <w:rFonts w:hint="eastAsia"/>
          <w:rtl/>
        </w:rPr>
        <w:t>–</w:t>
      </w:r>
      <w:r w:rsidRPr="00BC4A21">
        <w:rPr>
          <w:rtl/>
        </w:rPr>
        <w:t xml:space="preserve"> 1951.</w:t>
      </w:r>
    </w:p>
    <w:p w:rsidR="0052431C" w:rsidRPr="00BC4A21" w:rsidRDefault="0052431C" w:rsidP="00514049">
      <w:pPr>
        <w:widowControl w:val="0"/>
        <w:tabs>
          <w:tab w:val="num" w:pos="1498"/>
        </w:tabs>
        <w:ind w:right="-360" w:firstLine="151"/>
        <w:rPr>
          <w:rtl/>
        </w:rPr>
      </w:pPr>
      <w:r w:rsidRPr="00BC4A21">
        <w:tab/>
      </w:r>
      <w:r w:rsidRPr="00BC4A21">
        <w:tab/>
      </w:r>
      <w:r w:rsidRPr="00BC4A21">
        <w:rPr>
          <w:rFonts w:hint="eastAsia"/>
          <w:rtl/>
        </w:rPr>
        <w:t>חוק</w:t>
      </w:r>
      <w:r w:rsidRPr="00BC4A21">
        <w:rPr>
          <w:rtl/>
        </w:rPr>
        <w:t xml:space="preserve"> </w:t>
      </w:r>
      <w:r w:rsidRPr="00BC4A21">
        <w:rPr>
          <w:rFonts w:hint="eastAsia"/>
          <w:rtl/>
        </w:rPr>
        <w:t>דמי</w:t>
      </w:r>
      <w:r w:rsidRPr="00BC4A21">
        <w:rPr>
          <w:rtl/>
        </w:rPr>
        <w:t xml:space="preserve"> </w:t>
      </w:r>
      <w:r w:rsidRPr="00BC4A21">
        <w:rPr>
          <w:rFonts w:hint="eastAsia"/>
          <w:rtl/>
        </w:rPr>
        <w:t>מחלה</w:t>
      </w:r>
      <w:r w:rsidRPr="00BC4A21">
        <w:rPr>
          <w:rtl/>
        </w:rPr>
        <w:t xml:space="preserve">, </w:t>
      </w:r>
      <w:r w:rsidRPr="00BC4A21">
        <w:rPr>
          <w:rFonts w:hint="eastAsia"/>
          <w:rtl/>
        </w:rPr>
        <w:t>תשל</w:t>
      </w:r>
      <w:r w:rsidRPr="00BC4A21">
        <w:rPr>
          <w:rtl/>
        </w:rPr>
        <w:t xml:space="preserve">"ז </w:t>
      </w:r>
      <w:r w:rsidRPr="00BC4A21">
        <w:rPr>
          <w:rFonts w:hint="eastAsia"/>
          <w:rtl/>
        </w:rPr>
        <w:t>–</w:t>
      </w:r>
      <w:r w:rsidRPr="00BC4A21">
        <w:rPr>
          <w:rtl/>
        </w:rPr>
        <w:t xml:space="preserve"> 1976.</w:t>
      </w:r>
    </w:p>
    <w:p w:rsidR="0052431C" w:rsidRPr="00BC4A21" w:rsidRDefault="0052431C" w:rsidP="00514049">
      <w:pPr>
        <w:widowControl w:val="0"/>
        <w:tabs>
          <w:tab w:val="num" w:pos="1498"/>
        </w:tabs>
        <w:ind w:right="-360" w:firstLine="151"/>
        <w:rPr>
          <w:rtl/>
        </w:rPr>
      </w:pPr>
      <w:r w:rsidRPr="00BC4A21">
        <w:tab/>
      </w:r>
      <w:r w:rsidRPr="00BC4A21">
        <w:tab/>
      </w:r>
      <w:r w:rsidRPr="00BC4A21">
        <w:rPr>
          <w:rFonts w:hint="eastAsia"/>
          <w:rtl/>
        </w:rPr>
        <w:t>חוק</w:t>
      </w:r>
      <w:r w:rsidRPr="00BC4A21">
        <w:rPr>
          <w:rtl/>
        </w:rPr>
        <w:t xml:space="preserve"> </w:t>
      </w:r>
      <w:r w:rsidRPr="00BC4A21">
        <w:rPr>
          <w:rFonts w:hint="eastAsia"/>
          <w:rtl/>
        </w:rPr>
        <w:t>חופשה</w:t>
      </w:r>
      <w:r w:rsidRPr="00BC4A21">
        <w:rPr>
          <w:rtl/>
        </w:rPr>
        <w:t xml:space="preserve"> </w:t>
      </w:r>
      <w:r w:rsidRPr="00BC4A21">
        <w:rPr>
          <w:rFonts w:hint="eastAsia"/>
          <w:rtl/>
        </w:rPr>
        <w:t>שנתית</w:t>
      </w:r>
      <w:r w:rsidRPr="00BC4A21">
        <w:rPr>
          <w:rtl/>
        </w:rPr>
        <w:t xml:space="preserve">, </w:t>
      </w:r>
      <w:r w:rsidRPr="00BC4A21">
        <w:rPr>
          <w:rFonts w:hint="eastAsia"/>
          <w:rtl/>
        </w:rPr>
        <w:t>תשי</w:t>
      </w:r>
      <w:r w:rsidRPr="00BC4A21">
        <w:rPr>
          <w:rtl/>
        </w:rPr>
        <w:t xml:space="preserve">"א </w:t>
      </w:r>
      <w:r w:rsidRPr="00BC4A21">
        <w:rPr>
          <w:rFonts w:hint="eastAsia"/>
          <w:rtl/>
        </w:rPr>
        <w:t>–</w:t>
      </w:r>
      <w:r w:rsidRPr="00BC4A21">
        <w:rPr>
          <w:rtl/>
        </w:rPr>
        <w:t xml:space="preserve"> 1950.</w:t>
      </w:r>
    </w:p>
    <w:p w:rsidR="0052431C" w:rsidRPr="00BC4A21" w:rsidRDefault="0052431C" w:rsidP="00514049">
      <w:pPr>
        <w:widowControl w:val="0"/>
        <w:tabs>
          <w:tab w:val="num" w:pos="1498"/>
        </w:tabs>
        <w:ind w:right="-360" w:firstLine="151"/>
        <w:rPr>
          <w:rtl/>
        </w:rPr>
      </w:pPr>
      <w:r w:rsidRPr="00BC4A21">
        <w:tab/>
      </w:r>
      <w:r w:rsidRPr="00BC4A21">
        <w:tab/>
      </w:r>
      <w:r w:rsidRPr="00BC4A21">
        <w:rPr>
          <w:rFonts w:hint="eastAsia"/>
          <w:rtl/>
        </w:rPr>
        <w:t>חוק</w:t>
      </w:r>
      <w:r w:rsidRPr="00BC4A21">
        <w:rPr>
          <w:rtl/>
        </w:rPr>
        <w:t xml:space="preserve"> </w:t>
      </w:r>
      <w:r w:rsidRPr="00BC4A21">
        <w:rPr>
          <w:rFonts w:hint="eastAsia"/>
          <w:rtl/>
        </w:rPr>
        <w:t>עבודת</w:t>
      </w:r>
      <w:r w:rsidRPr="00BC4A21">
        <w:rPr>
          <w:rtl/>
        </w:rPr>
        <w:t xml:space="preserve"> </w:t>
      </w:r>
      <w:r w:rsidRPr="00BC4A21">
        <w:rPr>
          <w:rFonts w:hint="eastAsia"/>
          <w:rtl/>
        </w:rPr>
        <w:t>נשים</w:t>
      </w:r>
      <w:r w:rsidRPr="00BC4A21">
        <w:rPr>
          <w:rtl/>
        </w:rPr>
        <w:t xml:space="preserve">, </w:t>
      </w:r>
      <w:r w:rsidRPr="00BC4A21">
        <w:rPr>
          <w:rFonts w:hint="eastAsia"/>
          <w:rtl/>
        </w:rPr>
        <w:t>תשי</w:t>
      </w:r>
      <w:r w:rsidRPr="00BC4A21">
        <w:rPr>
          <w:rtl/>
        </w:rPr>
        <w:t xml:space="preserve">"ד </w:t>
      </w:r>
      <w:r w:rsidRPr="00BC4A21">
        <w:rPr>
          <w:rFonts w:hint="eastAsia"/>
          <w:rtl/>
        </w:rPr>
        <w:t>–</w:t>
      </w:r>
      <w:r w:rsidRPr="00BC4A21">
        <w:rPr>
          <w:rtl/>
        </w:rPr>
        <w:t xml:space="preserve"> 1954.</w:t>
      </w:r>
    </w:p>
    <w:p w:rsidR="0052431C" w:rsidRPr="00BC4A21" w:rsidRDefault="0052431C" w:rsidP="00514049">
      <w:pPr>
        <w:widowControl w:val="0"/>
        <w:tabs>
          <w:tab w:val="num" w:pos="1498"/>
        </w:tabs>
        <w:ind w:right="-360" w:firstLine="151"/>
        <w:rPr>
          <w:rtl/>
        </w:rPr>
      </w:pPr>
      <w:r w:rsidRPr="00BC4A21">
        <w:tab/>
      </w:r>
      <w:r w:rsidRPr="00BC4A21">
        <w:tab/>
      </w:r>
      <w:r w:rsidRPr="00BC4A21">
        <w:rPr>
          <w:rFonts w:hint="eastAsia"/>
          <w:rtl/>
        </w:rPr>
        <w:t>חוק</w:t>
      </w:r>
      <w:r w:rsidRPr="00BC4A21">
        <w:rPr>
          <w:rtl/>
        </w:rPr>
        <w:t xml:space="preserve"> </w:t>
      </w:r>
      <w:r w:rsidRPr="00BC4A21">
        <w:rPr>
          <w:rFonts w:hint="eastAsia"/>
          <w:rtl/>
        </w:rPr>
        <w:t>שכר</w:t>
      </w:r>
      <w:r w:rsidRPr="00BC4A21">
        <w:rPr>
          <w:rtl/>
        </w:rPr>
        <w:t xml:space="preserve"> </w:t>
      </w:r>
      <w:r w:rsidRPr="00BC4A21">
        <w:rPr>
          <w:rFonts w:hint="eastAsia"/>
          <w:rtl/>
        </w:rPr>
        <w:t>שווה</w:t>
      </w:r>
      <w:r w:rsidRPr="00BC4A21">
        <w:rPr>
          <w:rtl/>
        </w:rPr>
        <w:t xml:space="preserve"> </w:t>
      </w:r>
      <w:r w:rsidRPr="00BC4A21">
        <w:rPr>
          <w:rFonts w:hint="eastAsia"/>
          <w:rtl/>
        </w:rPr>
        <w:t>לעובד</w:t>
      </w:r>
      <w:r w:rsidRPr="00BC4A21">
        <w:rPr>
          <w:rtl/>
        </w:rPr>
        <w:t xml:space="preserve"> </w:t>
      </w:r>
      <w:r w:rsidRPr="00BC4A21">
        <w:rPr>
          <w:rFonts w:hint="eastAsia"/>
          <w:rtl/>
        </w:rPr>
        <w:t>ולעובדת</w:t>
      </w:r>
      <w:r w:rsidRPr="00BC4A21">
        <w:rPr>
          <w:rtl/>
        </w:rPr>
        <w:t xml:space="preserve">, </w:t>
      </w:r>
      <w:r w:rsidRPr="00BC4A21">
        <w:rPr>
          <w:rFonts w:hint="eastAsia"/>
          <w:rtl/>
        </w:rPr>
        <w:t>תשכ</w:t>
      </w:r>
      <w:r w:rsidRPr="00BC4A21">
        <w:rPr>
          <w:rtl/>
        </w:rPr>
        <w:t xml:space="preserve">"ד </w:t>
      </w:r>
      <w:r w:rsidRPr="00BC4A21">
        <w:rPr>
          <w:rFonts w:hint="eastAsia"/>
          <w:rtl/>
        </w:rPr>
        <w:t>–</w:t>
      </w:r>
      <w:r w:rsidRPr="00BC4A21">
        <w:rPr>
          <w:rtl/>
        </w:rPr>
        <w:t xml:space="preserve"> 1964.</w:t>
      </w:r>
    </w:p>
    <w:p w:rsidR="0052431C" w:rsidRPr="00BC4A21" w:rsidRDefault="0052431C" w:rsidP="00514049">
      <w:pPr>
        <w:widowControl w:val="0"/>
        <w:tabs>
          <w:tab w:val="num" w:pos="1498"/>
        </w:tabs>
        <w:ind w:right="-360" w:firstLine="151"/>
        <w:rPr>
          <w:rtl/>
        </w:rPr>
      </w:pPr>
      <w:r w:rsidRPr="00BC4A21">
        <w:tab/>
      </w:r>
      <w:r w:rsidRPr="00BC4A21">
        <w:tab/>
      </w:r>
      <w:r w:rsidRPr="00BC4A21">
        <w:rPr>
          <w:rFonts w:hint="eastAsia"/>
          <w:rtl/>
        </w:rPr>
        <w:t>חוק</w:t>
      </w:r>
      <w:r w:rsidRPr="00BC4A21">
        <w:rPr>
          <w:rtl/>
        </w:rPr>
        <w:t xml:space="preserve"> </w:t>
      </w:r>
      <w:r w:rsidRPr="00BC4A21">
        <w:rPr>
          <w:rFonts w:hint="eastAsia"/>
          <w:rtl/>
        </w:rPr>
        <w:t>עבודת</w:t>
      </w:r>
      <w:r w:rsidRPr="00BC4A21">
        <w:rPr>
          <w:rtl/>
        </w:rPr>
        <w:t xml:space="preserve"> </w:t>
      </w:r>
      <w:r w:rsidRPr="00BC4A21">
        <w:rPr>
          <w:rFonts w:hint="eastAsia"/>
          <w:rtl/>
        </w:rPr>
        <w:t>הנוער</w:t>
      </w:r>
      <w:r w:rsidRPr="00BC4A21">
        <w:rPr>
          <w:rtl/>
        </w:rPr>
        <w:t xml:space="preserve">, </w:t>
      </w:r>
      <w:r w:rsidRPr="00BC4A21">
        <w:rPr>
          <w:rFonts w:hint="eastAsia"/>
          <w:rtl/>
        </w:rPr>
        <w:t>תשי</w:t>
      </w:r>
      <w:r w:rsidRPr="00BC4A21">
        <w:rPr>
          <w:rtl/>
        </w:rPr>
        <w:t xml:space="preserve">"ג </w:t>
      </w:r>
      <w:r w:rsidRPr="00BC4A21">
        <w:rPr>
          <w:rFonts w:hint="eastAsia"/>
          <w:rtl/>
        </w:rPr>
        <w:t>–</w:t>
      </w:r>
      <w:r w:rsidRPr="00BC4A21">
        <w:rPr>
          <w:rtl/>
        </w:rPr>
        <w:t xml:space="preserve"> 1953.</w:t>
      </w:r>
    </w:p>
    <w:p w:rsidR="0052431C" w:rsidRPr="00BC4A21" w:rsidRDefault="0052431C" w:rsidP="00514049">
      <w:pPr>
        <w:widowControl w:val="0"/>
        <w:tabs>
          <w:tab w:val="num" w:pos="1498"/>
        </w:tabs>
        <w:ind w:right="-360" w:firstLine="151"/>
        <w:rPr>
          <w:rtl/>
        </w:rPr>
      </w:pPr>
      <w:r w:rsidRPr="00BC4A21">
        <w:tab/>
      </w:r>
      <w:r w:rsidRPr="00BC4A21">
        <w:tab/>
      </w:r>
      <w:r w:rsidRPr="00BC4A21">
        <w:rPr>
          <w:rFonts w:hint="eastAsia"/>
          <w:rtl/>
        </w:rPr>
        <w:t>חוק</w:t>
      </w:r>
      <w:r w:rsidRPr="00BC4A21">
        <w:rPr>
          <w:rtl/>
        </w:rPr>
        <w:t xml:space="preserve"> </w:t>
      </w:r>
      <w:r w:rsidRPr="00BC4A21">
        <w:rPr>
          <w:rFonts w:hint="eastAsia"/>
          <w:rtl/>
        </w:rPr>
        <w:t>החניכות</w:t>
      </w:r>
      <w:r w:rsidRPr="00BC4A21">
        <w:rPr>
          <w:rtl/>
        </w:rPr>
        <w:t xml:space="preserve">, </w:t>
      </w:r>
      <w:r w:rsidRPr="00BC4A21">
        <w:rPr>
          <w:rFonts w:hint="eastAsia"/>
          <w:rtl/>
        </w:rPr>
        <w:t>תשי</w:t>
      </w:r>
      <w:r w:rsidRPr="00BC4A21">
        <w:rPr>
          <w:rtl/>
        </w:rPr>
        <w:t xml:space="preserve">"ג </w:t>
      </w:r>
      <w:r w:rsidRPr="00BC4A21">
        <w:rPr>
          <w:rFonts w:hint="eastAsia"/>
          <w:rtl/>
        </w:rPr>
        <w:t>–</w:t>
      </w:r>
      <w:r w:rsidRPr="00BC4A21">
        <w:rPr>
          <w:rtl/>
        </w:rPr>
        <w:t xml:space="preserve"> 1953.</w:t>
      </w:r>
    </w:p>
    <w:p w:rsidR="0052431C" w:rsidRPr="00BC4A21" w:rsidRDefault="0052431C" w:rsidP="00514049">
      <w:pPr>
        <w:widowControl w:val="0"/>
        <w:tabs>
          <w:tab w:val="num" w:pos="1498"/>
        </w:tabs>
        <w:ind w:right="-360" w:firstLine="151"/>
        <w:rPr>
          <w:rtl/>
        </w:rPr>
      </w:pPr>
      <w:r w:rsidRPr="00BC4A21">
        <w:tab/>
      </w:r>
      <w:r w:rsidRPr="00BC4A21">
        <w:tab/>
      </w:r>
      <w:r w:rsidRPr="00BC4A21">
        <w:rPr>
          <w:rFonts w:hint="eastAsia"/>
          <w:rtl/>
        </w:rPr>
        <w:t>חוק</w:t>
      </w:r>
      <w:r w:rsidRPr="00BC4A21">
        <w:rPr>
          <w:rtl/>
        </w:rPr>
        <w:t xml:space="preserve"> </w:t>
      </w:r>
      <w:r w:rsidRPr="00BC4A21">
        <w:rPr>
          <w:rFonts w:hint="eastAsia"/>
          <w:rtl/>
        </w:rPr>
        <w:t>חיילים</w:t>
      </w:r>
      <w:r w:rsidRPr="00BC4A21">
        <w:rPr>
          <w:rtl/>
        </w:rPr>
        <w:t xml:space="preserve"> </w:t>
      </w:r>
      <w:r w:rsidRPr="00BC4A21">
        <w:rPr>
          <w:rFonts w:hint="eastAsia"/>
          <w:rtl/>
        </w:rPr>
        <w:t>משוחררים</w:t>
      </w:r>
      <w:r w:rsidRPr="00BC4A21">
        <w:rPr>
          <w:rtl/>
        </w:rPr>
        <w:t xml:space="preserve"> (החזרה </w:t>
      </w:r>
      <w:r w:rsidRPr="00BC4A21">
        <w:rPr>
          <w:rFonts w:hint="eastAsia"/>
          <w:rtl/>
        </w:rPr>
        <w:t>לעבודה</w:t>
      </w:r>
      <w:r w:rsidRPr="00BC4A21">
        <w:rPr>
          <w:rtl/>
        </w:rPr>
        <w:t xml:space="preserve">), </w:t>
      </w:r>
      <w:r w:rsidRPr="00BC4A21">
        <w:rPr>
          <w:rFonts w:hint="eastAsia"/>
          <w:rtl/>
        </w:rPr>
        <w:t>תשי</w:t>
      </w:r>
      <w:r w:rsidRPr="00BC4A21">
        <w:rPr>
          <w:rtl/>
        </w:rPr>
        <w:t xml:space="preserve">"א </w:t>
      </w:r>
      <w:r w:rsidRPr="00BC4A21">
        <w:rPr>
          <w:rFonts w:hint="eastAsia"/>
          <w:rtl/>
        </w:rPr>
        <w:t>–</w:t>
      </w:r>
      <w:r w:rsidRPr="00BC4A21">
        <w:rPr>
          <w:rtl/>
        </w:rPr>
        <w:t xml:space="preserve"> 1951.</w:t>
      </w:r>
    </w:p>
    <w:p w:rsidR="0052431C" w:rsidRPr="00BC4A21" w:rsidRDefault="0052431C" w:rsidP="00514049">
      <w:pPr>
        <w:widowControl w:val="0"/>
        <w:tabs>
          <w:tab w:val="num" w:pos="1498"/>
        </w:tabs>
        <w:ind w:right="-360" w:firstLine="151"/>
        <w:rPr>
          <w:rtl/>
        </w:rPr>
      </w:pPr>
      <w:r w:rsidRPr="00BC4A21">
        <w:tab/>
      </w:r>
      <w:r w:rsidRPr="00BC4A21">
        <w:tab/>
      </w:r>
      <w:r w:rsidRPr="00BC4A21">
        <w:rPr>
          <w:rFonts w:hint="eastAsia"/>
          <w:rtl/>
        </w:rPr>
        <w:t>חוק</w:t>
      </w:r>
      <w:r w:rsidRPr="00BC4A21">
        <w:rPr>
          <w:rtl/>
        </w:rPr>
        <w:t xml:space="preserve"> </w:t>
      </w:r>
      <w:r w:rsidRPr="00BC4A21">
        <w:rPr>
          <w:rFonts w:hint="eastAsia"/>
          <w:rtl/>
        </w:rPr>
        <w:t>הגנת</w:t>
      </w:r>
      <w:r w:rsidRPr="00BC4A21">
        <w:rPr>
          <w:rtl/>
        </w:rPr>
        <w:t xml:space="preserve"> </w:t>
      </w:r>
      <w:r w:rsidRPr="00BC4A21">
        <w:rPr>
          <w:rFonts w:hint="eastAsia"/>
          <w:rtl/>
        </w:rPr>
        <w:t>השכר</w:t>
      </w:r>
      <w:r w:rsidRPr="00BC4A21">
        <w:rPr>
          <w:rtl/>
        </w:rPr>
        <w:t xml:space="preserve">, </w:t>
      </w:r>
      <w:r w:rsidRPr="00BC4A21">
        <w:rPr>
          <w:rFonts w:hint="eastAsia"/>
          <w:rtl/>
        </w:rPr>
        <w:t>תשכ</w:t>
      </w:r>
      <w:r w:rsidRPr="00BC4A21">
        <w:rPr>
          <w:rtl/>
        </w:rPr>
        <w:t xml:space="preserve">"ה </w:t>
      </w:r>
      <w:r w:rsidRPr="00BC4A21">
        <w:rPr>
          <w:rFonts w:hint="eastAsia"/>
          <w:rtl/>
        </w:rPr>
        <w:t>–</w:t>
      </w:r>
      <w:r w:rsidRPr="00BC4A21">
        <w:rPr>
          <w:rtl/>
        </w:rPr>
        <w:t xml:space="preserve"> 1968.</w:t>
      </w:r>
    </w:p>
    <w:p w:rsidR="0052431C" w:rsidRPr="00BC4A21" w:rsidRDefault="0052431C" w:rsidP="00514049">
      <w:pPr>
        <w:widowControl w:val="0"/>
        <w:tabs>
          <w:tab w:val="num" w:pos="1498"/>
        </w:tabs>
        <w:ind w:right="-360" w:firstLine="151"/>
        <w:rPr>
          <w:rtl/>
        </w:rPr>
      </w:pPr>
      <w:r w:rsidRPr="00BC4A21">
        <w:tab/>
      </w:r>
      <w:r w:rsidRPr="00BC4A21">
        <w:tab/>
      </w:r>
      <w:r w:rsidRPr="00BC4A21">
        <w:rPr>
          <w:rFonts w:hint="eastAsia"/>
          <w:rtl/>
        </w:rPr>
        <w:t>חוק</w:t>
      </w:r>
      <w:r w:rsidRPr="00BC4A21">
        <w:rPr>
          <w:rtl/>
        </w:rPr>
        <w:t xml:space="preserve"> </w:t>
      </w:r>
      <w:r w:rsidRPr="00BC4A21">
        <w:rPr>
          <w:rFonts w:hint="eastAsia"/>
          <w:rtl/>
        </w:rPr>
        <w:t>פיצויי</w:t>
      </w:r>
      <w:r w:rsidRPr="00BC4A21">
        <w:rPr>
          <w:rtl/>
        </w:rPr>
        <w:t xml:space="preserve"> </w:t>
      </w:r>
      <w:r w:rsidRPr="00BC4A21">
        <w:rPr>
          <w:rFonts w:hint="eastAsia"/>
          <w:rtl/>
        </w:rPr>
        <w:t>פיטורים</w:t>
      </w:r>
      <w:r w:rsidRPr="00BC4A21">
        <w:rPr>
          <w:rtl/>
        </w:rPr>
        <w:t xml:space="preserve">, </w:t>
      </w:r>
      <w:r w:rsidRPr="00BC4A21">
        <w:rPr>
          <w:rFonts w:hint="eastAsia"/>
          <w:rtl/>
        </w:rPr>
        <w:t>תשכ</w:t>
      </w:r>
      <w:r w:rsidRPr="00BC4A21">
        <w:rPr>
          <w:rtl/>
        </w:rPr>
        <w:t xml:space="preserve">"ג </w:t>
      </w:r>
      <w:r w:rsidRPr="00BC4A21">
        <w:rPr>
          <w:rFonts w:hint="eastAsia"/>
          <w:rtl/>
        </w:rPr>
        <w:t>–</w:t>
      </w:r>
      <w:r w:rsidRPr="00BC4A21">
        <w:rPr>
          <w:rtl/>
        </w:rPr>
        <w:t xml:space="preserve"> 1963.</w:t>
      </w:r>
    </w:p>
    <w:p w:rsidR="0052431C" w:rsidRPr="00BC4A21" w:rsidRDefault="0052431C" w:rsidP="00514049">
      <w:pPr>
        <w:widowControl w:val="0"/>
        <w:tabs>
          <w:tab w:val="num" w:pos="1498"/>
        </w:tabs>
        <w:ind w:right="-360" w:firstLine="151"/>
        <w:rPr>
          <w:rtl/>
        </w:rPr>
      </w:pPr>
      <w:r w:rsidRPr="00BC4A21">
        <w:tab/>
      </w:r>
      <w:r w:rsidRPr="00BC4A21">
        <w:tab/>
      </w:r>
      <w:r w:rsidRPr="00BC4A21">
        <w:rPr>
          <w:rFonts w:hint="eastAsia"/>
          <w:rtl/>
        </w:rPr>
        <w:t>חוק</w:t>
      </w:r>
      <w:r w:rsidRPr="00BC4A21">
        <w:rPr>
          <w:rtl/>
        </w:rPr>
        <w:t xml:space="preserve"> </w:t>
      </w:r>
      <w:r w:rsidRPr="00BC4A21">
        <w:rPr>
          <w:rFonts w:hint="eastAsia"/>
          <w:rtl/>
        </w:rPr>
        <w:t>הביטוח</w:t>
      </w:r>
      <w:r w:rsidRPr="00BC4A21">
        <w:rPr>
          <w:rtl/>
        </w:rPr>
        <w:t xml:space="preserve"> </w:t>
      </w:r>
      <w:r w:rsidRPr="00BC4A21">
        <w:rPr>
          <w:rFonts w:hint="eastAsia"/>
          <w:rtl/>
        </w:rPr>
        <w:t>הלאומי</w:t>
      </w:r>
      <w:r w:rsidRPr="00BC4A21">
        <w:rPr>
          <w:rtl/>
        </w:rPr>
        <w:t xml:space="preserve"> (נוסח </w:t>
      </w:r>
      <w:r w:rsidRPr="00BC4A21">
        <w:rPr>
          <w:rFonts w:hint="eastAsia"/>
          <w:rtl/>
        </w:rPr>
        <w:t>משולב</w:t>
      </w:r>
      <w:r w:rsidRPr="00BC4A21">
        <w:rPr>
          <w:rtl/>
        </w:rPr>
        <w:t xml:space="preserve">), </w:t>
      </w:r>
      <w:r w:rsidRPr="00BC4A21">
        <w:rPr>
          <w:rFonts w:hint="eastAsia"/>
          <w:rtl/>
        </w:rPr>
        <w:t>תשנ</w:t>
      </w:r>
      <w:r w:rsidRPr="00BC4A21">
        <w:rPr>
          <w:rtl/>
        </w:rPr>
        <w:t xml:space="preserve">"ה </w:t>
      </w:r>
      <w:r w:rsidRPr="00BC4A21">
        <w:rPr>
          <w:rFonts w:hint="eastAsia"/>
          <w:rtl/>
        </w:rPr>
        <w:t>–</w:t>
      </w:r>
      <w:r w:rsidRPr="00BC4A21">
        <w:rPr>
          <w:rtl/>
        </w:rPr>
        <w:t xml:space="preserve"> 1995.</w:t>
      </w:r>
    </w:p>
    <w:p w:rsidR="0052431C" w:rsidRPr="00BC4A21" w:rsidRDefault="0052431C" w:rsidP="00514049">
      <w:pPr>
        <w:widowControl w:val="0"/>
        <w:tabs>
          <w:tab w:val="num" w:pos="1498"/>
        </w:tabs>
        <w:ind w:right="-360" w:firstLine="151"/>
        <w:rPr>
          <w:rtl/>
        </w:rPr>
      </w:pPr>
      <w:r w:rsidRPr="00BC4A21">
        <w:tab/>
      </w:r>
      <w:r w:rsidRPr="00BC4A21">
        <w:tab/>
      </w:r>
      <w:r w:rsidRPr="00BC4A21">
        <w:rPr>
          <w:rFonts w:hint="eastAsia"/>
          <w:rtl/>
        </w:rPr>
        <w:t>חוק</w:t>
      </w:r>
      <w:r w:rsidRPr="00BC4A21">
        <w:rPr>
          <w:rtl/>
        </w:rPr>
        <w:t xml:space="preserve"> </w:t>
      </w:r>
      <w:r w:rsidRPr="00BC4A21">
        <w:rPr>
          <w:rFonts w:hint="eastAsia"/>
          <w:rtl/>
        </w:rPr>
        <w:t>שכר</w:t>
      </w:r>
      <w:r w:rsidRPr="00BC4A21">
        <w:rPr>
          <w:rtl/>
        </w:rPr>
        <w:t xml:space="preserve"> </w:t>
      </w:r>
      <w:r w:rsidRPr="00BC4A21">
        <w:rPr>
          <w:rFonts w:hint="eastAsia"/>
          <w:rtl/>
        </w:rPr>
        <w:t>מינימום</w:t>
      </w:r>
      <w:r w:rsidRPr="00BC4A21">
        <w:rPr>
          <w:rtl/>
        </w:rPr>
        <w:t xml:space="preserve">, </w:t>
      </w:r>
      <w:r w:rsidRPr="00BC4A21">
        <w:rPr>
          <w:rFonts w:hint="eastAsia"/>
          <w:rtl/>
        </w:rPr>
        <w:t>התשמ</w:t>
      </w:r>
      <w:r w:rsidRPr="00BC4A21">
        <w:rPr>
          <w:rtl/>
        </w:rPr>
        <w:t xml:space="preserve">"ז </w:t>
      </w:r>
      <w:r w:rsidRPr="00BC4A21">
        <w:rPr>
          <w:rFonts w:hint="eastAsia"/>
          <w:rtl/>
        </w:rPr>
        <w:t>–</w:t>
      </w:r>
      <w:r w:rsidRPr="00BC4A21">
        <w:rPr>
          <w:rtl/>
        </w:rPr>
        <w:t xml:space="preserve"> 1987.</w:t>
      </w:r>
    </w:p>
    <w:p w:rsidR="0052431C" w:rsidRPr="00BC4A21" w:rsidRDefault="0052431C" w:rsidP="00514049">
      <w:pPr>
        <w:widowControl w:val="0"/>
        <w:tabs>
          <w:tab w:val="num" w:pos="1498"/>
        </w:tabs>
        <w:ind w:right="-360" w:firstLine="151"/>
        <w:rPr>
          <w:rtl/>
        </w:rPr>
      </w:pPr>
      <w:r w:rsidRPr="00BC4A21">
        <w:tab/>
      </w:r>
      <w:r w:rsidRPr="00BC4A21">
        <w:tab/>
      </w:r>
      <w:r w:rsidRPr="00BC4A21">
        <w:rPr>
          <w:rFonts w:hint="eastAsia"/>
          <w:rtl/>
        </w:rPr>
        <w:t>חוק</w:t>
      </w:r>
      <w:r w:rsidRPr="00BC4A21">
        <w:rPr>
          <w:rtl/>
        </w:rPr>
        <w:t xml:space="preserve"> הודעה מוקדמת לפיטורים ולהתפטרות, </w:t>
      </w:r>
      <w:proofErr w:type="spellStart"/>
      <w:r w:rsidRPr="00BC4A21">
        <w:rPr>
          <w:rFonts w:hint="eastAsia"/>
          <w:rtl/>
        </w:rPr>
        <w:t>התשס</w:t>
      </w:r>
      <w:r w:rsidRPr="00BC4A21">
        <w:rPr>
          <w:rtl/>
        </w:rPr>
        <w:t>"א</w:t>
      </w:r>
      <w:proofErr w:type="spellEnd"/>
      <w:r w:rsidRPr="00BC4A21">
        <w:rPr>
          <w:rtl/>
        </w:rPr>
        <w:t xml:space="preserve"> – 2001.</w:t>
      </w:r>
    </w:p>
    <w:p w:rsidR="0052431C" w:rsidRPr="00BC4A21" w:rsidRDefault="0052431C" w:rsidP="00514049">
      <w:pPr>
        <w:widowControl w:val="0"/>
        <w:tabs>
          <w:tab w:val="num" w:pos="1498"/>
        </w:tabs>
        <w:ind w:right="-360" w:firstLine="151"/>
        <w:rPr>
          <w:rtl/>
        </w:rPr>
      </w:pPr>
      <w:r w:rsidRPr="00BC4A21">
        <w:rPr>
          <w:rtl/>
        </w:rPr>
        <w:tab/>
      </w:r>
      <w:r w:rsidRPr="00BC4A21">
        <w:rPr>
          <w:rtl/>
        </w:rPr>
        <w:tab/>
      </w:r>
      <w:r w:rsidRPr="00BC4A21">
        <w:rPr>
          <w:rFonts w:hint="eastAsia"/>
          <w:rtl/>
        </w:rPr>
        <w:t>חוק</w:t>
      </w:r>
      <w:r w:rsidRPr="00BC4A21">
        <w:rPr>
          <w:rtl/>
        </w:rPr>
        <w:t xml:space="preserve"> הודעה לעובד (תנאי עבודה) – </w:t>
      </w:r>
      <w:proofErr w:type="spellStart"/>
      <w:r w:rsidRPr="00BC4A21">
        <w:rPr>
          <w:rFonts w:hint="eastAsia"/>
          <w:rtl/>
        </w:rPr>
        <w:t>התשס</w:t>
      </w:r>
      <w:r w:rsidRPr="00BC4A21">
        <w:rPr>
          <w:rtl/>
        </w:rPr>
        <w:t>"ב</w:t>
      </w:r>
      <w:proofErr w:type="spellEnd"/>
      <w:r w:rsidRPr="00BC4A21">
        <w:rPr>
          <w:rtl/>
        </w:rPr>
        <w:t xml:space="preserve"> – 2002.</w:t>
      </w:r>
    </w:p>
    <w:p w:rsidR="0052431C" w:rsidRPr="00BC4A21" w:rsidRDefault="0052431C" w:rsidP="00514049">
      <w:pPr>
        <w:widowControl w:val="0"/>
        <w:tabs>
          <w:tab w:val="num" w:pos="1498"/>
        </w:tabs>
        <w:ind w:left="1440" w:right="-360" w:firstLine="151"/>
        <w:rPr>
          <w:rtl/>
        </w:rPr>
      </w:pPr>
      <w:r w:rsidRPr="00BC4A21">
        <w:rPr>
          <w:rtl/>
        </w:rPr>
        <w:tab/>
      </w:r>
      <w:r w:rsidRPr="00BC4A21">
        <w:rPr>
          <w:rFonts w:hint="eastAsia"/>
          <w:rtl/>
        </w:rPr>
        <w:t>צו</w:t>
      </w:r>
      <w:r w:rsidRPr="00BC4A21">
        <w:rPr>
          <w:rtl/>
        </w:rPr>
        <w:t xml:space="preserve"> </w:t>
      </w:r>
      <w:r w:rsidRPr="00BC4A21">
        <w:rPr>
          <w:rFonts w:hint="eastAsia"/>
          <w:rtl/>
        </w:rPr>
        <w:t>הרחבה</w:t>
      </w:r>
      <w:r w:rsidRPr="00BC4A21">
        <w:rPr>
          <w:rtl/>
        </w:rPr>
        <w:t xml:space="preserve"> </w:t>
      </w:r>
      <w:r w:rsidRPr="00BC4A21">
        <w:rPr>
          <w:rFonts w:hint="eastAsia"/>
          <w:rtl/>
        </w:rPr>
        <w:t>לביטוח</w:t>
      </w:r>
      <w:r w:rsidRPr="00BC4A21">
        <w:rPr>
          <w:rtl/>
        </w:rPr>
        <w:t xml:space="preserve"> </w:t>
      </w:r>
      <w:r w:rsidRPr="00BC4A21">
        <w:rPr>
          <w:rFonts w:hint="eastAsia"/>
          <w:rtl/>
        </w:rPr>
        <w:t>פנסיוני</w:t>
      </w:r>
      <w:r w:rsidRPr="00BC4A21">
        <w:rPr>
          <w:rtl/>
        </w:rPr>
        <w:t xml:space="preserve"> </w:t>
      </w:r>
      <w:r w:rsidRPr="00BC4A21">
        <w:rPr>
          <w:rFonts w:hint="eastAsia"/>
          <w:rtl/>
        </w:rPr>
        <w:t>מקיף</w:t>
      </w:r>
      <w:r w:rsidRPr="00BC4A21">
        <w:rPr>
          <w:rtl/>
        </w:rPr>
        <w:t xml:space="preserve"> </w:t>
      </w:r>
      <w:r w:rsidRPr="00BC4A21">
        <w:rPr>
          <w:rFonts w:hint="eastAsia"/>
          <w:rtl/>
        </w:rPr>
        <w:t>במשק</w:t>
      </w:r>
      <w:r w:rsidRPr="00BC4A21">
        <w:rPr>
          <w:rtl/>
        </w:rPr>
        <w:t xml:space="preserve"> </w:t>
      </w:r>
      <w:r w:rsidRPr="00BC4A21">
        <w:rPr>
          <w:rFonts w:hint="eastAsia"/>
          <w:rtl/>
        </w:rPr>
        <w:t>לפי</w:t>
      </w:r>
      <w:r w:rsidRPr="00BC4A21">
        <w:rPr>
          <w:rtl/>
        </w:rPr>
        <w:t xml:space="preserve"> </w:t>
      </w:r>
      <w:r w:rsidRPr="00BC4A21">
        <w:rPr>
          <w:rFonts w:hint="eastAsia"/>
          <w:rtl/>
        </w:rPr>
        <w:t>חוק</w:t>
      </w:r>
      <w:r w:rsidRPr="00BC4A21">
        <w:rPr>
          <w:rtl/>
        </w:rPr>
        <w:t xml:space="preserve"> </w:t>
      </w:r>
      <w:r w:rsidRPr="00BC4A21">
        <w:rPr>
          <w:rFonts w:hint="eastAsia"/>
          <w:rtl/>
        </w:rPr>
        <w:t>הסכמים</w:t>
      </w:r>
      <w:r w:rsidRPr="00BC4A21">
        <w:rPr>
          <w:rtl/>
        </w:rPr>
        <w:t xml:space="preserve"> </w:t>
      </w:r>
      <w:r w:rsidRPr="00BC4A21">
        <w:rPr>
          <w:rFonts w:hint="eastAsia"/>
          <w:rtl/>
        </w:rPr>
        <w:t>קיבוציים</w:t>
      </w:r>
      <w:r w:rsidRPr="00BC4A21">
        <w:rPr>
          <w:rtl/>
        </w:rPr>
        <w:t xml:space="preserve">, </w:t>
      </w:r>
      <w:r w:rsidRPr="00BC4A21">
        <w:rPr>
          <w:rFonts w:hint="eastAsia"/>
          <w:rtl/>
        </w:rPr>
        <w:t>התשי</w:t>
      </w:r>
      <w:r w:rsidRPr="00BC4A21">
        <w:rPr>
          <w:rtl/>
        </w:rPr>
        <w:t>"ז-1957.</w:t>
      </w:r>
    </w:p>
    <w:p w:rsidR="0052431C" w:rsidRPr="00BC4A21" w:rsidRDefault="0052431C" w:rsidP="00514049">
      <w:pPr>
        <w:widowControl w:val="0"/>
        <w:tabs>
          <w:tab w:val="num" w:pos="1498"/>
        </w:tabs>
        <w:ind w:right="-360" w:firstLine="151"/>
        <w:rPr>
          <w:rtl/>
        </w:rPr>
      </w:pPr>
    </w:p>
    <w:p w:rsidR="0052431C" w:rsidRPr="00BC4A21" w:rsidRDefault="0052431C" w:rsidP="00DF4050">
      <w:pPr>
        <w:widowControl w:val="0"/>
        <w:numPr>
          <w:ilvl w:val="1"/>
          <w:numId w:val="21"/>
        </w:numPr>
        <w:tabs>
          <w:tab w:val="num" w:pos="1498"/>
        </w:tabs>
        <w:ind w:left="1498" w:right="-360" w:hanging="567"/>
        <w:jc w:val="both"/>
        <w:rPr>
          <w:rtl/>
        </w:rPr>
      </w:pPr>
      <w:r w:rsidRPr="00BC4A21">
        <w:rPr>
          <w:rFonts w:hint="eastAsia"/>
          <w:rtl/>
        </w:rPr>
        <w:t>מוסכם</w:t>
      </w:r>
      <w:r w:rsidRPr="00BC4A21">
        <w:rPr>
          <w:rtl/>
        </w:rPr>
        <w:t xml:space="preserve"> בין הצדדים, כי במקרה ובכל עת שהיא לאחר חתימת הצדדים על חוזה זה, יחולו או יוטלו מסים או היטלים אחרים, לרבות כל תשלום לביטוח הלאומי על קבלת שירותים ו/או העסקת עובדים, אשר לא היו קיימים בעת חתימת הצדדים על חוזה זה או שהועלו השיעורים של המסים ו/או העסקת העובדים, אשר לא היו קיימים בעת חתימת הצדדים על חוזה זה, או שהועלו השיעורים ו/או המסים ו/או ההיטלים ו/או תשלומי החובה הקיימים, יחולו כל אלה על המבצע. </w:t>
      </w:r>
    </w:p>
    <w:p w:rsidR="0052431C" w:rsidRPr="00BC4A21" w:rsidRDefault="0052431C" w:rsidP="00DF4050">
      <w:pPr>
        <w:widowControl w:val="0"/>
        <w:numPr>
          <w:ilvl w:val="1"/>
          <w:numId w:val="21"/>
        </w:numPr>
        <w:tabs>
          <w:tab w:val="num" w:pos="1498"/>
        </w:tabs>
        <w:ind w:left="1498" w:right="-360" w:hanging="567"/>
        <w:jc w:val="both"/>
        <w:rPr>
          <w:rtl/>
        </w:rPr>
      </w:pPr>
      <w:r w:rsidRPr="00BC4A21">
        <w:rPr>
          <w:rFonts w:hint="eastAsia"/>
          <w:rtl/>
        </w:rPr>
        <w:t>המבצע</w:t>
      </w:r>
      <w:r w:rsidRPr="00BC4A21">
        <w:rPr>
          <w:rtl/>
        </w:rPr>
        <w:t xml:space="preserve"> יעביר לממונה תלושי משכורת ופרטים אחרים בדבר תנאי העסקת העובדים בכל עת שיתבקש לעשות כן על-ידו. </w:t>
      </w:r>
    </w:p>
    <w:p w:rsidR="0052431C" w:rsidRPr="00BC4A21" w:rsidRDefault="0052431C" w:rsidP="00514049">
      <w:pPr>
        <w:widowControl w:val="0"/>
        <w:tabs>
          <w:tab w:val="num" w:pos="1498"/>
        </w:tabs>
        <w:ind w:right="-360" w:firstLine="151"/>
      </w:pPr>
    </w:p>
    <w:p w:rsidR="0052431C" w:rsidRPr="00BC4A21" w:rsidRDefault="0052431C" w:rsidP="00514049">
      <w:pPr>
        <w:widowControl w:val="0"/>
        <w:numPr>
          <w:ilvl w:val="0"/>
          <w:numId w:val="21"/>
        </w:numPr>
        <w:tabs>
          <w:tab w:val="num" w:pos="789"/>
        </w:tabs>
        <w:ind w:left="71" w:right="-360" w:firstLine="151"/>
        <w:rPr>
          <w:b/>
          <w:bCs/>
          <w:u w:val="single"/>
          <w:rtl/>
        </w:rPr>
      </w:pPr>
      <w:bookmarkStart w:id="15" w:name="_Ref261177298"/>
      <w:r w:rsidRPr="00BC4A21">
        <w:rPr>
          <w:rFonts w:hint="eastAsia"/>
          <w:b/>
          <w:bCs/>
          <w:u w:val="single"/>
          <w:rtl/>
        </w:rPr>
        <w:t>תקופת</w:t>
      </w:r>
      <w:r w:rsidRPr="00BC4A21">
        <w:rPr>
          <w:b/>
          <w:bCs/>
          <w:u w:val="single"/>
          <w:rtl/>
        </w:rPr>
        <w:t xml:space="preserve"> </w:t>
      </w:r>
      <w:r w:rsidRPr="00BC4A21">
        <w:rPr>
          <w:rFonts w:hint="eastAsia"/>
          <w:b/>
          <w:bCs/>
          <w:u w:val="single"/>
          <w:rtl/>
        </w:rPr>
        <w:t>חסימה</w:t>
      </w:r>
      <w:bookmarkEnd w:id="15"/>
      <w:r w:rsidRPr="00BC4A21">
        <w:rPr>
          <w:b/>
          <w:bCs/>
          <w:u w:val="single"/>
          <w:rtl/>
        </w:rPr>
        <w:t xml:space="preserve"> </w:t>
      </w:r>
    </w:p>
    <w:p w:rsidR="0052431C" w:rsidRPr="00BC4A21" w:rsidRDefault="0052431C" w:rsidP="00514049">
      <w:pPr>
        <w:widowControl w:val="0"/>
        <w:tabs>
          <w:tab w:val="num" w:pos="1498"/>
        </w:tabs>
        <w:ind w:right="-360" w:firstLine="151"/>
        <w:jc w:val="both"/>
        <w:rPr>
          <w:rtl/>
        </w:rPr>
      </w:pPr>
      <w:r w:rsidRPr="00BC4A21">
        <w:rPr>
          <w:rFonts w:hint="eastAsia"/>
          <w:rtl/>
        </w:rPr>
        <w:t>המבצע</w:t>
      </w:r>
      <w:r w:rsidRPr="00BC4A21">
        <w:rPr>
          <w:rtl/>
        </w:rPr>
        <w:t xml:space="preserve"> מתחייב בזאת כי לא יערך כל שינוי במבנה הבעלות בו במהלך תקופת ההתקשרות וכל תקופת התקשרות נוספת (ככל שמדובר בחברה ציבורית – ביחס למי שהוא בעל עניין בתאגיד), אלא אם ניתן לכך אישור מוקדם בכתב של הממשלה. </w:t>
      </w:r>
    </w:p>
    <w:p w:rsidR="0052431C" w:rsidRPr="00BC4A21" w:rsidRDefault="0052431C" w:rsidP="00514049">
      <w:pPr>
        <w:widowControl w:val="0"/>
        <w:numPr>
          <w:ilvl w:val="0"/>
          <w:numId w:val="21"/>
        </w:numPr>
        <w:tabs>
          <w:tab w:val="num" w:pos="789"/>
        </w:tabs>
        <w:ind w:left="71" w:right="-360" w:firstLine="151"/>
        <w:rPr>
          <w:b/>
          <w:bCs/>
          <w:u w:val="single"/>
          <w:rtl/>
        </w:rPr>
      </w:pPr>
      <w:r w:rsidRPr="00BC4A21">
        <w:rPr>
          <w:rFonts w:hint="eastAsia"/>
          <w:b/>
          <w:bCs/>
          <w:u w:val="single"/>
          <w:rtl/>
        </w:rPr>
        <w:t>ביטוחים</w:t>
      </w:r>
    </w:p>
    <w:p w:rsidR="0052431C" w:rsidRPr="00BC4A21" w:rsidRDefault="0052431C" w:rsidP="00514049">
      <w:pPr>
        <w:widowControl w:val="0"/>
        <w:tabs>
          <w:tab w:val="num" w:pos="282"/>
          <w:tab w:val="num" w:pos="1498"/>
        </w:tabs>
        <w:ind w:right="-360" w:firstLine="151"/>
        <w:jc w:val="both"/>
        <w:rPr>
          <w:b/>
          <w:bCs/>
          <w:u w:val="single"/>
          <w:rtl/>
        </w:rPr>
      </w:pPr>
      <w:r w:rsidRPr="00BC4A21">
        <w:rPr>
          <w:rFonts w:hint="eastAsia"/>
          <w:rtl/>
        </w:rPr>
        <w:t>המבצע</w:t>
      </w:r>
      <w:r w:rsidRPr="00BC4A21">
        <w:rPr>
          <w:rtl/>
        </w:rPr>
        <w:t xml:space="preserve"> מתחייב לרכוש ולקיים את הביטוחים המפורטים בזה, </w:t>
      </w:r>
      <w:r w:rsidRPr="00BC4A21">
        <w:rPr>
          <w:rFonts w:hint="eastAsia"/>
          <w:b/>
          <w:bCs/>
          <w:rtl/>
        </w:rPr>
        <w:t>לטובתו</w:t>
      </w:r>
      <w:r w:rsidRPr="00BC4A21">
        <w:rPr>
          <w:b/>
          <w:bCs/>
          <w:rtl/>
        </w:rPr>
        <w:t xml:space="preserve"> </w:t>
      </w:r>
      <w:r w:rsidRPr="00BC4A21">
        <w:rPr>
          <w:rFonts w:hint="eastAsia"/>
          <w:b/>
          <w:bCs/>
          <w:rtl/>
        </w:rPr>
        <w:t>ולטובת</w:t>
      </w:r>
      <w:r w:rsidRPr="00BC4A21">
        <w:rPr>
          <w:b/>
          <w:bCs/>
          <w:rtl/>
        </w:rPr>
        <w:t xml:space="preserve"> </w:t>
      </w:r>
      <w:r w:rsidRPr="00BC4A21">
        <w:rPr>
          <w:rFonts w:hint="eastAsia"/>
          <w:b/>
          <w:bCs/>
          <w:rtl/>
        </w:rPr>
        <w:t>מדינת</w:t>
      </w:r>
      <w:r w:rsidRPr="00BC4A21">
        <w:rPr>
          <w:rtl/>
        </w:rPr>
        <w:t xml:space="preserve"> </w:t>
      </w:r>
      <w:r w:rsidRPr="00BC4A21">
        <w:rPr>
          <w:rFonts w:hint="eastAsia"/>
          <w:b/>
          <w:bCs/>
          <w:rtl/>
        </w:rPr>
        <w:t>ישראל</w:t>
      </w:r>
      <w:r w:rsidRPr="00BC4A21">
        <w:rPr>
          <w:b/>
          <w:bCs/>
          <w:rtl/>
        </w:rPr>
        <w:t xml:space="preserve"> </w:t>
      </w:r>
      <w:r w:rsidRPr="00BC4A21">
        <w:rPr>
          <w:rFonts w:hint="eastAsia"/>
          <w:b/>
          <w:bCs/>
          <w:rtl/>
        </w:rPr>
        <w:t>–</w:t>
      </w:r>
      <w:r w:rsidRPr="00BC4A21">
        <w:rPr>
          <w:b/>
          <w:bCs/>
          <w:rtl/>
        </w:rPr>
        <w:t xml:space="preserve"> </w:t>
      </w:r>
      <w:r w:rsidRPr="00BC4A21">
        <w:rPr>
          <w:rFonts w:hint="eastAsia"/>
          <w:b/>
          <w:bCs/>
          <w:rtl/>
        </w:rPr>
        <w:t>משרד</w:t>
      </w:r>
      <w:r w:rsidRPr="00BC4A21">
        <w:rPr>
          <w:b/>
          <w:bCs/>
          <w:rtl/>
        </w:rPr>
        <w:t xml:space="preserve"> </w:t>
      </w:r>
      <w:r w:rsidRPr="00BC4A21">
        <w:rPr>
          <w:rFonts w:hint="eastAsia"/>
          <w:b/>
          <w:bCs/>
          <w:rtl/>
        </w:rPr>
        <w:t>התחבורה</w:t>
      </w:r>
      <w:r w:rsidRPr="00BC4A21">
        <w:rPr>
          <w:b/>
          <w:bCs/>
          <w:rtl/>
        </w:rPr>
        <w:t xml:space="preserve">  </w:t>
      </w:r>
      <w:r w:rsidRPr="00BC4A21">
        <w:rPr>
          <w:rFonts w:hint="eastAsia"/>
          <w:b/>
          <w:bCs/>
          <w:rtl/>
        </w:rPr>
        <w:t>והבטיחות</w:t>
      </w:r>
      <w:r w:rsidRPr="00BC4A21">
        <w:rPr>
          <w:b/>
          <w:bCs/>
          <w:rtl/>
        </w:rPr>
        <w:t xml:space="preserve"> </w:t>
      </w:r>
      <w:r w:rsidRPr="00BC4A21">
        <w:rPr>
          <w:rFonts w:hint="eastAsia"/>
          <w:b/>
          <w:bCs/>
          <w:rtl/>
        </w:rPr>
        <w:t>בדרכים</w:t>
      </w:r>
      <w:r w:rsidRPr="00BC4A21">
        <w:rPr>
          <w:rtl/>
        </w:rPr>
        <w:t xml:space="preserve">, </w:t>
      </w:r>
      <w:r w:rsidRPr="00BC4A21">
        <w:rPr>
          <w:rFonts w:hint="eastAsia"/>
          <w:rtl/>
        </w:rPr>
        <w:t>ולהציגם</w:t>
      </w:r>
      <w:r w:rsidRPr="00BC4A21">
        <w:rPr>
          <w:rtl/>
        </w:rPr>
        <w:t xml:space="preserve"> </w:t>
      </w:r>
      <w:r w:rsidRPr="00BC4A21">
        <w:rPr>
          <w:rFonts w:hint="eastAsia"/>
          <w:rtl/>
        </w:rPr>
        <w:t>למשרד</w:t>
      </w:r>
      <w:r w:rsidRPr="00BC4A21">
        <w:rPr>
          <w:rtl/>
        </w:rPr>
        <w:t xml:space="preserve"> </w:t>
      </w:r>
      <w:r w:rsidRPr="00BC4A21">
        <w:rPr>
          <w:rFonts w:hint="eastAsia"/>
          <w:rtl/>
        </w:rPr>
        <w:t>התחבורה</w:t>
      </w:r>
      <w:r w:rsidRPr="00BC4A21">
        <w:rPr>
          <w:rtl/>
        </w:rPr>
        <w:t xml:space="preserve">  </w:t>
      </w:r>
      <w:r w:rsidRPr="00BC4A21">
        <w:rPr>
          <w:rFonts w:hint="eastAsia"/>
          <w:rtl/>
        </w:rPr>
        <w:t>והבטיחות</w:t>
      </w:r>
      <w:r w:rsidRPr="00BC4A21">
        <w:rPr>
          <w:rtl/>
        </w:rPr>
        <w:t xml:space="preserve"> </w:t>
      </w:r>
      <w:r w:rsidRPr="00BC4A21">
        <w:rPr>
          <w:rFonts w:hint="eastAsia"/>
          <w:rtl/>
        </w:rPr>
        <w:t>בדרכים</w:t>
      </w:r>
      <w:r w:rsidRPr="00BC4A21">
        <w:rPr>
          <w:rtl/>
        </w:rPr>
        <w:t xml:space="preserve"> </w:t>
      </w:r>
      <w:r w:rsidRPr="00BC4A21">
        <w:rPr>
          <w:rFonts w:hint="eastAsia"/>
          <w:rtl/>
        </w:rPr>
        <w:t>כשהם</w:t>
      </w:r>
      <w:r w:rsidRPr="00BC4A21">
        <w:rPr>
          <w:rtl/>
        </w:rPr>
        <w:t xml:space="preserve"> </w:t>
      </w:r>
      <w:r w:rsidRPr="00BC4A21">
        <w:rPr>
          <w:rFonts w:hint="eastAsia"/>
          <w:rtl/>
        </w:rPr>
        <w:t>כוללים</w:t>
      </w:r>
      <w:r w:rsidRPr="00BC4A21">
        <w:rPr>
          <w:rtl/>
        </w:rPr>
        <w:t xml:space="preserve"> </w:t>
      </w:r>
      <w:r w:rsidRPr="00BC4A21">
        <w:rPr>
          <w:rFonts w:hint="eastAsia"/>
          <w:rtl/>
        </w:rPr>
        <w:t>את</w:t>
      </w:r>
      <w:r w:rsidRPr="00BC4A21">
        <w:rPr>
          <w:rtl/>
        </w:rPr>
        <w:t xml:space="preserve"> </w:t>
      </w:r>
      <w:r w:rsidRPr="00BC4A21">
        <w:rPr>
          <w:rFonts w:hint="eastAsia"/>
          <w:rtl/>
        </w:rPr>
        <w:t>כל</w:t>
      </w:r>
      <w:r w:rsidRPr="00BC4A21">
        <w:rPr>
          <w:rtl/>
        </w:rPr>
        <w:t xml:space="preserve"> </w:t>
      </w:r>
      <w:r w:rsidRPr="00BC4A21">
        <w:rPr>
          <w:rFonts w:hint="eastAsia"/>
          <w:rtl/>
        </w:rPr>
        <w:t>הכיסויים</w:t>
      </w:r>
      <w:r w:rsidRPr="00BC4A21">
        <w:rPr>
          <w:rtl/>
        </w:rPr>
        <w:t xml:space="preserve"> </w:t>
      </w:r>
      <w:r w:rsidRPr="00BC4A21">
        <w:rPr>
          <w:rFonts w:hint="eastAsia"/>
          <w:rtl/>
        </w:rPr>
        <w:t>והתנאים</w:t>
      </w:r>
      <w:r w:rsidRPr="00BC4A21">
        <w:rPr>
          <w:rtl/>
        </w:rPr>
        <w:t xml:space="preserve"> </w:t>
      </w:r>
      <w:r w:rsidRPr="00BC4A21">
        <w:rPr>
          <w:rFonts w:hint="eastAsia"/>
          <w:rtl/>
        </w:rPr>
        <w:t>הנדרשים</w:t>
      </w:r>
      <w:r w:rsidRPr="00BC4A21">
        <w:rPr>
          <w:rtl/>
        </w:rPr>
        <w:t xml:space="preserve"> </w:t>
      </w:r>
      <w:r w:rsidRPr="00BC4A21">
        <w:rPr>
          <w:rFonts w:hint="eastAsia"/>
          <w:rtl/>
        </w:rPr>
        <w:t>וגבולות</w:t>
      </w:r>
      <w:r w:rsidRPr="00BC4A21">
        <w:rPr>
          <w:rtl/>
        </w:rPr>
        <w:t xml:space="preserve"> </w:t>
      </w:r>
      <w:r w:rsidRPr="00BC4A21">
        <w:rPr>
          <w:rFonts w:hint="eastAsia"/>
          <w:rtl/>
        </w:rPr>
        <w:t>האחריות</w:t>
      </w:r>
      <w:r w:rsidRPr="00BC4A21">
        <w:rPr>
          <w:rtl/>
        </w:rPr>
        <w:t xml:space="preserve"> </w:t>
      </w:r>
      <w:r w:rsidRPr="00BC4A21">
        <w:rPr>
          <w:rFonts w:hint="eastAsia"/>
          <w:rtl/>
        </w:rPr>
        <w:t>לא</w:t>
      </w:r>
      <w:r w:rsidRPr="00BC4A21">
        <w:rPr>
          <w:rtl/>
        </w:rPr>
        <w:t xml:space="preserve"> </w:t>
      </w:r>
      <w:r w:rsidRPr="00BC4A21">
        <w:rPr>
          <w:rFonts w:hint="eastAsia"/>
          <w:rtl/>
        </w:rPr>
        <w:t>יפחתו</w:t>
      </w:r>
      <w:r w:rsidRPr="00BC4A21">
        <w:rPr>
          <w:rtl/>
        </w:rPr>
        <w:t xml:space="preserve"> </w:t>
      </w:r>
      <w:r w:rsidRPr="00BC4A21">
        <w:rPr>
          <w:rFonts w:hint="eastAsia"/>
          <w:rtl/>
        </w:rPr>
        <w:t>מהמצוין</w:t>
      </w:r>
      <w:r w:rsidRPr="00BC4A21">
        <w:rPr>
          <w:rtl/>
        </w:rPr>
        <w:t xml:space="preserve"> </w:t>
      </w:r>
      <w:r w:rsidRPr="00BC4A21">
        <w:rPr>
          <w:rFonts w:hint="eastAsia"/>
          <w:rtl/>
        </w:rPr>
        <w:t>להלן</w:t>
      </w:r>
      <w:r w:rsidRPr="00BC4A21">
        <w:rPr>
          <w:rtl/>
        </w:rPr>
        <w:t>:</w:t>
      </w:r>
    </w:p>
    <w:p w:rsidR="0052431C" w:rsidRPr="00BC4A21" w:rsidRDefault="0052431C" w:rsidP="00514049">
      <w:pPr>
        <w:widowControl w:val="0"/>
        <w:tabs>
          <w:tab w:val="num" w:pos="792"/>
          <w:tab w:val="num" w:pos="1498"/>
        </w:tabs>
        <w:ind w:left="636" w:right="-360" w:firstLine="151"/>
        <w:jc w:val="both"/>
        <w:rPr>
          <w:rtl/>
        </w:rPr>
      </w:pPr>
    </w:p>
    <w:p w:rsidR="0052431C" w:rsidRPr="00BC4A21" w:rsidRDefault="0052431C" w:rsidP="00DF4050">
      <w:pPr>
        <w:widowControl w:val="0"/>
        <w:numPr>
          <w:ilvl w:val="1"/>
          <w:numId w:val="21"/>
        </w:numPr>
        <w:tabs>
          <w:tab w:val="num" w:pos="1498"/>
        </w:tabs>
        <w:ind w:left="1498" w:right="-360" w:hanging="567"/>
        <w:jc w:val="both"/>
        <w:rPr>
          <w:rtl/>
        </w:rPr>
      </w:pPr>
      <w:r w:rsidRPr="00BC4A21">
        <w:rPr>
          <w:rtl/>
        </w:rPr>
        <w:t xml:space="preserve">המבצע יבטח את אחריותו החוקית כלפי עובדיו בביטוח חבות מעבידים בכל תחומי מדינת ישראל והשטחים המוחזקים. </w:t>
      </w:r>
    </w:p>
    <w:p w:rsidR="0052431C" w:rsidRPr="00BC4A21" w:rsidRDefault="0052431C" w:rsidP="00DF4050">
      <w:pPr>
        <w:widowControl w:val="0"/>
        <w:numPr>
          <w:ilvl w:val="2"/>
          <w:numId w:val="21"/>
        </w:numPr>
        <w:tabs>
          <w:tab w:val="num" w:pos="1498"/>
        </w:tabs>
        <w:ind w:left="2207" w:right="-360" w:hanging="709"/>
        <w:jc w:val="both"/>
        <w:rPr>
          <w:rtl/>
        </w:rPr>
      </w:pPr>
      <w:r w:rsidRPr="00BC4A21">
        <w:rPr>
          <w:rtl/>
        </w:rPr>
        <w:t>גבולות האחריות לא יפחתו מסך 5,000,000 דולר ארה"ב לעובד, למקרה ולשנת ביטוח.</w:t>
      </w:r>
    </w:p>
    <w:p w:rsidR="0052431C" w:rsidRPr="00BC4A21" w:rsidRDefault="0052431C" w:rsidP="00DF4050">
      <w:pPr>
        <w:widowControl w:val="0"/>
        <w:numPr>
          <w:ilvl w:val="2"/>
          <w:numId w:val="21"/>
        </w:numPr>
        <w:tabs>
          <w:tab w:val="num" w:pos="1498"/>
        </w:tabs>
        <w:ind w:left="2207" w:right="-360" w:hanging="709"/>
        <w:jc w:val="both"/>
        <w:rPr>
          <w:rtl/>
        </w:rPr>
      </w:pPr>
      <w:r w:rsidRPr="00BC4A21">
        <w:rPr>
          <w:rtl/>
        </w:rPr>
        <w:t xml:space="preserve">הביטוח יורחב לכסות את </w:t>
      </w:r>
      <w:proofErr w:type="spellStart"/>
      <w:r w:rsidRPr="00BC4A21">
        <w:rPr>
          <w:rtl/>
        </w:rPr>
        <w:t>חבותו</w:t>
      </w:r>
      <w:proofErr w:type="spellEnd"/>
      <w:r w:rsidRPr="00BC4A21">
        <w:rPr>
          <w:rtl/>
        </w:rPr>
        <w:t xml:space="preserve"> של המבוטח כלפי קבלנים,  קבלני משנה ועובדיהם היה ויחשב כמעבידם.</w:t>
      </w:r>
    </w:p>
    <w:p w:rsidR="0052431C" w:rsidRPr="00BC4A21" w:rsidRDefault="0052431C" w:rsidP="00DF4050">
      <w:pPr>
        <w:widowControl w:val="0"/>
        <w:numPr>
          <w:ilvl w:val="2"/>
          <w:numId w:val="21"/>
        </w:numPr>
        <w:tabs>
          <w:tab w:val="num" w:pos="1498"/>
        </w:tabs>
        <w:ind w:left="2207" w:right="-360" w:hanging="709"/>
        <w:jc w:val="both"/>
        <w:rPr>
          <w:rtl/>
        </w:rPr>
      </w:pPr>
      <w:r w:rsidRPr="00BC4A21">
        <w:rPr>
          <w:rtl/>
        </w:rPr>
        <w:t xml:space="preserve">הביטוח יורחב לשפות את מדינת ישראל – משרד התחבורה והבטיחות בדרכים - השירות המטאורולוגי היה ונטען לעניין קרות תאונת עבודה/מחלת מקצוע כלשהי כי הם נושאים בחבות מעביד כלשהם כלפי מי מעובדי המבצע, קבלנים, קבלני משנה ועובדיהם שבשירותו. </w:t>
      </w:r>
    </w:p>
    <w:p w:rsidR="0052431C" w:rsidRPr="00BC4A21" w:rsidRDefault="0052431C" w:rsidP="00DF4050">
      <w:pPr>
        <w:widowControl w:val="0"/>
        <w:numPr>
          <w:ilvl w:val="1"/>
          <w:numId w:val="21"/>
        </w:numPr>
        <w:tabs>
          <w:tab w:val="num" w:pos="1498"/>
        </w:tabs>
        <w:ind w:left="1498" w:right="-360" w:hanging="567"/>
        <w:jc w:val="both"/>
        <w:rPr>
          <w:rtl/>
        </w:rPr>
      </w:pPr>
      <w:r w:rsidRPr="00BC4A21">
        <w:rPr>
          <w:rFonts w:hint="eastAsia"/>
          <w:rtl/>
        </w:rPr>
        <w:t>ביטוח</w:t>
      </w:r>
      <w:r w:rsidRPr="00BC4A21">
        <w:rPr>
          <w:rtl/>
        </w:rPr>
        <w:t xml:space="preserve"> </w:t>
      </w:r>
      <w:r w:rsidRPr="00BC4A21">
        <w:rPr>
          <w:rFonts w:hint="eastAsia"/>
          <w:rtl/>
        </w:rPr>
        <w:t>אחריות</w:t>
      </w:r>
      <w:r w:rsidRPr="00BC4A21">
        <w:rPr>
          <w:rtl/>
        </w:rPr>
        <w:t xml:space="preserve"> </w:t>
      </w:r>
      <w:r w:rsidRPr="00BC4A21">
        <w:rPr>
          <w:rFonts w:hint="eastAsia"/>
          <w:rtl/>
        </w:rPr>
        <w:t>כלפי</w:t>
      </w:r>
      <w:r w:rsidRPr="00BC4A21">
        <w:rPr>
          <w:rtl/>
        </w:rPr>
        <w:t xml:space="preserve"> </w:t>
      </w:r>
      <w:r w:rsidRPr="00BC4A21">
        <w:rPr>
          <w:rFonts w:hint="eastAsia"/>
          <w:rtl/>
        </w:rPr>
        <w:t>צד</w:t>
      </w:r>
      <w:r w:rsidRPr="00BC4A21">
        <w:rPr>
          <w:rtl/>
        </w:rPr>
        <w:t xml:space="preserve"> </w:t>
      </w:r>
      <w:r w:rsidRPr="00BC4A21">
        <w:rPr>
          <w:rFonts w:hint="eastAsia"/>
          <w:rtl/>
        </w:rPr>
        <w:t>שלישי</w:t>
      </w:r>
    </w:p>
    <w:p w:rsidR="0052431C" w:rsidRPr="00BC4A21" w:rsidRDefault="0052431C" w:rsidP="00DF4050">
      <w:pPr>
        <w:widowControl w:val="0"/>
        <w:numPr>
          <w:ilvl w:val="2"/>
          <w:numId w:val="21"/>
        </w:numPr>
        <w:tabs>
          <w:tab w:val="num" w:pos="1498"/>
        </w:tabs>
        <w:ind w:left="2207" w:right="-360" w:hanging="709"/>
        <w:jc w:val="both"/>
        <w:rPr>
          <w:rtl/>
        </w:rPr>
      </w:pPr>
      <w:r w:rsidRPr="00BC4A21">
        <w:rPr>
          <w:rFonts w:hint="eastAsia"/>
          <w:rtl/>
        </w:rPr>
        <w:t>המבצע</w:t>
      </w:r>
      <w:r w:rsidRPr="00BC4A21">
        <w:rPr>
          <w:rtl/>
        </w:rPr>
        <w:t xml:space="preserve"> </w:t>
      </w:r>
      <w:r w:rsidRPr="00BC4A21">
        <w:rPr>
          <w:rFonts w:hint="eastAsia"/>
          <w:rtl/>
        </w:rPr>
        <w:t>יבטח</w:t>
      </w:r>
      <w:r w:rsidRPr="00BC4A21">
        <w:rPr>
          <w:rtl/>
        </w:rPr>
        <w:t xml:space="preserve"> </w:t>
      </w:r>
      <w:r w:rsidRPr="00BC4A21">
        <w:rPr>
          <w:rFonts w:hint="eastAsia"/>
          <w:rtl/>
        </w:rPr>
        <w:t>את</w:t>
      </w:r>
      <w:r w:rsidRPr="00BC4A21">
        <w:rPr>
          <w:rtl/>
        </w:rPr>
        <w:t xml:space="preserve"> </w:t>
      </w:r>
      <w:r w:rsidRPr="00BC4A21">
        <w:rPr>
          <w:rFonts w:hint="eastAsia"/>
          <w:rtl/>
        </w:rPr>
        <w:t>אחריותו</w:t>
      </w:r>
      <w:r w:rsidRPr="00BC4A21">
        <w:rPr>
          <w:rtl/>
        </w:rPr>
        <w:t xml:space="preserve"> </w:t>
      </w:r>
      <w:r w:rsidRPr="00BC4A21">
        <w:rPr>
          <w:rFonts w:hint="eastAsia"/>
          <w:rtl/>
        </w:rPr>
        <w:t>החוקית</w:t>
      </w:r>
      <w:r w:rsidRPr="00BC4A21">
        <w:rPr>
          <w:rtl/>
        </w:rPr>
        <w:t xml:space="preserve"> </w:t>
      </w:r>
      <w:r w:rsidRPr="00BC4A21">
        <w:rPr>
          <w:rFonts w:hint="eastAsia"/>
          <w:rtl/>
        </w:rPr>
        <w:t>בביטוח</w:t>
      </w:r>
      <w:r w:rsidRPr="00BC4A21">
        <w:rPr>
          <w:rtl/>
        </w:rPr>
        <w:t xml:space="preserve"> </w:t>
      </w:r>
      <w:r w:rsidRPr="00BC4A21">
        <w:rPr>
          <w:rFonts w:hint="eastAsia"/>
          <w:rtl/>
        </w:rPr>
        <w:t>אחריות</w:t>
      </w:r>
      <w:r w:rsidRPr="00BC4A21">
        <w:rPr>
          <w:rtl/>
        </w:rPr>
        <w:t xml:space="preserve"> </w:t>
      </w:r>
      <w:r w:rsidRPr="00BC4A21">
        <w:rPr>
          <w:rFonts w:hint="eastAsia"/>
          <w:rtl/>
        </w:rPr>
        <w:t>על</w:t>
      </w:r>
      <w:r w:rsidRPr="00BC4A21">
        <w:rPr>
          <w:rtl/>
        </w:rPr>
        <w:t xml:space="preserve"> </w:t>
      </w:r>
      <w:r w:rsidRPr="00BC4A21">
        <w:rPr>
          <w:rFonts w:hint="eastAsia"/>
          <w:rtl/>
        </w:rPr>
        <w:t>פי</w:t>
      </w:r>
      <w:r w:rsidRPr="00BC4A21">
        <w:rPr>
          <w:rtl/>
        </w:rPr>
        <w:t xml:space="preserve"> </w:t>
      </w:r>
      <w:r w:rsidRPr="00BC4A21">
        <w:rPr>
          <w:rFonts w:hint="eastAsia"/>
          <w:rtl/>
        </w:rPr>
        <w:t>דיני</w:t>
      </w:r>
      <w:r w:rsidRPr="00BC4A21">
        <w:rPr>
          <w:rtl/>
        </w:rPr>
        <w:t xml:space="preserve"> </w:t>
      </w:r>
      <w:r w:rsidRPr="00BC4A21">
        <w:rPr>
          <w:rFonts w:hint="eastAsia"/>
          <w:rtl/>
        </w:rPr>
        <w:t>מדינת</w:t>
      </w:r>
      <w:r w:rsidRPr="00BC4A21">
        <w:rPr>
          <w:rtl/>
        </w:rPr>
        <w:t xml:space="preserve"> </w:t>
      </w:r>
      <w:r w:rsidRPr="00BC4A21">
        <w:rPr>
          <w:rFonts w:hint="eastAsia"/>
          <w:rtl/>
        </w:rPr>
        <w:t>ישראל</w:t>
      </w:r>
      <w:r w:rsidRPr="00BC4A21">
        <w:rPr>
          <w:rtl/>
        </w:rPr>
        <w:t xml:space="preserve"> </w:t>
      </w:r>
      <w:r w:rsidRPr="00BC4A21">
        <w:rPr>
          <w:rFonts w:hint="eastAsia"/>
          <w:rtl/>
        </w:rPr>
        <w:t>כלפי</w:t>
      </w:r>
      <w:r w:rsidRPr="00BC4A21">
        <w:rPr>
          <w:rtl/>
        </w:rPr>
        <w:t xml:space="preserve"> </w:t>
      </w:r>
      <w:r w:rsidRPr="00BC4A21">
        <w:rPr>
          <w:rFonts w:hint="eastAsia"/>
          <w:rtl/>
        </w:rPr>
        <w:t>צד</w:t>
      </w:r>
      <w:r w:rsidRPr="00BC4A21">
        <w:rPr>
          <w:rtl/>
        </w:rPr>
        <w:t xml:space="preserve"> </w:t>
      </w:r>
      <w:r w:rsidRPr="00BC4A21">
        <w:rPr>
          <w:rFonts w:hint="eastAsia"/>
          <w:rtl/>
        </w:rPr>
        <w:t>שלישי</w:t>
      </w:r>
      <w:r w:rsidRPr="00BC4A21">
        <w:rPr>
          <w:rtl/>
        </w:rPr>
        <w:t xml:space="preserve"> </w:t>
      </w:r>
      <w:r w:rsidRPr="00BC4A21">
        <w:rPr>
          <w:rFonts w:hint="eastAsia"/>
          <w:rtl/>
        </w:rPr>
        <w:t>בגין</w:t>
      </w:r>
      <w:r w:rsidRPr="00BC4A21">
        <w:rPr>
          <w:rtl/>
        </w:rPr>
        <w:t xml:space="preserve"> </w:t>
      </w:r>
      <w:r w:rsidRPr="00BC4A21">
        <w:rPr>
          <w:rFonts w:hint="eastAsia"/>
          <w:rtl/>
        </w:rPr>
        <w:t>נזקי</w:t>
      </w:r>
      <w:r w:rsidRPr="00BC4A21">
        <w:rPr>
          <w:rtl/>
        </w:rPr>
        <w:t xml:space="preserve"> </w:t>
      </w:r>
      <w:r w:rsidRPr="00BC4A21">
        <w:rPr>
          <w:rFonts w:hint="eastAsia"/>
          <w:rtl/>
        </w:rPr>
        <w:t>גוף</w:t>
      </w:r>
      <w:r w:rsidRPr="00BC4A21">
        <w:rPr>
          <w:rtl/>
        </w:rPr>
        <w:t xml:space="preserve"> </w:t>
      </w:r>
      <w:r w:rsidRPr="00BC4A21">
        <w:rPr>
          <w:rFonts w:hint="eastAsia"/>
          <w:rtl/>
        </w:rPr>
        <w:t>ורכוש</w:t>
      </w:r>
      <w:r w:rsidRPr="00BC4A21">
        <w:rPr>
          <w:rtl/>
        </w:rPr>
        <w:t xml:space="preserve"> </w:t>
      </w:r>
      <w:r w:rsidRPr="00BC4A21">
        <w:rPr>
          <w:rFonts w:hint="eastAsia"/>
          <w:rtl/>
        </w:rPr>
        <w:t>עקב</w:t>
      </w:r>
      <w:r w:rsidRPr="00BC4A21">
        <w:rPr>
          <w:rtl/>
        </w:rPr>
        <w:t xml:space="preserve"> </w:t>
      </w:r>
      <w:r w:rsidRPr="00BC4A21">
        <w:rPr>
          <w:rFonts w:hint="eastAsia"/>
          <w:rtl/>
        </w:rPr>
        <w:t>פעילותו</w:t>
      </w:r>
      <w:r w:rsidRPr="00BC4A21">
        <w:rPr>
          <w:rtl/>
        </w:rPr>
        <w:t xml:space="preserve"> </w:t>
      </w:r>
      <w:r w:rsidRPr="00BC4A21">
        <w:rPr>
          <w:rFonts w:hint="eastAsia"/>
          <w:rtl/>
        </w:rPr>
        <w:t>בבניין</w:t>
      </w:r>
      <w:r w:rsidRPr="00BC4A21">
        <w:rPr>
          <w:rtl/>
        </w:rPr>
        <w:t xml:space="preserve"> </w:t>
      </w:r>
      <w:r w:rsidRPr="00BC4A21">
        <w:rPr>
          <w:rFonts w:hint="eastAsia"/>
          <w:rtl/>
        </w:rPr>
        <w:t>השירות</w:t>
      </w:r>
      <w:r w:rsidRPr="00BC4A21">
        <w:rPr>
          <w:rtl/>
        </w:rPr>
        <w:t xml:space="preserve"> </w:t>
      </w:r>
      <w:r w:rsidRPr="00BC4A21">
        <w:rPr>
          <w:rFonts w:hint="eastAsia"/>
          <w:rtl/>
        </w:rPr>
        <w:t>המטאורולוגי</w:t>
      </w:r>
      <w:r w:rsidRPr="00BC4A21">
        <w:rPr>
          <w:rtl/>
        </w:rPr>
        <w:t xml:space="preserve"> </w:t>
      </w:r>
      <w:r w:rsidRPr="00BC4A21">
        <w:rPr>
          <w:rFonts w:hint="eastAsia"/>
          <w:rtl/>
        </w:rPr>
        <w:t>בבית</w:t>
      </w:r>
      <w:r w:rsidRPr="00BC4A21">
        <w:rPr>
          <w:rtl/>
        </w:rPr>
        <w:t xml:space="preserve"> </w:t>
      </w:r>
      <w:r w:rsidRPr="00BC4A21">
        <w:rPr>
          <w:rFonts w:hint="eastAsia"/>
          <w:rtl/>
        </w:rPr>
        <w:t>דגן</w:t>
      </w:r>
      <w:r w:rsidRPr="00BC4A21">
        <w:rPr>
          <w:rtl/>
        </w:rPr>
        <w:t>.</w:t>
      </w:r>
    </w:p>
    <w:p w:rsidR="0052431C" w:rsidRPr="00BC4A21" w:rsidRDefault="0052431C" w:rsidP="00DF4050">
      <w:pPr>
        <w:widowControl w:val="0"/>
        <w:numPr>
          <w:ilvl w:val="2"/>
          <w:numId w:val="21"/>
        </w:numPr>
        <w:tabs>
          <w:tab w:val="num" w:pos="1498"/>
        </w:tabs>
        <w:ind w:left="2207" w:right="-360" w:hanging="709"/>
        <w:jc w:val="both"/>
        <w:rPr>
          <w:rtl/>
        </w:rPr>
      </w:pPr>
      <w:r w:rsidRPr="00BC4A21">
        <w:rPr>
          <w:rFonts w:hint="eastAsia"/>
          <w:rtl/>
        </w:rPr>
        <w:t>גבול</w:t>
      </w:r>
      <w:r w:rsidRPr="00BC4A21">
        <w:rPr>
          <w:rtl/>
        </w:rPr>
        <w:t xml:space="preserve"> האחריות למקרה ולשנה לא יפחת מ – 1,000,000  דולר ארה"ב.</w:t>
      </w:r>
    </w:p>
    <w:p w:rsidR="0052431C" w:rsidRPr="00BC4A21" w:rsidRDefault="0052431C" w:rsidP="00DF4050">
      <w:pPr>
        <w:widowControl w:val="0"/>
        <w:numPr>
          <w:ilvl w:val="2"/>
          <w:numId w:val="21"/>
        </w:numPr>
        <w:tabs>
          <w:tab w:val="num" w:pos="1498"/>
        </w:tabs>
        <w:ind w:left="2207" w:right="-360" w:hanging="709"/>
        <w:jc w:val="both"/>
        <w:rPr>
          <w:rtl/>
        </w:rPr>
      </w:pPr>
      <w:r w:rsidRPr="00BC4A21">
        <w:rPr>
          <w:rFonts w:hint="eastAsia"/>
          <w:rtl/>
        </w:rPr>
        <w:t>בפוליסה</w:t>
      </w:r>
      <w:r w:rsidRPr="00BC4A21">
        <w:rPr>
          <w:rtl/>
        </w:rPr>
        <w:t xml:space="preserve"> </w:t>
      </w:r>
      <w:r w:rsidRPr="00BC4A21">
        <w:rPr>
          <w:rFonts w:hint="eastAsia"/>
          <w:rtl/>
        </w:rPr>
        <w:t>ייכלל</w:t>
      </w:r>
      <w:r w:rsidRPr="00BC4A21">
        <w:rPr>
          <w:rtl/>
        </w:rPr>
        <w:t xml:space="preserve"> </w:t>
      </w:r>
      <w:r w:rsidRPr="00BC4A21">
        <w:rPr>
          <w:rFonts w:hint="eastAsia"/>
          <w:rtl/>
        </w:rPr>
        <w:t>סעיף</w:t>
      </w:r>
      <w:r w:rsidRPr="00BC4A21">
        <w:rPr>
          <w:rtl/>
        </w:rPr>
        <w:t xml:space="preserve"> </w:t>
      </w:r>
      <w:r w:rsidRPr="00BC4A21">
        <w:rPr>
          <w:rFonts w:hint="eastAsia"/>
          <w:rtl/>
        </w:rPr>
        <w:t>אחריות</w:t>
      </w:r>
      <w:r w:rsidRPr="00BC4A21">
        <w:rPr>
          <w:rtl/>
        </w:rPr>
        <w:t xml:space="preserve"> </w:t>
      </w:r>
      <w:r w:rsidRPr="00BC4A21">
        <w:rPr>
          <w:rFonts w:hint="eastAsia"/>
          <w:rtl/>
        </w:rPr>
        <w:t>צולבת</w:t>
      </w:r>
      <w:r w:rsidRPr="00BC4A21">
        <w:rPr>
          <w:rtl/>
        </w:rPr>
        <w:t xml:space="preserve"> (</w:t>
      </w:r>
      <w:r w:rsidRPr="00BC4A21">
        <w:t>CROSS LIABILITY</w:t>
      </w:r>
      <w:r w:rsidRPr="00BC4A21">
        <w:rPr>
          <w:rtl/>
        </w:rPr>
        <w:t>).</w:t>
      </w:r>
    </w:p>
    <w:p w:rsidR="0052431C" w:rsidRPr="00BC4A21" w:rsidRDefault="0052431C" w:rsidP="00DF4050">
      <w:pPr>
        <w:widowControl w:val="0"/>
        <w:numPr>
          <w:ilvl w:val="2"/>
          <w:numId w:val="21"/>
        </w:numPr>
        <w:tabs>
          <w:tab w:val="num" w:pos="1498"/>
        </w:tabs>
        <w:ind w:left="2207" w:right="-360" w:hanging="709"/>
        <w:jc w:val="both"/>
        <w:rPr>
          <w:rtl/>
        </w:rPr>
      </w:pPr>
      <w:r w:rsidRPr="00BC4A21">
        <w:rPr>
          <w:rFonts w:hint="eastAsia"/>
          <w:rtl/>
        </w:rPr>
        <w:t>רכוש</w:t>
      </w:r>
      <w:r w:rsidRPr="00BC4A21">
        <w:rPr>
          <w:rtl/>
        </w:rPr>
        <w:t xml:space="preserve"> </w:t>
      </w:r>
      <w:r w:rsidRPr="00BC4A21">
        <w:rPr>
          <w:rFonts w:hint="eastAsia"/>
          <w:rtl/>
        </w:rPr>
        <w:t>השייך</w:t>
      </w:r>
      <w:r w:rsidRPr="00BC4A21">
        <w:rPr>
          <w:rtl/>
        </w:rPr>
        <w:t xml:space="preserve"> </w:t>
      </w:r>
      <w:r w:rsidRPr="00BC4A21">
        <w:rPr>
          <w:rFonts w:hint="eastAsia"/>
          <w:rtl/>
        </w:rPr>
        <w:t>למדינת</w:t>
      </w:r>
      <w:r w:rsidRPr="00BC4A21">
        <w:rPr>
          <w:rtl/>
        </w:rPr>
        <w:t xml:space="preserve"> </w:t>
      </w:r>
      <w:r w:rsidRPr="00BC4A21">
        <w:rPr>
          <w:rFonts w:hint="eastAsia"/>
          <w:rtl/>
        </w:rPr>
        <w:t>ישראל</w:t>
      </w:r>
      <w:r w:rsidRPr="00BC4A21">
        <w:rPr>
          <w:rtl/>
        </w:rPr>
        <w:t xml:space="preserve"> </w:t>
      </w:r>
      <w:r w:rsidRPr="00BC4A21">
        <w:rPr>
          <w:rFonts w:hint="eastAsia"/>
          <w:rtl/>
        </w:rPr>
        <w:t>ו</w:t>
      </w:r>
      <w:r w:rsidRPr="00BC4A21">
        <w:rPr>
          <w:rtl/>
        </w:rPr>
        <w:t xml:space="preserve">/או </w:t>
      </w:r>
      <w:r w:rsidRPr="00BC4A21">
        <w:rPr>
          <w:rFonts w:hint="eastAsia"/>
          <w:rtl/>
        </w:rPr>
        <w:t>נמצא</w:t>
      </w:r>
      <w:r w:rsidRPr="00BC4A21">
        <w:rPr>
          <w:rtl/>
        </w:rPr>
        <w:t xml:space="preserve"> </w:t>
      </w:r>
      <w:r w:rsidRPr="00BC4A21">
        <w:rPr>
          <w:rFonts w:hint="eastAsia"/>
          <w:rtl/>
        </w:rPr>
        <w:t>בחזקתו</w:t>
      </w:r>
      <w:r w:rsidRPr="00BC4A21">
        <w:rPr>
          <w:rtl/>
        </w:rPr>
        <w:t xml:space="preserve"> </w:t>
      </w:r>
      <w:r w:rsidRPr="00BC4A21">
        <w:rPr>
          <w:rFonts w:hint="eastAsia"/>
          <w:rtl/>
        </w:rPr>
        <w:t>ו</w:t>
      </w:r>
      <w:r w:rsidRPr="00BC4A21">
        <w:rPr>
          <w:rtl/>
        </w:rPr>
        <w:t xml:space="preserve">/או </w:t>
      </w:r>
      <w:r w:rsidRPr="00BC4A21">
        <w:rPr>
          <w:rFonts w:hint="eastAsia"/>
          <w:rtl/>
        </w:rPr>
        <w:t>פיקוחו</w:t>
      </w:r>
      <w:r w:rsidRPr="00BC4A21">
        <w:rPr>
          <w:rtl/>
        </w:rPr>
        <w:t xml:space="preserve"> </w:t>
      </w:r>
      <w:r w:rsidRPr="00BC4A21">
        <w:rPr>
          <w:rFonts w:hint="eastAsia"/>
          <w:rtl/>
        </w:rPr>
        <w:t>ו</w:t>
      </w:r>
      <w:r w:rsidRPr="00BC4A21">
        <w:rPr>
          <w:rtl/>
        </w:rPr>
        <w:t xml:space="preserve">/או </w:t>
      </w:r>
      <w:r w:rsidRPr="00BC4A21">
        <w:rPr>
          <w:rFonts w:hint="eastAsia"/>
          <w:rtl/>
        </w:rPr>
        <w:t>בהשגחתו</w:t>
      </w:r>
      <w:r w:rsidRPr="00BC4A21">
        <w:rPr>
          <w:rtl/>
        </w:rPr>
        <w:t xml:space="preserve"> </w:t>
      </w:r>
      <w:r w:rsidRPr="00BC4A21">
        <w:rPr>
          <w:rFonts w:hint="eastAsia"/>
          <w:rtl/>
        </w:rPr>
        <w:t>של</w:t>
      </w:r>
      <w:r w:rsidRPr="00BC4A21">
        <w:rPr>
          <w:rtl/>
        </w:rPr>
        <w:t xml:space="preserve"> </w:t>
      </w:r>
      <w:r w:rsidRPr="00BC4A21">
        <w:rPr>
          <w:rFonts w:hint="eastAsia"/>
          <w:rtl/>
        </w:rPr>
        <w:t>המבצע</w:t>
      </w:r>
      <w:r w:rsidRPr="00BC4A21">
        <w:rPr>
          <w:rtl/>
        </w:rPr>
        <w:t xml:space="preserve"> </w:t>
      </w:r>
      <w:r w:rsidRPr="00BC4A21">
        <w:rPr>
          <w:rFonts w:hint="eastAsia"/>
          <w:rtl/>
        </w:rPr>
        <w:t>ייחשב</w:t>
      </w:r>
      <w:r w:rsidRPr="00BC4A21">
        <w:rPr>
          <w:rtl/>
        </w:rPr>
        <w:t xml:space="preserve"> </w:t>
      </w:r>
      <w:r w:rsidRPr="00BC4A21">
        <w:rPr>
          <w:rFonts w:hint="eastAsia"/>
          <w:rtl/>
        </w:rPr>
        <w:t>רכוש</w:t>
      </w:r>
      <w:r w:rsidRPr="00BC4A21">
        <w:rPr>
          <w:rtl/>
        </w:rPr>
        <w:t xml:space="preserve"> </w:t>
      </w:r>
      <w:r w:rsidRPr="00BC4A21">
        <w:rPr>
          <w:rFonts w:hint="eastAsia"/>
          <w:rtl/>
        </w:rPr>
        <w:t>צד</w:t>
      </w:r>
      <w:r w:rsidRPr="00BC4A21">
        <w:rPr>
          <w:rtl/>
        </w:rPr>
        <w:t xml:space="preserve"> </w:t>
      </w:r>
      <w:r w:rsidRPr="00BC4A21">
        <w:rPr>
          <w:rFonts w:hint="eastAsia"/>
          <w:rtl/>
        </w:rPr>
        <w:t>שלישי</w:t>
      </w:r>
      <w:r w:rsidRPr="00BC4A21">
        <w:rPr>
          <w:rtl/>
        </w:rPr>
        <w:t>.</w:t>
      </w:r>
    </w:p>
    <w:p w:rsidR="0052431C" w:rsidRPr="00BC4A21" w:rsidRDefault="0052431C" w:rsidP="00DF4050">
      <w:pPr>
        <w:widowControl w:val="0"/>
        <w:numPr>
          <w:ilvl w:val="2"/>
          <w:numId w:val="21"/>
        </w:numPr>
        <w:tabs>
          <w:tab w:val="num" w:pos="1498"/>
        </w:tabs>
        <w:ind w:left="2207" w:right="-360" w:hanging="709"/>
        <w:jc w:val="both"/>
        <w:rPr>
          <w:rtl/>
        </w:rPr>
      </w:pPr>
      <w:r w:rsidRPr="00BC4A21">
        <w:rPr>
          <w:rtl/>
        </w:rPr>
        <w:t xml:space="preserve"> </w:t>
      </w:r>
      <w:r w:rsidRPr="00BC4A21">
        <w:rPr>
          <w:rtl/>
        </w:rPr>
        <w:tab/>
      </w:r>
      <w:r w:rsidRPr="00BC4A21">
        <w:rPr>
          <w:rFonts w:hint="eastAsia"/>
          <w:rtl/>
        </w:rPr>
        <w:t>כל</w:t>
      </w:r>
      <w:r w:rsidRPr="00BC4A21">
        <w:rPr>
          <w:rtl/>
        </w:rPr>
        <w:t xml:space="preserve"> </w:t>
      </w:r>
      <w:r w:rsidRPr="00BC4A21">
        <w:rPr>
          <w:rFonts w:hint="eastAsia"/>
          <w:rtl/>
        </w:rPr>
        <w:t>סייג</w:t>
      </w:r>
      <w:r w:rsidRPr="00BC4A21">
        <w:rPr>
          <w:rtl/>
        </w:rPr>
        <w:t xml:space="preserve">/חריג </w:t>
      </w:r>
      <w:r w:rsidRPr="00BC4A21">
        <w:rPr>
          <w:rFonts w:hint="eastAsia"/>
          <w:rtl/>
        </w:rPr>
        <w:t>לגבי</w:t>
      </w:r>
      <w:r w:rsidRPr="00BC4A21">
        <w:rPr>
          <w:rtl/>
        </w:rPr>
        <w:t xml:space="preserve"> </w:t>
      </w:r>
      <w:r w:rsidRPr="00BC4A21">
        <w:rPr>
          <w:rFonts w:hint="eastAsia"/>
          <w:rtl/>
        </w:rPr>
        <w:t>רכוש</w:t>
      </w:r>
      <w:r w:rsidRPr="00BC4A21">
        <w:rPr>
          <w:rtl/>
        </w:rPr>
        <w:t xml:space="preserve"> - </w:t>
      </w:r>
      <w:r w:rsidRPr="00BC4A21">
        <w:rPr>
          <w:rFonts w:hint="eastAsia"/>
          <w:rtl/>
        </w:rPr>
        <w:t>המתייחס</w:t>
      </w:r>
      <w:r w:rsidRPr="00BC4A21">
        <w:rPr>
          <w:rtl/>
        </w:rPr>
        <w:t xml:space="preserve"> </w:t>
      </w:r>
      <w:r w:rsidRPr="00BC4A21">
        <w:rPr>
          <w:rFonts w:hint="eastAsia"/>
          <w:rtl/>
        </w:rPr>
        <w:t>לרכוש</w:t>
      </w:r>
      <w:r w:rsidRPr="00BC4A21">
        <w:rPr>
          <w:rtl/>
        </w:rPr>
        <w:t xml:space="preserve"> </w:t>
      </w:r>
      <w:r w:rsidRPr="00BC4A21">
        <w:rPr>
          <w:rFonts w:hint="eastAsia"/>
          <w:rtl/>
        </w:rPr>
        <w:t>מדינת</w:t>
      </w:r>
      <w:r w:rsidRPr="00BC4A21">
        <w:rPr>
          <w:rtl/>
        </w:rPr>
        <w:t xml:space="preserve"> </w:t>
      </w:r>
      <w:r w:rsidRPr="00BC4A21">
        <w:rPr>
          <w:rFonts w:hint="eastAsia"/>
          <w:rtl/>
        </w:rPr>
        <w:t>ישראל</w:t>
      </w:r>
      <w:r w:rsidRPr="00BC4A21">
        <w:rPr>
          <w:rtl/>
        </w:rPr>
        <w:t xml:space="preserve"> </w:t>
      </w:r>
      <w:r w:rsidRPr="00BC4A21">
        <w:rPr>
          <w:rFonts w:hint="eastAsia"/>
          <w:rtl/>
        </w:rPr>
        <w:t>שהמבצע</w:t>
      </w:r>
      <w:r w:rsidRPr="00BC4A21">
        <w:rPr>
          <w:rtl/>
        </w:rPr>
        <w:t xml:space="preserve"> </w:t>
      </w:r>
      <w:r w:rsidRPr="00BC4A21">
        <w:rPr>
          <w:rFonts w:hint="eastAsia"/>
          <w:rtl/>
        </w:rPr>
        <w:t>או</w:t>
      </w:r>
      <w:r w:rsidRPr="00BC4A21">
        <w:rPr>
          <w:rtl/>
        </w:rPr>
        <w:t xml:space="preserve"> </w:t>
      </w:r>
      <w:r w:rsidRPr="00BC4A21">
        <w:rPr>
          <w:rFonts w:hint="eastAsia"/>
          <w:rtl/>
        </w:rPr>
        <w:t>כל</w:t>
      </w:r>
      <w:r w:rsidRPr="00BC4A21">
        <w:rPr>
          <w:rtl/>
        </w:rPr>
        <w:t xml:space="preserve"> </w:t>
      </w:r>
      <w:r w:rsidRPr="00BC4A21">
        <w:rPr>
          <w:rFonts w:hint="eastAsia"/>
          <w:rtl/>
        </w:rPr>
        <w:t>איש</w:t>
      </w:r>
      <w:r w:rsidRPr="00BC4A21">
        <w:rPr>
          <w:rtl/>
        </w:rPr>
        <w:t xml:space="preserve"> </w:t>
      </w:r>
      <w:r w:rsidRPr="00BC4A21">
        <w:rPr>
          <w:rFonts w:hint="eastAsia"/>
          <w:rtl/>
        </w:rPr>
        <w:t>שבשירותו</w:t>
      </w:r>
      <w:r w:rsidRPr="00BC4A21">
        <w:rPr>
          <w:rtl/>
        </w:rPr>
        <w:t xml:space="preserve"> </w:t>
      </w:r>
      <w:r w:rsidRPr="00BC4A21">
        <w:rPr>
          <w:rFonts w:hint="eastAsia"/>
          <w:rtl/>
        </w:rPr>
        <w:t>פועלים</w:t>
      </w:r>
      <w:r w:rsidRPr="00BC4A21">
        <w:rPr>
          <w:rtl/>
        </w:rPr>
        <w:t xml:space="preserve"> </w:t>
      </w:r>
      <w:r w:rsidRPr="00BC4A21">
        <w:rPr>
          <w:rFonts w:hint="eastAsia"/>
          <w:rtl/>
        </w:rPr>
        <w:t>או</w:t>
      </w:r>
      <w:r w:rsidRPr="00BC4A21">
        <w:rPr>
          <w:rtl/>
        </w:rPr>
        <w:t xml:space="preserve"> </w:t>
      </w:r>
      <w:r w:rsidRPr="00BC4A21">
        <w:rPr>
          <w:rFonts w:hint="eastAsia"/>
          <w:rtl/>
        </w:rPr>
        <w:t>פעלו</w:t>
      </w:r>
      <w:r w:rsidRPr="00BC4A21">
        <w:rPr>
          <w:rtl/>
        </w:rPr>
        <w:t xml:space="preserve"> </w:t>
      </w:r>
      <w:r w:rsidRPr="00BC4A21">
        <w:rPr>
          <w:rFonts w:hint="eastAsia"/>
          <w:rtl/>
        </w:rPr>
        <w:t>בו</w:t>
      </w:r>
      <w:r w:rsidRPr="00BC4A21">
        <w:rPr>
          <w:rtl/>
        </w:rPr>
        <w:t xml:space="preserve">, </w:t>
      </w:r>
      <w:r w:rsidRPr="00BC4A21">
        <w:rPr>
          <w:rFonts w:hint="eastAsia"/>
          <w:rtl/>
        </w:rPr>
        <w:t>יבוטל</w:t>
      </w:r>
      <w:r w:rsidRPr="00BC4A21">
        <w:rPr>
          <w:rtl/>
        </w:rPr>
        <w:t>;</w:t>
      </w:r>
    </w:p>
    <w:p w:rsidR="0052431C" w:rsidRPr="00BC4A21" w:rsidRDefault="0052431C" w:rsidP="00DF4050">
      <w:pPr>
        <w:widowControl w:val="0"/>
        <w:numPr>
          <w:ilvl w:val="2"/>
          <w:numId w:val="21"/>
        </w:numPr>
        <w:tabs>
          <w:tab w:val="num" w:pos="1498"/>
        </w:tabs>
        <w:ind w:left="2207" w:right="-360" w:hanging="709"/>
        <w:jc w:val="both"/>
        <w:rPr>
          <w:rtl/>
        </w:rPr>
      </w:pPr>
      <w:r w:rsidRPr="00BC4A21">
        <w:rPr>
          <w:rFonts w:hint="eastAsia"/>
          <w:rtl/>
        </w:rPr>
        <w:t>הביטוח</w:t>
      </w:r>
      <w:r w:rsidRPr="00BC4A21">
        <w:rPr>
          <w:rtl/>
        </w:rPr>
        <w:t xml:space="preserve"> מורחב לכסות את </w:t>
      </w:r>
      <w:proofErr w:type="spellStart"/>
      <w:r w:rsidRPr="00BC4A21">
        <w:rPr>
          <w:rFonts w:hint="eastAsia"/>
          <w:rtl/>
        </w:rPr>
        <w:t>חבותו</w:t>
      </w:r>
      <w:proofErr w:type="spellEnd"/>
      <w:r w:rsidRPr="00BC4A21">
        <w:rPr>
          <w:rtl/>
        </w:rPr>
        <w:t xml:space="preserve"> של המבוטח כלפי צד שלישי בגין פעילות של קבלנים, קבלני משנה ועובדיהם.</w:t>
      </w:r>
    </w:p>
    <w:p w:rsidR="0052431C" w:rsidRPr="00BC4A21" w:rsidRDefault="0052431C" w:rsidP="00DF4050">
      <w:pPr>
        <w:widowControl w:val="0"/>
        <w:numPr>
          <w:ilvl w:val="2"/>
          <w:numId w:val="21"/>
        </w:numPr>
        <w:tabs>
          <w:tab w:val="num" w:pos="1498"/>
        </w:tabs>
        <w:ind w:left="2207" w:right="-360" w:hanging="709"/>
        <w:jc w:val="both"/>
        <w:rPr>
          <w:rtl/>
        </w:rPr>
      </w:pPr>
      <w:r w:rsidRPr="00BC4A21">
        <w:rPr>
          <w:rFonts w:hint="eastAsia"/>
          <w:rtl/>
        </w:rPr>
        <w:t>הביטוח</w:t>
      </w:r>
      <w:r w:rsidRPr="00BC4A21">
        <w:rPr>
          <w:rtl/>
        </w:rPr>
        <w:t xml:space="preserve"> יורחב לשפות את מדינת ישראל – משרד התחבורה והבטיחות בדרכים - השירות המטאורולוגי, ככל שיחשבו אחראים למעשי ו/או מחדלי המבצע וכל הפועלים מטעמו. </w:t>
      </w:r>
    </w:p>
    <w:p w:rsidR="0052431C" w:rsidRPr="00BC4A21" w:rsidRDefault="0052431C" w:rsidP="00DF4050">
      <w:pPr>
        <w:widowControl w:val="0"/>
        <w:numPr>
          <w:ilvl w:val="1"/>
          <w:numId w:val="21"/>
        </w:numPr>
        <w:tabs>
          <w:tab w:val="num" w:pos="1498"/>
        </w:tabs>
        <w:ind w:left="1498" w:right="-360" w:hanging="567"/>
        <w:jc w:val="both"/>
      </w:pPr>
      <w:r w:rsidRPr="00BC4A21">
        <w:rPr>
          <w:rFonts w:hint="eastAsia"/>
          <w:rtl/>
        </w:rPr>
        <w:t>ביטוח</w:t>
      </w:r>
      <w:r w:rsidRPr="00BC4A21">
        <w:rPr>
          <w:rtl/>
        </w:rPr>
        <w:t xml:space="preserve"> </w:t>
      </w:r>
      <w:r w:rsidRPr="00BC4A21">
        <w:rPr>
          <w:rFonts w:hint="eastAsia"/>
          <w:rtl/>
        </w:rPr>
        <w:t>משולב</w:t>
      </w:r>
      <w:r w:rsidRPr="00BC4A21">
        <w:rPr>
          <w:rtl/>
        </w:rPr>
        <w:t xml:space="preserve"> </w:t>
      </w:r>
      <w:r w:rsidRPr="00BC4A21">
        <w:rPr>
          <w:rFonts w:hint="eastAsia"/>
          <w:rtl/>
        </w:rPr>
        <w:t>לאחריות</w:t>
      </w:r>
      <w:r w:rsidRPr="00BC4A21">
        <w:rPr>
          <w:rtl/>
        </w:rPr>
        <w:t xml:space="preserve"> </w:t>
      </w:r>
      <w:r w:rsidRPr="00BC4A21">
        <w:rPr>
          <w:rFonts w:hint="eastAsia"/>
          <w:rtl/>
        </w:rPr>
        <w:t>מקצועית</w:t>
      </w:r>
      <w:r w:rsidRPr="00BC4A21">
        <w:rPr>
          <w:rtl/>
        </w:rPr>
        <w:t xml:space="preserve"> </w:t>
      </w:r>
      <w:r w:rsidRPr="00BC4A21">
        <w:rPr>
          <w:rFonts w:hint="eastAsia"/>
          <w:rtl/>
        </w:rPr>
        <w:t>וחבות</w:t>
      </w:r>
      <w:r w:rsidRPr="00BC4A21">
        <w:rPr>
          <w:rtl/>
        </w:rPr>
        <w:t xml:space="preserve"> </w:t>
      </w:r>
      <w:r w:rsidRPr="00BC4A21">
        <w:rPr>
          <w:rFonts w:hint="eastAsia"/>
          <w:rtl/>
        </w:rPr>
        <w:t>המוצר</w:t>
      </w:r>
      <w:r w:rsidRPr="00BC4A21">
        <w:t xml:space="preserve"> </w:t>
      </w:r>
    </w:p>
    <w:p w:rsidR="0052431C" w:rsidRPr="00CB61E5" w:rsidRDefault="0052431C" w:rsidP="00CB61E5">
      <w:pPr>
        <w:widowControl w:val="0"/>
        <w:tabs>
          <w:tab w:val="num" w:pos="142"/>
          <w:tab w:val="num" w:pos="1498"/>
        </w:tabs>
        <w:bidi w:val="0"/>
        <w:ind w:left="-142" w:right="1923"/>
        <w:jc w:val="both"/>
        <w:rPr>
          <w:sz w:val="22"/>
          <w:szCs w:val="22"/>
        </w:rPr>
      </w:pPr>
      <w:r w:rsidRPr="00CB61E5">
        <w:rPr>
          <w:sz w:val="22"/>
          <w:szCs w:val="22"/>
        </w:rPr>
        <w:t xml:space="preserve">COMBINED PRODUCTS LIABILITY AND PROFESSIONAL INDEMNITY POLICY FOR THE SOFTWARE AND HARDWARE INDUSTRY.               </w:t>
      </w:r>
    </w:p>
    <w:p w:rsidR="0052431C" w:rsidRPr="00CB61E5" w:rsidRDefault="0052431C" w:rsidP="00CB61E5">
      <w:pPr>
        <w:widowControl w:val="0"/>
        <w:tabs>
          <w:tab w:val="num" w:pos="142"/>
          <w:tab w:val="num" w:pos="1498"/>
        </w:tabs>
        <w:bidi w:val="0"/>
        <w:ind w:left="-142" w:right="1923"/>
        <w:jc w:val="both"/>
        <w:rPr>
          <w:sz w:val="22"/>
          <w:szCs w:val="22"/>
          <w:rtl/>
        </w:rPr>
      </w:pPr>
      <w:r w:rsidRPr="00CB61E5">
        <w:rPr>
          <w:sz w:val="22"/>
          <w:szCs w:val="22"/>
          <w:rtl/>
        </w:rPr>
        <w:t>או</w:t>
      </w:r>
    </w:p>
    <w:p w:rsidR="0052431C" w:rsidRPr="00CB61E5" w:rsidRDefault="0052431C" w:rsidP="00CB61E5">
      <w:pPr>
        <w:widowControl w:val="0"/>
        <w:tabs>
          <w:tab w:val="num" w:pos="142"/>
          <w:tab w:val="num" w:pos="1498"/>
        </w:tabs>
        <w:bidi w:val="0"/>
        <w:ind w:left="-142" w:right="1923"/>
        <w:jc w:val="both"/>
        <w:rPr>
          <w:sz w:val="22"/>
          <w:szCs w:val="22"/>
          <w:rtl/>
        </w:rPr>
      </w:pPr>
      <w:r w:rsidRPr="00CB61E5">
        <w:rPr>
          <w:sz w:val="22"/>
          <w:szCs w:val="22"/>
        </w:rPr>
        <w:t xml:space="preserve">ELECTRONIC PRODUCTS AND SERVICES ERRORS OR OMISSONS AND   PRODUCTS LIABILITY INSURANCE                                                                     </w:t>
      </w:r>
    </w:p>
    <w:p w:rsidR="0052431C" w:rsidRPr="00BC4A21" w:rsidRDefault="0052431C" w:rsidP="00DF4050">
      <w:pPr>
        <w:widowControl w:val="0"/>
        <w:numPr>
          <w:ilvl w:val="1"/>
          <w:numId w:val="21"/>
        </w:numPr>
        <w:tabs>
          <w:tab w:val="num" w:pos="1498"/>
        </w:tabs>
        <w:ind w:left="1498" w:right="-360" w:hanging="567"/>
        <w:jc w:val="both"/>
        <w:rPr>
          <w:rtl/>
        </w:rPr>
      </w:pPr>
      <w:r w:rsidRPr="00BC4A21">
        <w:rPr>
          <w:rFonts w:hint="eastAsia"/>
          <w:rtl/>
        </w:rPr>
        <w:t>המבצע</w:t>
      </w:r>
      <w:r w:rsidRPr="00BC4A21">
        <w:rPr>
          <w:rtl/>
        </w:rPr>
        <w:t xml:space="preserve"> </w:t>
      </w:r>
      <w:r w:rsidRPr="00BC4A21">
        <w:rPr>
          <w:rFonts w:hint="eastAsia"/>
          <w:rtl/>
        </w:rPr>
        <w:t>יבטח</w:t>
      </w:r>
      <w:r w:rsidRPr="00BC4A21">
        <w:rPr>
          <w:rtl/>
        </w:rPr>
        <w:t xml:space="preserve"> </w:t>
      </w:r>
      <w:r w:rsidRPr="00BC4A21">
        <w:rPr>
          <w:rFonts w:hint="eastAsia"/>
          <w:rtl/>
        </w:rPr>
        <w:t>את</w:t>
      </w:r>
      <w:r w:rsidRPr="00BC4A21">
        <w:rPr>
          <w:rtl/>
        </w:rPr>
        <w:t xml:space="preserve"> </w:t>
      </w:r>
      <w:r w:rsidRPr="00BC4A21">
        <w:rPr>
          <w:rFonts w:hint="eastAsia"/>
          <w:rtl/>
        </w:rPr>
        <w:t>אחריותו</w:t>
      </w:r>
      <w:r w:rsidRPr="00BC4A21">
        <w:rPr>
          <w:rtl/>
        </w:rPr>
        <w:t xml:space="preserve"> </w:t>
      </w:r>
      <w:r w:rsidRPr="00BC4A21">
        <w:rPr>
          <w:rFonts w:hint="eastAsia"/>
          <w:rtl/>
        </w:rPr>
        <w:t>בגין</w:t>
      </w:r>
      <w:r w:rsidRPr="00BC4A21">
        <w:rPr>
          <w:rtl/>
        </w:rPr>
        <w:t xml:space="preserve"> </w:t>
      </w:r>
      <w:r w:rsidRPr="00BC4A21">
        <w:rPr>
          <w:rFonts w:hint="eastAsia"/>
          <w:rtl/>
        </w:rPr>
        <w:t>פיתוח</w:t>
      </w:r>
      <w:r w:rsidRPr="00BC4A21">
        <w:rPr>
          <w:rtl/>
        </w:rPr>
        <w:t xml:space="preserve">,  </w:t>
      </w:r>
      <w:r w:rsidRPr="00BC4A21">
        <w:rPr>
          <w:rFonts w:hint="eastAsia"/>
          <w:rtl/>
        </w:rPr>
        <w:t>הקמה</w:t>
      </w:r>
      <w:r w:rsidRPr="00BC4A21">
        <w:rPr>
          <w:rtl/>
        </w:rPr>
        <w:t xml:space="preserve">, </w:t>
      </w:r>
      <w:r w:rsidRPr="00BC4A21">
        <w:rPr>
          <w:rFonts w:hint="eastAsia"/>
          <w:rtl/>
        </w:rPr>
        <w:t>הטמעה</w:t>
      </w:r>
      <w:r w:rsidRPr="00BC4A21">
        <w:rPr>
          <w:rtl/>
        </w:rPr>
        <w:t xml:space="preserve">, </w:t>
      </w:r>
      <w:r w:rsidRPr="00BC4A21">
        <w:rPr>
          <w:rFonts w:hint="eastAsia"/>
          <w:rtl/>
        </w:rPr>
        <w:t>ייעוץ</w:t>
      </w:r>
      <w:r w:rsidRPr="00BC4A21">
        <w:rPr>
          <w:rtl/>
        </w:rPr>
        <w:t xml:space="preserve">,  </w:t>
      </w:r>
      <w:r w:rsidRPr="00BC4A21">
        <w:rPr>
          <w:rFonts w:hint="eastAsia"/>
          <w:rtl/>
        </w:rPr>
        <w:t>אספקה</w:t>
      </w:r>
      <w:r w:rsidRPr="00BC4A21">
        <w:rPr>
          <w:rtl/>
        </w:rPr>
        <w:t xml:space="preserve">, </w:t>
      </w:r>
      <w:r w:rsidRPr="00BC4A21">
        <w:rPr>
          <w:rFonts w:hint="eastAsia"/>
          <w:rtl/>
        </w:rPr>
        <w:t>התקנה</w:t>
      </w:r>
      <w:r w:rsidRPr="00BC4A21">
        <w:rPr>
          <w:rtl/>
        </w:rPr>
        <w:t xml:space="preserve">, </w:t>
      </w:r>
      <w:r w:rsidRPr="00BC4A21">
        <w:rPr>
          <w:rFonts w:hint="eastAsia"/>
          <w:rtl/>
        </w:rPr>
        <w:t>הפעלה</w:t>
      </w:r>
      <w:r w:rsidRPr="00BC4A21">
        <w:rPr>
          <w:rtl/>
        </w:rPr>
        <w:t xml:space="preserve"> </w:t>
      </w:r>
      <w:r w:rsidRPr="00BC4A21">
        <w:rPr>
          <w:rFonts w:hint="eastAsia"/>
          <w:rtl/>
        </w:rPr>
        <w:t>ותחזוקת</w:t>
      </w:r>
      <w:r w:rsidRPr="00BC4A21">
        <w:rPr>
          <w:rtl/>
        </w:rPr>
        <w:t xml:space="preserve"> </w:t>
      </w:r>
      <w:r w:rsidRPr="00BC4A21">
        <w:rPr>
          <w:rFonts w:hint="eastAsia"/>
          <w:rtl/>
        </w:rPr>
        <w:t>מערכת</w:t>
      </w:r>
      <w:r w:rsidRPr="00BC4A21">
        <w:rPr>
          <w:rtl/>
        </w:rPr>
        <w:t xml:space="preserve"> </w:t>
      </w:r>
      <w:r w:rsidRPr="00BC4A21">
        <w:rPr>
          <w:rFonts w:hint="eastAsia"/>
          <w:rtl/>
        </w:rPr>
        <w:t>לקליטה</w:t>
      </w:r>
      <w:r w:rsidRPr="00BC4A21">
        <w:rPr>
          <w:rtl/>
        </w:rPr>
        <w:t xml:space="preserve"> </w:t>
      </w:r>
      <w:r w:rsidRPr="00BC4A21">
        <w:rPr>
          <w:rFonts w:hint="eastAsia"/>
          <w:rtl/>
        </w:rPr>
        <w:t>עיבוד</w:t>
      </w:r>
      <w:r w:rsidRPr="00BC4A21">
        <w:rPr>
          <w:rtl/>
        </w:rPr>
        <w:t xml:space="preserve"> </w:t>
      </w:r>
      <w:r w:rsidRPr="00BC4A21">
        <w:rPr>
          <w:rFonts w:hint="eastAsia"/>
          <w:rtl/>
        </w:rPr>
        <w:t>ותצוגה</w:t>
      </w:r>
      <w:r w:rsidRPr="00BC4A21">
        <w:rPr>
          <w:rtl/>
        </w:rPr>
        <w:t xml:space="preserve"> </w:t>
      </w:r>
      <w:r w:rsidRPr="00BC4A21">
        <w:rPr>
          <w:rFonts w:hint="eastAsia"/>
          <w:rtl/>
        </w:rPr>
        <w:t>של</w:t>
      </w:r>
      <w:r w:rsidRPr="00BC4A21">
        <w:rPr>
          <w:rtl/>
        </w:rPr>
        <w:t xml:space="preserve"> </w:t>
      </w:r>
      <w:r w:rsidRPr="00BC4A21">
        <w:rPr>
          <w:rFonts w:hint="eastAsia"/>
          <w:rtl/>
        </w:rPr>
        <w:t>מידע</w:t>
      </w:r>
      <w:r w:rsidRPr="00BC4A21">
        <w:rPr>
          <w:rtl/>
        </w:rPr>
        <w:t xml:space="preserve"> </w:t>
      </w:r>
      <w:r w:rsidRPr="00BC4A21">
        <w:rPr>
          <w:rFonts w:hint="eastAsia"/>
          <w:rtl/>
        </w:rPr>
        <w:t>מלוויינים</w:t>
      </w:r>
      <w:r w:rsidRPr="00BC4A21">
        <w:rPr>
          <w:rtl/>
        </w:rPr>
        <w:t xml:space="preserve"> מטאורולוגיים על כל רכיביה עבור השירות המטאורולוגי כולל תיעוד, תמיכה, הדרכה, התאמות, בדיקות,</w:t>
      </w:r>
      <w:r w:rsidRPr="00BC4A21">
        <w:t xml:space="preserve"> </w:t>
      </w:r>
      <w:r w:rsidRPr="00BC4A21">
        <w:rPr>
          <w:rFonts w:hint="eastAsia"/>
          <w:rtl/>
        </w:rPr>
        <w:t>שינויים</w:t>
      </w:r>
      <w:r w:rsidRPr="00BC4A21">
        <w:rPr>
          <w:rtl/>
        </w:rPr>
        <w:t>, שדרוגים ושיפורים, שירות, אחריות, תיקון תקלות, ניהול הרשאות ומשתמשים, התקנת גרסאות, בקרה, אספקת חומרה,  אספקת חלפים, זמן אמת, אבטחת מידע וניהול שכבות תצוגה, בהתאם למכרז וחוזה עם מדינת ישראל  – משרד התחבורה והבטיחות בדרכים - השירות המטאורולוגי, בביטוח משולב לאחריות מקצועית וחבות המוצר;</w:t>
      </w:r>
      <w:r w:rsidRPr="00BC4A21">
        <w:t xml:space="preserve"> </w:t>
      </w:r>
    </w:p>
    <w:p w:rsidR="0052431C" w:rsidRPr="00BC4A21" w:rsidRDefault="0052431C" w:rsidP="00DF4050">
      <w:pPr>
        <w:widowControl w:val="0"/>
        <w:numPr>
          <w:ilvl w:val="1"/>
          <w:numId w:val="21"/>
        </w:numPr>
        <w:tabs>
          <w:tab w:val="num" w:pos="1498"/>
        </w:tabs>
        <w:ind w:left="1498" w:right="-360" w:hanging="567"/>
        <w:jc w:val="both"/>
        <w:rPr>
          <w:rtl/>
        </w:rPr>
      </w:pPr>
      <w:r w:rsidRPr="00BC4A21">
        <w:rPr>
          <w:rFonts w:hint="eastAsia"/>
          <w:rtl/>
        </w:rPr>
        <w:t>הפוליסה</w:t>
      </w:r>
      <w:r w:rsidRPr="00BC4A21">
        <w:rPr>
          <w:rtl/>
        </w:rPr>
        <w:t xml:space="preserve"> </w:t>
      </w:r>
      <w:r w:rsidRPr="00BC4A21">
        <w:rPr>
          <w:rFonts w:hint="eastAsia"/>
          <w:rtl/>
        </w:rPr>
        <w:t>תכסה</w:t>
      </w:r>
      <w:r w:rsidRPr="00BC4A21">
        <w:rPr>
          <w:rtl/>
        </w:rPr>
        <w:t xml:space="preserve"> </w:t>
      </w:r>
      <w:r w:rsidRPr="00BC4A21">
        <w:rPr>
          <w:rFonts w:hint="eastAsia"/>
          <w:rtl/>
        </w:rPr>
        <w:t>את</w:t>
      </w:r>
      <w:r w:rsidRPr="00BC4A21">
        <w:rPr>
          <w:rtl/>
        </w:rPr>
        <w:t xml:space="preserve"> </w:t>
      </w:r>
      <w:r w:rsidRPr="00BC4A21">
        <w:rPr>
          <w:rFonts w:hint="eastAsia"/>
          <w:rtl/>
        </w:rPr>
        <w:t>חבות</w:t>
      </w:r>
      <w:r w:rsidRPr="00BC4A21">
        <w:rPr>
          <w:rtl/>
        </w:rPr>
        <w:t xml:space="preserve"> </w:t>
      </w:r>
      <w:r w:rsidRPr="00BC4A21">
        <w:rPr>
          <w:rFonts w:hint="eastAsia"/>
          <w:rtl/>
        </w:rPr>
        <w:t>המבצע</w:t>
      </w:r>
      <w:r w:rsidRPr="00BC4A21">
        <w:rPr>
          <w:rtl/>
        </w:rPr>
        <w:t xml:space="preserve">, </w:t>
      </w:r>
      <w:r w:rsidRPr="00BC4A21">
        <w:rPr>
          <w:rFonts w:hint="eastAsia"/>
          <w:rtl/>
        </w:rPr>
        <w:t>עובדיו</w:t>
      </w:r>
      <w:r w:rsidRPr="00BC4A21">
        <w:rPr>
          <w:rtl/>
        </w:rPr>
        <w:t xml:space="preserve"> </w:t>
      </w:r>
      <w:r w:rsidRPr="00BC4A21">
        <w:rPr>
          <w:rFonts w:hint="eastAsia"/>
          <w:rtl/>
        </w:rPr>
        <w:t>ובגין</w:t>
      </w:r>
      <w:r w:rsidRPr="00BC4A21">
        <w:rPr>
          <w:rtl/>
        </w:rPr>
        <w:t xml:space="preserve"> </w:t>
      </w:r>
      <w:r w:rsidRPr="00BC4A21">
        <w:rPr>
          <w:rFonts w:hint="eastAsia"/>
          <w:rtl/>
        </w:rPr>
        <w:t>כל</w:t>
      </w:r>
      <w:r w:rsidRPr="00BC4A21">
        <w:rPr>
          <w:rtl/>
        </w:rPr>
        <w:t xml:space="preserve"> </w:t>
      </w:r>
      <w:r w:rsidRPr="00BC4A21">
        <w:rPr>
          <w:rFonts w:hint="eastAsia"/>
          <w:rtl/>
        </w:rPr>
        <w:t>הפועלים</w:t>
      </w:r>
      <w:r w:rsidRPr="00BC4A21">
        <w:rPr>
          <w:rtl/>
        </w:rPr>
        <w:t xml:space="preserve"> </w:t>
      </w:r>
      <w:r w:rsidRPr="00BC4A21">
        <w:rPr>
          <w:rFonts w:hint="eastAsia"/>
          <w:rtl/>
        </w:rPr>
        <w:t>מטעמו</w:t>
      </w:r>
      <w:r w:rsidRPr="00BC4A21">
        <w:rPr>
          <w:rtl/>
        </w:rPr>
        <w:t>:-</w:t>
      </w:r>
    </w:p>
    <w:p w:rsidR="0052431C" w:rsidRPr="00BC4A21" w:rsidRDefault="0052431C" w:rsidP="00DF4050">
      <w:pPr>
        <w:widowControl w:val="0"/>
        <w:numPr>
          <w:ilvl w:val="2"/>
          <w:numId w:val="21"/>
        </w:numPr>
        <w:tabs>
          <w:tab w:val="num" w:pos="1498"/>
        </w:tabs>
        <w:ind w:left="2207" w:right="-360" w:hanging="709"/>
        <w:jc w:val="both"/>
        <w:rPr>
          <w:rtl/>
        </w:rPr>
      </w:pPr>
      <w:r w:rsidRPr="00BC4A21">
        <w:rPr>
          <w:rtl/>
        </w:rPr>
        <w:t>(א). בקשר עם מעשה או מחדל מקצועי  - כיסוי בגין הפרת חובה מקצועית, טעות השמטה, הזנחה ורשלנות;</w:t>
      </w:r>
    </w:p>
    <w:p w:rsidR="0052431C" w:rsidRPr="00BC4A21" w:rsidRDefault="0052431C" w:rsidP="00DF4050">
      <w:pPr>
        <w:widowControl w:val="0"/>
        <w:numPr>
          <w:ilvl w:val="2"/>
          <w:numId w:val="21"/>
        </w:numPr>
        <w:tabs>
          <w:tab w:val="num" w:pos="1498"/>
        </w:tabs>
        <w:ind w:left="2207" w:right="-360" w:hanging="709"/>
        <w:jc w:val="both"/>
        <w:rPr>
          <w:rtl/>
        </w:rPr>
      </w:pPr>
      <w:r w:rsidRPr="00BC4A21">
        <w:rPr>
          <w:rtl/>
        </w:rPr>
        <w:t xml:space="preserve">(ב). </w:t>
      </w:r>
      <w:proofErr w:type="spellStart"/>
      <w:r w:rsidRPr="00BC4A21">
        <w:rPr>
          <w:rtl/>
        </w:rPr>
        <w:t>חבותו</w:t>
      </w:r>
      <w:proofErr w:type="spellEnd"/>
      <w:r w:rsidRPr="00BC4A21">
        <w:rPr>
          <w:rtl/>
        </w:rPr>
        <w:t xml:space="preserve"> מפגם במוצר - כיסוי בגין נזקים ייגרמו בקשר עם מוצרים שיוצרו,  פותחו, הורכבו, תוקנו, סופקו, נמכרו, הופצו או טופלו בכל דרך אחרת על ידי  המבצע או מי מטעמו; </w:t>
      </w:r>
    </w:p>
    <w:p w:rsidR="0052431C" w:rsidRPr="00BC4A21" w:rsidRDefault="0052431C" w:rsidP="00DF4050">
      <w:pPr>
        <w:widowControl w:val="0"/>
        <w:numPr>
          <w:ilvl w:val="2"/>
          <w:numId w:val="21"/>
        </w:numPr>
        <w:tabs>
          <w:tab w:val="num" w:pos="1498"/>
        </w:tabs>
        <w:ind w:left="2207" w:right="-360" w:hanging="709"/>
        <w:jc w:val="both"/>
        <w:rPr>
          <w:rtl/>
        </w:rPr>
      </w:pPr>
      <w:r w:rsidRPr="00BC4A21">
        <w:rPr>
          <w:rtl/>
        </w:rPr>
        <w:lastRenderedPageBreak/>
        <w:t xml:space="preserve">(ג). פעילות המבצע, עובדיו ובגין כל הפועלים מטעמו כולל בגין פיתוח,  הקמה, הטמעה, ייעוץ, אספקה, התקנה, הפעלה ותחזוקת מערכת לקליטה עיבוד ותצוגה של מידע מלוויינים מטאורולוגיים על כל רכיביה עבור </w:t>
      </w:r>
      <w:proofErr w:type="spellStart"/>
      <w:r w:rsidRPr="00BC4A21">
        <w:rPr>
          <w:rtl/>
        </w:rPr>
        <w:t>מינהלת</w:t>
      </w:r>
      <w:proofErr w:type="spellEnd"/>
      <w:r w:rsidRPr="00BC4A21">
        <w:rPr>
          <w:rtl/>
        </w:rPr>
        <w:t xml:space="preserve"> השירות המטאורולוגי כולל תיעוד, תמיכה, הדרכה, התאמות, בדיקות,</w:t>
      </w:r>
      <w:r w:rsidRPr="00BC4A21">
        <w:t xml:space="preserve"> </w:t>
      </w:r>
      <w:r w:rsidRPr="00BC4A21">
        <w:rPr>
          <w:rtl/>
        </w:rPr>
        <w:t xml:space="preserve">שינויים, שדרוגים ושיפורים, שירות, אחריות, תיקון תקלות, ניהול הרשאות ומשתמשים, התקנת גרסאות, בקרה, אספקת חומרה,  אספקת חלפים, זמן אמת, אבטחת מידע וניהול שכבות תצוגה;  </w:t>
      </w:r>
    </w:p>
    <w:p w:rsidR="0052431C" w:rsidRPr="00BC4A21" w:rsidRDefault="0052431C" w:rsidP="00DF4050">
      <w:pPr>
        <w:widowControl w:val="0"/>
        <w:numPr>
          <w:ilvl w:val="2"/>
          <w:numId w:val="21"/>
        </w:numPr>
        <w:tabs>
          <w:tab w:val="num" w:pos="1498"/>
        </w:tabs>
        <w:ind w:left="2207" w:right="-360" w:hanging="709"/>
        <w:jc w:val="both"/>
        <w:rPr>
          <w:rtl/>
        </w:rPr>
      </w:pPr>
      <w:r w:rsidRPr="00BC4A21">
        <w:rPr>
          <w:rFonts w:hint="eastAsia"/>
          <w:rtl/>
        </w:rPr>
        <w:t>גבולות</w:t>
      </w:r>
      <w:r w:rsidRPr="00BC4A21">
        <w:rPr>
          <w:rtl/>
        </w:rPr>
        <w:t xml:space="preserve"> האחריות למקרה ולשנה לא יפחתו מ – 1,000,000 דולר ארה"ב;</w:t>
      </w:r>
    </w:p>
    <w:p w:rsidR="0052431C" w:rsidRPr="00BC4A21" w:rsidRDefault="0052431C" w:rsidP="00DF4050">
      <w:pPr>
        <w:widowControl w:val="0"/>
        <w:numPr>
          <w:ilvl w:val="2"/>
          <w:numId w:val="21"/>
        </w:numPr>
        <w:tabs>
          <w:tab w:val="num" w:pos="1498"/>
        </w:tabs>
        <w:ind w:left="2207" w:right="-360" w:hanging="709"/>
        <w:jc w:val="both"/>
        <w:rPr>
          <w:rtl/>
        </w:rPr>
      </w:pPr>
      <w:r w:rsidRPr="00BC4A21">
        <w:rPr>
          <w:rtl/>
        </w:rPr>
        <w:t xml:space="preserve">     - הארכת תקופת הגילוי לפחות </w:t>
      </w:r>
      <w:r w:rsidRPr="00BC4A21">
        <w:t xml:space="preserve">12 </w:t>
      </w:r>
      <w:r w:rsidRPr="00BC4A21">
        <w:rPr>
          <w:rtl/>
        </w:rPr>
        <w:t xml:space="preserve"> חודשים;</w:t>
      </w:r>
    </w:p>
    <w:p w:rsidR="0052431C" w:rsidRPr="00BC4A21" w:rsidRDefault="0052431C" w:rsidP="00DF4050">
      <w:pPr>
        <w:widowControl w:val="0"/>
        <w:numPr>
          <w:ilvl w:val="2"/>
          <w:numId w:val="21"/>
        </w:numPr>
        <w:tabs>
          <w:tab w:val="num" w:pos="1498"/>
        </w:tabs>
        <w:ind w:left="2207" w:right="-360" w:hanging="709"/>
        <w:jc w:val="both"/>
        <w:rPr>
          <w:rtl/>
        </w:rPr>
      </w:pPr>
      <w:r w:rsidRPr="00BC4A21">
        <w:rPr>
          <w:rtl/>
        </w:rPr>
        <w:t xml:space="preserve">     - אחריות צולבת - </w:t>
      </w:r>
      <w:r w:rsidRPr="00BC4A21">
        <w:t>Cross  Liability</w:t>
      </w:r>
      <w:r w:rsidRPr="00BC4A21">
        <w:rPr>
          <w:rtl/>
        </w:rPr>
        <w:t>.</w:t>
      </w:r>
    </w:p>
    <w:p w:rsidR="0052431C" w:rsidRPr="00BC4A21" w:rsidRDefault="0052431C" w:rsidP="00DF4050">
      <w:pPr>
        <w:widowControl w:val="0"/>
        <w:numPr>
          <w:ilvl w:val="2"/>
          <w:numId w:val="21"/>
        </w:numPr>
        <w:tabs>
          <w:tab w:val="num" w:pos="1498"/>
        </w:tabs>
        <w:ind w:left="2207" w:right="-360" w:hanging="709"/>
        <w:jc w:val="both"/>
        <w:rPr>
          <w:rtl/>
        </w:rPr>
      </w:pPr>
      <w:r w:rsidRPr="00BC4A21">
        <w:rPr>
          <w:rFonts w:hint="eastAsia"/>
          <w:rtl/>
        </w:rPr>
        <w:t>הביטוח</w:t>
      </w:r>
      <w:r w:rsidRPr="00BC4A21">
        <w:rPr>
          <w:rtl/>
        </w:rPr>
        <w:t xml:space="preserve"> יורחב לשפות את מדינת ישראל – משרד התחבורה והבטיחות בדרכים - השירות המטאורולוגי, ככל שייחשבו אחראים למעשי ו/או מחדלי המבצע וכל הפועלים מטעמו.</w:t>
      </w:r>
    </w:p>
    <w:p w:rsidR="0052431C" w:rsidRPr="00BC4A21" w:rsidRDefault="0052431C" w:rsidP="00DF4050">
      <w:pPr>
        <w:widowControl w:val="0"/>
        <w:numPr>
          <w:ilvl w:val="1"/>
          <w:numId w:val="21"/>
        </w:numPr>
        <w:tabs>
          <w:tab w:val="num" w:pos="1498"/>
        </w:tabs>
        <w:ind w:left="1498" w:right="-360" w:hanging="567"/>
        <w:jc w:val="both"/>
        <w:rPr>
          <w:rtl/>
        </w:rPr>
      </w:pPr>
      <w:r w:rsidRPr="00BC4A21">
        <w:rPr>
          <w:rFonts w:hint="eastAsia"/>
          <w:rtl/>
        </w:rPr>
        <w:t>כללי</w:t>
      </w:r>
    </w:p>
    <w:p w:rsidR="0052431C" w:rsidRPr="00BC4A21" w:rsidRDefault="0052431C" w:rsidP="00DF4050">
      <w:pPr>
        <w:widowControl w:val="0"/>
        <w:numPr>
          <w:ilvl w:val="2"/>
          <w:numId w:val="21"/>
        </w:numPr>
        <w:tabs>
          <w:tab w:val="num" w:pos="1498"/>
        </w:tabs>
        <w:ind w:left="2349" w:right="-360" w:hanging="851"/>
        <w:jc w:val="both"/>
        <w:rPr>
          <w:rtl/>
        </w:rPr>
      </w:pPr>
      <w:r w:rsidRPr="00BC4A21">
        <w:rPr>
          <w:rFonts w:hint="eastAsia"/>
          <w:rtl/>
        </w:rPr>
        <w:t>בכל</w:t>
      </w:r>
      <w:r w:rsidRPr="00BC4A21">
        <w:rPr>
          <w:rtl/>
        </w:rPr>
        <w:t xml:space="preserve"> פוליסות הביטוח הנדרשות יכללו התנאים הבאים:     </w:t>
      </w:r>
    </w:p>
    <w:p w:rsidR="0052431C" w:rsidRPr="00BC4A21" w:rsidRDefault="0052431C" w:rsidP="00DF4050">
      <w:pPr>
        <w:widowControl w:val="0"/>
        <w:numPr>
          <w:ilvl w:val="2"/>
          <w:numId w:val="21"/>
        </w:numPr>
        <w:tabs>
          <w:tab w:val="num" w:pos="1498"/>
        </w:tabs>
        <w:ind w:left="2349" w:right="-360" w:hanging="851"/>
        <w:jc w:val="both"/>
        <w:rPr>
          <w:rtl/>
        </w:rPr>
      </w:pPr>
      <w:r w:rsidRPr="00BC4A21">
        <w:rPr>
          <w:rFonts w:hint="eastAsia"/>
          <w:rtl/>
        </w:rPr>
        <w:t>לשם</w:t>
      </w:r>
      <w:r w:rsidRPr="00BC4A21">
        <w:rPr>
          <w:rtl/>
        </w:rPr>
        <w:t xml:space="preserve"> המבוטח יתווספו כמבוטחים נוספים: מדינת ישראל – משרד התחבורה והבטיחות בדרכים - השירות המטאורולוגי, בכפוף </w:t>
      </w:r>
      <w:proofErr w:type="spellStart"/>
      <w:r w:rsidRPr="00BC4A21">
        <w:rPr>
          <w:rFonts w:hint="eastAsia"/>
          <w:rtl/>
        </w:rPr>
        <w:t>להרחבי</w:t>
      </w:r>
      <w:proofErr w:type="spellEnd"/>
      <w:r w:rsidRPr="00BC4A21">
        <w:rPr>
          <w:rtl/>
        </w:rPr>
        <w:t xml:space="preserve"> השיפוי  כמפורט לעיל.</w:t>
      </w:r>
    </w:p>
    <w:p w:rsidR="0052431C" w:rsidRPr="00BC4A21" w:rsidRDefault="0052431C" w:rsidP="00DF4050">
      <w:pPr>
        <w:widowControl w:val="0"/>
        <w:numPr>
          <w:ilvl w:val="2"/>
          <w:numId w:val="21"/>
        </w:numPr>
        <w:tabs>
          <w:tab w:val="num" w:pos="1498"/>
        </w:tabs>
        <w:ind w:left="2349" w:right="-360" w:hanging="851"/>
        <w:jc w:val="both"/>
        <w:rPr>
          <w:rtl/>
        </w:rPr>
      </w:pPr>
      <w:r w:rsidRPr="00BC4A21">
        <w:rPr>
          <w:rFonts w:hint="eastAsia"/>
          <w:rtl/>
        </w:rPr>
        <w:t>בכל</w:t>
      </w:r>
      <w:r w:rsidRPr="00BC4A21">
        <w:rPr>
          <w:rtl/>
        </w:rPr>
        <w:t xml:space="preserve"> מקרה של צמצום או ביטול הביטוח ע"י אחד הצדדים לא יהיה להם כל תוקף אלא, אם ניתנה על </w:t>
      </w:r>
      <w:r w:rsidRPr="00BC4A21">
        <w:rPr>
          <w:rFonts w:hint="eastAsia"/>
          <w:rtl/>
        </w:rPr>
        <w:t>כך</w:t>
      </w:r>
      <w:r w:rsidRPr="00BC4A21">
        <w:rPr>
          <w:rtl/>
        </w:rPr>
        <w:t xml:space="preserve"> </w:t>
      </w:r>
      <w:r w:rsidRPr="00BC4A21">
        <w:rPr>
          <w:rFonts w:hint="eastAsia"/>
          <w:rtl/>
        </w:rPr>
        <w:t>הודעה</w:t>
      </w:r>
      <w:r w:rsidRPr="00BC4A21">
        <w:rPr>
          <w:rtl/>
        </w:rPr>
        <w:t xml:space="preserve"> </w:t>
      </w:r>
      <w:r w:rsidRPr="00BC4A21">
        <w:rPr>
          <w:rFonts w:hint="eastAsia"/>
          <w:rtl/>
        </w:rPr>
        <w:t>מוקדמת</w:t>
      </w:r>
      <w:r w:rsidRPr="00BC4A21">
        <w:rPr>
          <w:rtl/>
        </w:rPr>
        <w:t xml:space="preserve"> </w:t>
      </w:r>
      <w:r w:rsidRPr="00BC4A21">
        <w:rPr>
          <w:rFonts w:hint="eastAsia"/>
          <w:rtl/>
        </w:rPr>
        <w:t>של</w:t>
      </w:r>
      <w:r w:rsidRPr="00BC4A21">
        <w:rPr>
          <w:rtl/>
        </w:rPr>
        <w:t xml:space="preserve"> 60 </w:t>
      </w:r>
      <w:r w:rsidRPr="00BC4A21">
        <w:rPr>
          <w:rFonts w:hint="eastAsia"/>
          <w:rtl/>
        </w:rPr>
        <w:t>יום</w:t>
      </w:r>
      <w:r w:rsidRPr="00BC4A21">
        <w:rPr>
          <w:rtl/>
        </w:rPr>
        <w:t xml:space="preserve"> </w:t>
      </w:r>
      <w:r w:rsidRPr="00BC4A21">
        <w:rPr>
          <w:rFonts w:hint="eastAsia"/>
          <w:rtl/>
        </w:rPr>
        <w:t>לפחות</w:t>
      </w:r>
      <w:r w:rsidRPr="00BC4A21">
        <w:rPr>
          <w:rtl/>
        </w:rPr>
        <w:t xml:space="preserve"> </w:t>
      </w:r>
      <w:r w:rsidRPr="00BC4A21">
        <w:rPr>
          <w:rFonts w:hint="eastAsia"/>
          <w:rtl/>
        </w:rPr>
        <w:t>במכתב</w:t>
      </w:r>
      <w:r w:rsidRPr="00BC4A21">
        <w:rPr>
          <w:rtl/>
        </w:rPr>
        <w:t xml:space="preserve"> </w:t>
      </w:r>
      <w:r w:rsidRPr="00BC4A21">
        <w:rPr>
          <w:rFonts w:hint="eastAsia"/>
          <w:rtl/>
        </w:rPr>
        <w:t>רשום</w:t>
      </w:r>
      <w:r w:rsidRPr="00BC4A21">
        <w:rPr>
          <w:rtl/>
        </w:rPr>
        <w:t xml:space="preserve"> </w:t>
      </w:r>
      <w:r w:rsidRPr="00BC4A21">
        <w:rPr>
          <w:rFonts w:hint="eastAsia"/>
          <w:rtl/>
        </w:rPr>
        <w:t>לחשב</w:t>
      </w:r>
      <w:r w:rsidRPr="00BC4A21">
        <w:rPr>
          <w:rtl/>
        </w:rPr>
        <w:t xml:space="preserve"> </w:t>
      </w:r>
      <w:r w:rsidRPr="00BC4A21">
        <w:rPr>
          <w:rFonts w:hint="eastAsia"/>
          <w:rtl/>
        </w:rPr>
        <w:t>משרד</w:t>
      </w:r>
      <w:r w:rsidRPr="00BC4A21">
        <w:rPr>
          <w:rtl/>
        </w:rPr>
        <w:t xml:space="preserve"> </w:t>
      </w:r>
      <w:r w:rsidRPr="00BC4A21">
        <w:rPr>
          <w:rFonts w:hint="eastAsia"/>
          <w:rtl/>
        </w:rPr>
        <w:t>התחבורה</w:t>
      </w:r>
      <w:r w:rsidRPr="00BC4A21">
        <w:rPr>
          <w:rtl/>
        </w:rPr>
        <w:t xml:space="preserve"> </w:t>
      </w:r>
      <w:r w:rsidRPr="00BC4A21">
        <w:rPr>
          <w:rFonts w:hint="eastAsia"/>
          <w:rtl/>
        </w:rPr>
        <w:t>והבטיחות</w:t>
      </w:r>
      <w:r w:rsidRPr="00BC4A21">
        <w:rPr>
          <w:rtl/>
        </w:rPr>
        <w:t xml:space="preserve"> </w:t>
      </w:r>
      <w:r w:rsidRPr="00BC4A21">
        <w:rPr>
          <w:rFonts w:hint="eastAsia"/>
          <w:rtl/>
        </w:rPr>
        <w:t>בדרכים</w:t>
      </w:r>
      <w:r w:rsidRPr="00BC4A21">
        <w:rPr>
          <w:rtl/>
        </w:rPr>
        <w:t xml:space="preserve"> </w:t>
      </w:r>
      <w:r w:rsidRPr="00BC4A21">
        <w:rPr>
          <w:rFonts w:hint="eastAsia"/>
          <w:rtl/>
        </w:rPr>
        <w:t>בירושלים</w:t>
      </w:r>
      <w:r w:rsidRPr="00BC4A21">
        <w:rPr>
          <w:rtl/>
        </w:rPr>
        <w:t>.</w:t>
      </w:r>
    </w:p>
    <w:p w:rsidR="0052431C" w:rsidRPr="00BC4A21" w:rsidRDefault="0052431C" w:rsidP="00DF4050">
      <w:pPr>
        <w:widowControl w:val="0"/>
        <w:numPr>
          <w:ilvl w:val="2"/>
          <w:numId w:val="21"/>
        </w:numPr>
        <w:tabs>
          <w:tab w:val="num" w:pos="1498"/>
        </w:tabs>
        <w:ind w:left="2349" w:right="-360" w:hanging="851"/>
        <w:jc w:val="both"/>
        <w:rPr>
          <w:rtl/>
        </w:rPr>
      </w:pPr>
      <w:r w:rsidRPr="00BC4A21">
        <w:rPr>
          <w:rFonts w:hint="eastAsia"/>
          <w:rtl/>
        </w:rPr>
        <w:t>המבטח</w:t>
      </w:r>
      <w:r w:rsidRPr="00BC4A21">
        <w:rPr>
          <w:rtl/>
        </w:rPr>
        <w:t xml:space="preserve"> מוותר על כל זכות שיבוב/תחלוף, תביעה, השתתפות או חזרה כלפי מדינת ישראל – משרד התחבורה והבטיחות בדרכים – השירות המטאורולוגי ועובדיהם, ובלבד שהוויתור לא יחול לטובת אדם שגרם לנזק מתוך כוונת זדון.</w:t>
      </w:r>
    </w:p>
    <w:p w:rsidR="0052431C" w:rsidRPr="00BC4A21" w:rsidRDefault="0052431C" w:rsidP="00DF4050">
      <w:pPr>
        <w:widowControl w:val="0"/>
        <w:numPr>
          <w:ilvl w:val="2"/>
          <w:numId w:val="21"/>
        </w:numPr>
        <w:tabs>
          <w:tab w:val="num" w:pos="1498"/>
        </w:tabs>
        <w:ind w:left="2349" w:right="-360" w:hanging="851"/>
        <w:jc w:val="both"/>
        <w:rPr>
          <w:rtl/>
        </w:rPr>
      </w:pPr>
      <w:r w:rsidRPr="00BC4A21">
        <w:rPr>
          <w:rFonts w:hint="eastAsia"/>
          <w:rtl/>
        </w:rPr>
        <w:t>המבצע</w:t>
      </w:r>
      <w:r w:rsidRPr="00BC4A21">
        <w:rPr>
          <w:rtl/>
        </w:rPr>
        <w:t xml:space="preserve"> </w:t>
      </w:r>
      <w:r w:rsidRPr="00BC4A21">
        <w:rPr>
          <w:rFonts w:hint="eastAsia"/>
          <w:rtl/>
        </w:rPr>
        <w:t>יהיה</w:t>
      </w:r>
      <w:r w:rsidRPr="00BC4A21">
        <w:rPr>
          <w:rtl/>
        </w:rPr>
        <w:t xml:space="preserve"> </w:t>
      </w:r>
      <w:r w:rsidRPr="00BC4A21">
        <w:rPr>
          <w:rFonts w:hint="eastAsia"/>
          <w:rtl/>
        </w:rPr>
        <w:t>אחראי</w:t>
      </w:r>
      <w:r w:rsidRPr="00BC4A21">
        <w:rPr>
          <w:rtl/>
        </w:rPr>
        <w:t xml:space="preserve"> </w:t>
      </w:r>
      <w:r w:rsidRPr="00BC4A21">
        <w:rPr>
          <w:rFonts w:hint="eastAsia"/>
          <w:rtl/>
        </w:rPr>
        <w:t>בלעדית</w:t>
      </w:r>
      <w:r w:rsidRPr="00BC4A21">
        <w:rPr>
          <w:rtl/>
        </w:rPr>
        <w:t xml:space="preserve"> </w:t>
      </w:r>
      <w:r w:rsidRPr="00BC4A21">
        <w:rPr>
          <w:rFonts w:hint="eastAsia"/>
          <w:rtl/>
        </w:rPr>
        <w:t>כלפי</w:t>
      </w:r>
      <w:r w:rsidRPr="00BC4A21">
        <w:rPr>
          <w:rtl/>
        </w:rPr>
        <w:t xml:space="preserve"> </w:t>
      </w:r>
      <w:r w:rsidRPr="00BC4A21">
        <w:rPr>
          <w:rFonts w:hint="eastAsia"/>
          <w:rtl/>
        </w:rPr>
        <w:t>המבטח</w:t>
      </w:r>
      <w:r w:rsidRPr="00BC4A21">
        <w:rPr>
          <w:rtl/>
        </w:rPr>
        <w:t xml:space="preserve"> </w:t>
      </w:r>
      <w:r w:rsidRPr="00BC4A21">
        <w:rPr>
          <w:rFonts w:hint="eastAsia"/>
          <w:rtl/>
        </w:rPr>
        <w:t>לתשלום</w:t>
      </w:r>
      <w:r w:rsidRPr="00BC4A21">
        <w:rPr>
          <w:rtl/>
        </w:rPr>
        <w:t xml:space="preserve"> </w:t>
      </w:r>
      <w:r w:rsidRPr="00BC4A21">
        <w:rPr>
          <w:rFonts w:hint="eastAsia"/>
          <w:rtl/>
        </w:rPr>
        <w:t>דמי</w:t>
      </w:r>
      <w:r w:rsidRPr="00BC4A21">
        <w:rPr>
          <w:rtl/>
        </w:rPr>
        <w:t xml:space="preserve"> </w:t>
      </w:r>
      <w:r w:rsidRPr="00BC4A21">
        <w:rPr>
          <w:rFonts w:hint="eastAsia"/>
          <w:rtl/>
        </w:rPr>
        <w:t>הביטוח</w:t>
      </w:r>
      <w:r w:rsidRPr="00BC4A21">
        <w:rPr>
          <w:rtl/>
        </w:rPr>
        <w:t xml:space="preserve"> </w:t>
      </w:r>
      <w:r w:rsidRPr="00BC4A21">
        <w:rPr>
          <w:rFonts w:hint="eastAsia"/>
          <w:rtl/>
        </w:rPr>
        <w:t>עבור</w:t>
      </w:r>
      <w:r w:rsidRPr="00BC4A21">
        <w:rPr>
          <w:rtl/>
        </w:rPr>
        <w:t xml:space="preserve"> </w:t>
      </w:r>
      <w:r w:rsidRPr="00BC4A21">
        <w:rPr>
          <w:rFonts w:hint="eastAsia"/>
          <w:rtl/>
        </w:rPr>
        <w:t>כל</w:t>
      </w:r>
      <w:r w:rsidRPr="00BC4A21">
        <w:rPr>
          <w:rtl/>
        </w:rPr>
        <w:t xml:space="preserve"> </w:t>
      </w:r>
      <w:r w:rsidRPr="00BC4A21">
        <w:rPr>
          <w:rFonts w:hint="eastAsia"/>
          <w:rtl/>
        </w:rPr>
        <w:t>הפוליסות</w:t>
      </w:r>
      <w:r w:rsidRPr="00BC4A21">
        <w:rPr>
          <w:rtl/>
        </w:rPr>
        <w:t xml:space="preserve"> </w:t>
      </w:r>
      <w:r w:rsidRPr="00BC4A21">
        <w:rPr>
          <w:rFonts w:hint="eastAsia"/>
          <w:rtl/>
        </w:rPr>
        <w:t>ולמילוי</w:t>
      </w:r>
      <w:r w:rsidRPr="00BC4A21">
        <w:rPr>
          <w:rtl/>
        </w:rPr>
        <w:t xml:space="preserve"> </w:t>
      </w:r>
      <w:r w:rsidRPr="00BC4A21">
        <w:rPr>
          <w:rFonts w:hint="eastAsia"/>
          <w:rtl/>
        </w:rPr>
        <w:t>כל</w:t>
      </w:r>
      <w:r w:rsidRPr="00BC4A21">
        <w:rPr>
          <w:rtl/>
        </w:rPr>
        <w:t xml:space="preserve"> </w:t>
      </w:r>
      <w:r w:rsidRPr="00BC4A21">
        <w:rPr>
          <w:rFonts w:hint="eastAsia"/>
          <w:rtl/>
        </w:rPr>
        <w:t>החובות</w:t>
      </w:r>
      <w:r w:rsidRPr="00BC4A21">
        <w:rPr>
          <w:rtl/>
        </w:rPr>
        <w:t xml:space="preserve"> </w:t>
      </w:r>
      <w:r w:rsidRPr="00BC4A21">
        <w:rPr>
          <w:rFonts w:hint="eastAsia"/>
          <w:rtl/>
        </w:rPr>
        <w:t>המוטלות</w:t>
      </w:r>
      <w:r w:rsidRPr="00BC4A21">
        <w:rPr>
          <w:rtl/>
        </w:rPr>
        <w:t xml:space="preserve"> </w:t>
      </w:r>
      <w:r w:rsidRPr="00BC4A21">
        <w:rPr>
          <w:rFonts w:hint="eastAsia"/>
          <w:rtl/>
        </w:rPr>
        <w:t>על</w:t>
      </w:r>
      <w:r w:rsidRPr="00BC4A21">
        <w:rPr>
          <w:rtl/>
        </w:rPr>
        <w:t xml:space="preserve"> </w:t>
      </w:r>
      <w:r w:rsidRPr="00BC4A21">
        <w:rPr>
          <w:rFonts w:hint="eastAsia"/>
          <w:rtl/>
        </w:rPr>
        <w:t>המבוטח</w:t>
      </w:r>
      <w:r w:rsidRPr="00BC4A21">
        <w:rPr>
          <w:rtl/>
        </w:rPr>
        <w:t xml:space="preserve"> </w:t>
      </w:r>
      <w:r w:rsidRPr="00BC4A21">
        <w:rPr>
          <w:rFonts w:hint="eastAsia"/>
          <w:rtl/>
        </w:rPr>
        <w:t>על</w:t>
      </w:r>
      <w:r w:rsidRPr="00BC4A21">
        <w:rPr>
          <w:rtl/>
        </w:rPr>
        <w:t xml:space="preserve"> </w:t>
      </w:r>
      <w:r w:rsidRPr="00BC4A21">
        <w:rPr>
          <w:rFonts w:hint="eastAsia"/>
          <w:rtl/>
        </w:rPr>
        <w:t>פי</w:t>
      </w:r>
      <w:r w:rsidRPr="00BC4A21">
        <w:rPr>
          <w:rtl/>
        </w:rPr>
        <w:t xml:space="preserve"> </w:t>
      </w:r>
      <w:r w:rsidRPr="00BC4A21">
        <w:rPr>
          <w:rFonts w:hint="eastAsia"/>
          <w:rtl/>
        </w:rPr>
        <w:t>תנאי</w:t>
      </w:r>
      <w:r w:rsidRPr="00BC4A21">
        <w:rPr>
          <w:rtl/>
        </w:rPr>
        <w:t xml:space="preserve"> </w:t>
      </w:r>
      <w:r w:rsidRPr="00BC4A21">
        <w:rPr>
          <w:rFonts w:hint="eastAsia"/>
          <w:rtl/>
        </w:rPr>
        <w:t>הפוליסות</w:t>
      </w:r>
      <w:r w:rsidRPr="00BC4A21">
        <w:rPr>
          <w:rtl/>
        </w:rPr>
        <w:t>.</w:t>
      </w:r>
    </w:p>
    <w:p w:rsidR="0052431C" w:rsidRPr="00BC4A21" w:rsidRDefault="0052431C" w:rsidP="00DF4050">
      <w:pPr>
        <w:widowControl w:val="0"/>
        <w:numPr>
          <w:ilvl w:val="2"/>
          <w:numId w:val="21"/>
        </w:numPr>
        <w:tabs>
          <w:tab w:val="num" w:pos="1498"/>
        </w:tabs>
        <w:ind w:left="2349" w:right="-360" w:hanging="851"/>
        <w:jc w:val="both"/>
        <w:rPr>
          <w:rtl/>
        </w:rPr>
      </w:pPr>
      <w:r w:rsidRPr="00BC4A21">
        <w:rPr>
          <w:rFonts w:hint="eastAsia"/>
          <w:rtl/>
        </w:rPr>
        <w:t>ההשתתפויות</w:t>
      </w:r>
      <w:r w:rsidRPr="00BC4A21">
        <w:rPr>
          <w:rtl/>
        </w:rPr>
        <w:t xml:space="preserve"> </w:t>
      </w:r>
      <w:r w:rsidRPr="00BC4A21">
        <w:rPr>
          <w:rFonts w:hint="eastAsia"/>
          <w:rtl/>
        </w:rPr>
        <w:t>העצמיות</w:t>
      </w:r>
      <w:r w:rsidRPr="00BC4A21">
        <w:rPr>
          <w:rtl/>
        </w:rPr>
        <w:t xml:space="preserve"> </w:t>
      </w:r>
      <w:r w:rsidRPr="00BC4A21">
        <w:rPr>
          <w:rFonts w:hint="eastAsia"/>
          <w:rtl/>
        </w:rPr>
        <w:t>הנקובות</w:t>
      </w:r>
      <w:r w:rsidRPr="00BC4A21">
        <w:rPr>
          <w:rtl/>
        </w:rPr>
        <w:t xml:space="preserve"> </w:t>
      </w:r>
      <w:r w:rsidRPr="00BC4A21">
        <w:rPr>
          <w:rFonts w:hint="eastAsia"/>
          <w:rtl/>
        </w:rPr>
        <w:t>בכל</w:t>
      </w:r>
      <w:r w:rsidRPr="00BC4A21">
        <w:rPr>
          <w:rtl/>
        </w:rPr>
        <w:t xml:space="preserve"> </w:t>
      </w:r>
      <w:r w:rsidRPr="00BC4A21">
        <w:rPr>
          <w:rFonts w:hint="eastAsia"/>
          <w:rtl/>
        </w:rPr>
        <w:t>פוליסה</w:t>
      </w:r>
      <w:r w:rsidRPr="00BC4A21">
        <w:rPr>
          <w:rtl/>
        </w:rPr>
        <w:t xml:space="preserve"> </w:t>
      </w:r>
      <w:r w:rsidRPr="00BC4A21">
        <w:rPr>
          <w:rFonts w:hint="eastAsia"/>
          <w:rtl/>
        </w:rPr>
        <w:t>ופוליסה</w:t>
      </w:r>
      <w:r w:rsidRPr="00BC4A21">
        <w:rPr>
          <w:rtl/>
        </w:rPr>
        <w:t xml:space="preserve"> </w:t>
      </w:r>
      <w:r w:rsidRPr="00BC4A21">
        <w:rPr>
          <w:rFonts w:hint="eastAsia"/>
          <w:rtl/>
        </w:rPr>
        <w:t>תחולנה</w:t>
      </w:r>
      <w:r w:rsidRPr="00BC4A21">
        <w:rPr>
          <w:rtl/>
        </w:rPr>
        <w:t xml:space="preserve"> </w:t>
      </w:r>
      <w:r w:rsidRPr="00BC4A21">
        <w:rPr>
          <w:rFonts w:hint="eastAsia"/>
          <w:rtl/>
        </w:rPr>
        <w:t>בלעדית</w:t>
      </w:r>
      <w:r w:rsidRPr="00BC4A21">
        <w:rPr>
          <w:rtl/>
        </w:rPr>
        <w:t xml:space="preserve"> </w:t>
      </w:r>
      <w:r w:rsidRPr="00BC4A21">
        <w:rPr>
          <w:rFonts w:hint="eastAsia"/>
          <w:rtl/>
        </w:rPr>
        <w:t>על</w:t>
      </w:r>
      <w:r w:rsidRPr="00BC4A21">
        <w:rPr>
          <w:rtl/>
        </w:rPr>
        <w:t xml:space="preserve"> </w:t>
      </w:r>
      <w:r w:rsidRPr="00BC4A21">
        <w:rPr>
          <w:rFonts w:hint="eastAsia"/>
          <w:rtl/>
        </w:rPr>
        <w:t>המבצע</w:t>
      </w:r>
      <w:r w:rsidRPr="00BC4A21">
        <w:rPr>
          <w:rtl/>
        </w:rPr>
        <w:t>.</w:t>
      </w:r>
    </w:p>
    <w:p w:rsidR="0052431C" w:rsidRPr="00BC4A21" w:rsidRDefault="0052431C" w:rsidP="00DF4050">
      <w:pPr>
        <w:widowControl w:val="0"/>
        <w:numPr>
          <w:ilvl w:val="2"/>
          <w:numId w:val="21"/>
        </w:numPr>
        <w:tabs>
          <w:tab w:val="num" w:pos="1498"/>
        </w:tabs>
        <w:ind w:left="2349" w:right="-360" w:hanging="851"/>
        <w:jc w:val="both"/>
        <w:rPr>
          <w:rtl/>
        </w:rPr>
      </w:pPr>
      <w:r w:rsidRPr="00BC4A21">
        <w:rPr>
          <w:rFonts w:hint="eastAsia"/>
          <w:rtl/>
        </w:rPr>
        <w:t>כל</w:t>
      </w:r>
      <w:r w:rsidRPr="00BC4A21">
        <w:rPr>
          <w:rtl/>
        </w:rPr>
        <w:t xml:space="preserve"> </w:t>
      </w:r>
      <w:r w:rsidRPr="00BC4A21">
        <w:rPr>
          <w:rFonts w:hint="eastAsia"/>
          <w:rtl/>
        </w:rPr>
        <w:t>סעיף</w:t>
      </w:r>
      <w:r w:rsidRPr="00BC4A21">
        <w:rPr>
          <w:rtl/>
        </w:rPr>
        <w:t xml:space="preserve"> </w:t>
      </w:r>
      <w:r w:rsidRPr="00BC4A21">
        <w:rPr>
          <w:rFonts w:hint="eastAsia"/>
          <w:rtl/>
        </w:rPr>
        <w:t>בפוליסות</w:t>
      </w:r>
      <w:r w:rsidRPr="00BC4A21">
        <w:rPr>
          <w:rtl/>
        </w:rPr>
        <w:t xml:space="preserve"> </w:t>
      </w:r>
      <w:r w:rsidRPr="00BC4A21">
        <w:rPr>
          <w:rFonts w:hint="eastAsia"/>
          <w:rtl/>
        </w:rPr>
        <w:t>הביטוח</w:t>
      </w:r>
      <w:r w:rsidRPr="00BC4A21">
        <w:rPr>
          <w:rtl/>
        </w:rPr>
        <w:t xml:space="preserve"> </w:t>
      </w:r>
      <w:r w:rsidRPr="00BC4A21">
        <w:rPr>
          <w:rFonts w:hint="eastAsia"/>
          <w:rtl/>
        </w:rPr>
        <w:t>המפקיע</w:t>
      </w:r>
      <w:r w:rsidRPr="00BC4A21">
        <w:rPr>
          <w:rtl/>
        </w:rPr>
        <w:t xml:space="preserve"> </w:t>
      </w:r>
      <w:r w:rsidRPr="00BC4A21">
        <w:rPr>
          <w:rFonts w:hint="eastAsia"/>
          <w:rtl/>
        </w:rPr>
        <w:t>או</w:t>
      </w:r>
      <w:r w:rsidRPr="00BC4A21">
        <w:rPr>
          <w:rtl/>
        </w:rPr>
        <w:t xml:space="preserve"> </w:t>
      </w:r>
      <w:r w:rsidRPr="00BC4A21">
        <w:rPr>
          <w:rFonts w:hint="eastAsia"/>
          <w:rtl/>
        </w:rPr>
        <w:t>מקטין</w:t>
      </w:r>
      <w:r w:rsidRPr="00BC4A21">
        <w:rPr>
          <w:rtl/>
        </w:rPr>
        <w:t xml:space="preserve"> </w:t>
      </w:r>
      <w:r w:rsidRPr="00BC4A21">
        <w:rPr>
          <w:rFonts w:hint="eastAsia"/>
          <w:rtl/>
        </w:rPr>
        <w:t>בדרך</w:t>
      </w:r>
      <w:r w:rsidRPr="00BC4A21">
        <w:rPr>
          <w:rtl/>
        </w:rPr>
        <w:t xml:space="preserve"> </w:t>
      </w:r>
      <w:r w:rsidRPr="00BC4A21">
        <w:rPr>
          <w:rFonts w:hint="eastAsia"/>
          <w:rtl/>
        </w:rPr>
        <w:t>כלשהי</w:t>
      </w:r>
      <w:r w:rsidRPr="00BC4A21">
        <w:rPr>
          <w:rtl/>
        </w:rPr>
        <w:t xml:space="preserve"> </w:t>
      </w:r>
      <w:r w:rsidRPr="00BC4A21">
        <w:rPr>
          <w:rFonts w:hint="eastAsia"/>
          <w:rtl/>
        </w:rPr>
        <w:t>את</w:t>
      </w:r>
      <w:r w:rsidRPr="00BC4A21">
        <w:rPr>
          <w:rtl/>
        </w:rPr>
        <w:t xml:space="preserve"> </w:t>
      </w:r>
      <w:r w:rsidRPr="00BC4A21">
        <w:rPr>
          <w:rFonts w:hint="eastAsia"/>
          <w:rtl/>
        </w:rPr>
        <w:t>אחריות</w:t>
      </w:r>
      <w:r w:rsidRPr="00BC4A21">
        <w:rPr>
          <w:rtl/>
        </w:rPr>
        <w:t xml:space="preserve"> </w:t>
      </w:r>
      <w:r w:rsidRPr="00BC4A21">
        <w:rPr>
          <w:rFonts w:hint="eastAsia"/>
          <w:rtl/>
        </w:rPr>
        <w:t>המבטח</w:t>
      </w:r>
      <w:r w:rsidRPr="00BC4A21">
        <w:rPr>
          <w:rtl/>
        </w:rPr>
        <w:t xml:space="preserve"> </w:t>
      </w:r>
      <w:r w:rsidRPr="00BC4A21">
        <w:rPr>
          <w:rFonts w:hint="eastAsia"/>
          <w:rtl/>
        </w:rPr>
        <w:t>כאשר</w:t>
      </w:r>
      <w:r w:rsidRPr="00BC4A21">
        <w:rPr>
          <w:rtl/>
        </w:rPr>
        <w:t xml:space="preserve"> </w:t>
      </w:r>
      <w:r w:rsidRPr="00BC4A21">
        <w:rPr>
          <w:rFonts w:hint="eastAsia"/>
          <w:rtl/>
        </w:rPr>
        <w:t>קיים</w:t>
      </w:r>
      <w:r w:rsidRPr="00BC4A21">
        <w:rPr>
          <w:rtl/>
        </w:rPr>
        <w:t xml:space="preserve"> </w:t>
      </w:r>
      <w:r w:rsidRPr="00BC4A21">
        <w:rPr>
          <w:rFonts w:hint="eastAsia"/>
          <w:rtl/>
        </w:rPr>
        <w:t>ביטוח</w:t>
      </w:r>
      <w:r w:rsidRPr="00BC4A21">
        <w:rPr>
          <w:rtl/>
        </w:rPr>
        <w:t xml:space="preserve"> </w:t>
      </w:r>
      <w:r w:rsidRPr="00BC4A21">
        <w:rPr>
          <w:rFonts w:hint="eastAsia"/>
          <w:rtl/>
        </w:rPr>
        <w:t>אחר</w:t>
      </w:r>
      <w:r w:rsidRPr="00BC4A21">
        <w:rPr>
          <w:rtl/>
        </w:rPr>
        <w:t xml:space="preserve">, </w:t>
      </w:r>
      <w:r w:rsidRPr="00BC4A21">
        <w:rPr>
          <w:rFonts w:hint="eastAsia"/>
          <w:rtl/>
        </w:rPr>
        <w:t>לא</w:t>
      </w:r>
      <w:r w:rsidRPr="00BC4A21">
        <w:rPr>
          <w:rtl/>
        </w:rPr>
        <w:t xml:space="preserve"> </w:t>
      </w:r>
      <w:r w:rsidRPr="00BC4A21">
        <w:rPr>
          <w:rFonts w:hint="eastAsia"/>
          <w:rtl/>
        </w:rPr>
        <w:t>יופעל</w:t>
      </w:r>
      <w:r w:rsidRPr="00BC4A21">
        <w:rPr>
          <w:rtl/>
        </w:rPr>
        <w:t xml:space="preserve"> </w:t>
      </w:r>
      <w:r w:rsidRPr="00BC4A21">
        <w:rPr>
          <w:rFonts w:hint="eastAsia"/>
          <w:rtl/>
        </w:rPr>
        <w:t>כלפי</w:t>
      </w:r>
      <w:r w:rsidRPr="00BC4A21">
        <w:rPr>
          <w:rtl/>
        </w:rPr>
        <w:t xml:space="preserve"> </w:t>
      </w:r>
      <w:r w:rsidRPr="00BC4A21">
        <w:rPr>
          <w:rFonts w:hint="eastAsia"/>
          <w:rtl/>
        </w:rPr>
        <w:t>מדינת</w:t>
      </w:r>
      <w:r w:rsidRPr="00BC4A21">
        <w:rPr>
          <w:rtl/>
        </w:rPr>
        <w:t xml:space="preserve"> </w:t>
      </w:r>
      <w:r w:rsidRPr="00BC4A21">
        <w:rPr>
          <w:rFonts w:hint="eastAsia"/>
          <w:rtl/>
        </w:rPr>
        <w:t>ישראל</w:t>
      </w:r>
      <w:r w:rsidRPr="00BC4A21">
        <w:rPr>
          <w:rtl/>
        </w:rPr>
        <w:t xml:space="preserve">  </w:t>
      </w:r>
      <w:r w:rsidRPr="00BC4A21">
        <w:rPr>
          <w:rFonts w:hint="eastAsia"/>
          <w:rtl/>
        </w:rPr>
        <w:t>והביטוח</w:t>
      </w:r>
      <w:r w:rsidRPr="00BC4A21">
        <w:rPr>
          <w:rtl/>
        </w:rPr>
        <w:t xml:space="preserve">  </w:t>
      </w:r>
      <w:r w:rsidRPr="00BC4A21">
        <w:rPr>
          <w:rFonts w:hint="eastAsia"/>
          <w:rtl/>
        </w:rPr>
        <w:t>הוא</w:t>
      </w:r>
      <w:r w:rsidRPr="00BC4A21">
        <w:rPr>
          <w:rtl/>
        </w:rPr>
        <w:t xml:space="preserve"> </w:t>
      </w:r>
      <w:r w:rsidRPr="00BC4A21">
        <w:rPr>
          <w:rFonts w:hint="eastAsia"/>
          <w:rtl/>
        </w:rPr>
        <w:t>בחזקת</w:t>
      </w:r>
      <w:r w:rsidRPr="00BC4A21">
        <w:rPr>
          <w:rtl/>
        </w:rPr>
        <w:t xml:space="preserve"> </w:t>
      </w:r>
      <w:r w:rsidRPr="00BC4A21">
        <w:rPr>
          <w:rFonts w:hint="eastAsia"/>
          <w:rtl/>
        </w:rPr>
        <w:t>ביטוח</w:t>
      </w:r>
      <w:r w:rsidRPr="00BC4A21">
        <w:rPr>
          <w:rtl/>
        </w:rPr>
        <w:t xml:space="preserve"> </w:t>
      </w:r>
      <w:r w:rsidRPr="00BC4A21">
        <w:rPr>
          <w:rFonts w:hint="eastAsia"/>
          <w:rtl/>
        </w:rPr>
        <w:t>ראשוני</w:t>
      </w:r>
      <w:r w:rsidRPr="00BC4A21">
        <w:rPr>
          <w:rtl/>
        </w:rPr>
        <w:t xml:space="preserve"> </w:t>
      </w:r>
      <w:r w:rsidRPr="00BC4A21">
        <w:rPr>
          <w:rFonts w:hint="eastAsia"/>
          <w:rtl/>
        </w:rPr>
        <w:t>המזכה</w:t>
      </w:r>
      <w:r w:rsidRPr="00BC4A21">
        <w:rPr>
          <w:rtl/>
        </w:rPr>
        <w:t xml:space="preserve"> </w:t>
      </w:r>
      <w:r w:rsidRPr="00BC4A21">
        <w:rPr>
          <w:rFonts w:hint="eastAsia"/>
          <w:rtl/>
        </w:rPr>
        <w:t>במלוא</w:t>
      </w:r>
      <w:r w:rsidRPr="00BC4A21">
        <w:rPr>
          <w:rtl/>
        </w:rPr>
        <w:t xml:space="preserve"> </w:t>
      </w:r>
      <w:r w:rsidRPr="00BC4A21">
        <w:rPr>
          <w:rFonts w:hint="eastAsia"/>
          <w:rtl/>
        </w:rPr>
        <w:t>הזכויות</w:t>
      </w:r>
      <w:r w:rsidRPr="00BC4A21">
        <w:rPr>
          <w:rtl/>
        </w:rPr>
        <w:t xml:space="preserve"> </w:t>
      </w:r>
      <w:r w:rsidRPr="00BC4A21">
        <w:rPr>
          <w:rFonts w:hint="eastAsia"/>
          <w:rtl/>
        </w:rPr>
        <w:t>על</w:t>
      </w:r>
      <w:r w:rsidRPr="00BC4A21">
        <w:rPr>
          <w:rtl/>
        </w:rPr>
        <w:t xml:space="preserve"> </w:t>
      </w:r>
      <w:r w:rsidRPr="00BC4A21">
        <w:rPr>
          <w:rFonts w:hint="eastAsia"/>
          <w:rtl/>
        </w:rPr>
        <w:t>פי</w:t>
      </w:r>
      <w:r w:rsidRPr="00BC4A21">
        <w:rPr>
          <w:rtl/>
        </w:rPr>
        <w:t xml:space="preserve"> </w:t>
      </w:r>
      <w:r w:rsidRPr="00BC4A21">
        <w:rPr>
          <w:rFonts w:hint="eastAsia"/>
          <w:rtl/>
        </w:rPr>
        <w:t>פוליסות</w:t>
      </w:r>
      <w:r w:rsidRPr="00BC4A21">
        <w:rPr>
          <w:rtl/>
        </w:rPr>
        <w:t xml:space="preserve"> </w:t>
      </w:r>
      <w:r w:rsidRPr="00BC4A21">
        <w:rPr>
          <w:rFonts w:hint="eastAsia"/>
          <w:rtl/>
        </w:rPr>
        <w:t>הביטוח</w:t>
      </w:r>
      <w:r w:rsidRPr="00BC4A21">
        <w:rPr>
          <w:rtl/>
        </w:rPr>
        <w:t>.</w:t>
      </w:r>
    </w:p>
    <w:p w:rsidR="0052431C" w:rsidRPr="00BC4A21" w:rsidRDefault="0052431C" w:rsidP="00DF4050">
      <w:pPr>
        <w:widowControl w:val="0"/>
        <w:numPr>
          <w:ilvl w:val="2"/>
          <w:numId w:val="21"/>
        </w:numPr>
        <w:tabs>
          <w:tab w:val="num" w:pos="1498"/>
        </w:tabs>
        <w:ind w:left="2349" w:right="-360" w:hanging="851"/>
        <w:jc w:val="both"/>
        <w:rPr>
          <w:rtl/>
        </w:rPr>
      </w:pPr>
      <w:r w:rsidRPr="00BC4A21">
        <w:rPr>
          <w:rFonts w:hint="eastAsia"/>
          <w:rtl/>
        </w:rPr>
        <w:t>תנאי</w:t>
      </w:r>
      <w:r w:rsidRPr="00BC4A21">
        <w:rPr>
          <w:rtl/>
        </w:rPr>
        <w:t xml:space="preserve"> </w:t>
      </w:r>
      <w:r w:rsidRPr="00BC4A21">
        <w:rPr>
          <w:rFonts w:hint="eastAsia"/>
          <w:rtl/>
        </w:rPr>
        <w:t>הכיסוי</w:t>
      </w:r>
      <w:r w:rsidRPr="00BC4A21">
        <w:rPr>
          <w:rtl/>
        </w:rPr>
        <w:t xml:space="preserve"> </w:t>
      </w:r>
      <w:r w:rsidRPr="00BC4A21">
        <w:rPr>
          <w:rFonts w:hint="eastAsia"/>
          <w:rtl/>
        </w:rPr>
        <w:t>של</w:t>
      </w:r>
      <w:r w:rsidRPr="00BC4A21">
        <w:rPr>
          <w:rtl/>
        </w:rPr>
        <w:t xml:space="preserve"> </w:t>
      </w:r>
      <w:r w:rsidRPr="00BC4A21">
        <w:rPr>
          <w:rFonts w:hint="eastAsia"/>
          <w:rtl/>
        </w:rPr>
        <w:t>הפוליסות</w:t>
      </w:r>
      <w:r w:rsidRPr="00BC4A21">
        <w:rPr>
          <w:rtl/>
        </w:rPr>
        <w:t xml:space="preserve"> </w:t>
      </w:r>
      <w:r w:rsidRPr="00BC4A21">
        <w:rPr>
          <w:rFonts w:hint="eastAsia"/>
          <w:rtl/>
        </w:rPr>
        <w:t>חבות</w:t>
      </w:r>
      <w:r w:rsidRPr="00BC4A21">
        <w:rPr>
          <w:rtl/>
        </w:rPr>
        <w:t xml:space="preserve"> </w:t>
      </w:r>
      <w:r w:rsidRPr="00BC4A21">
        <w:rPr>
          <w:rFonts w:hint="eastAsia"/>
          <w:rtl/>
        </w:rPr>
        <w:t>מעבידים</w:t>
      </w:r>
      <w:r w:rsidRPr="00BC4A21">
        <w:rPr>
          <w:rtl/>
        </w:rPr>
        <w:t xml:space="preserve"> </w:t>
      </w:r>
      <w:r w:rsidRPr="00BC4A21">
        <w:rPr>
          <w:rFonts w:hint="eastAsia"/>
          <w:rtl/>
        </w:rPr>
        <w:t>ואחריות</w:t>
      </w:r>
      <w:r w:rsidRPr="00BC4A21">
        <w:rPr>
          <w:rtl/>
        </w:rPr>
        <w:t xml:space="preserve"> </w:t>
      </w:r>
      <w:r w:rsidRPr="00BC4A21">
        <w:rPr>
          <w:rFonts w:hint="eastAsia"/>
          <w:rtl/>
        </w:rPr>
        <w:t>כלפי</w:t>
      </w:r>
      <w:r w:rsidRPr="00BC4A21">
        <w:rPr>
          <w:rtl/>
        </w:rPr>
        <w:t xml:space="preserve"> </w:t>
      </w:r>
      <w:r w:rsidRPr="00BC4A21">
        <w:rPr>
          <w:rFonts w:hint="eastAsia"/>
          <w:rtl/>
        </w:rPr>
        <w:t>צד</w:t>
      </w:r>
      <w:r w:rsidRPr="00BC4A21">
        <w:rPr>
          <w:rtl/>
        </w:rPr>
        <w:t xml:space="preserve"> </w:t>
      </w:r>
      <w:r w:rsidRPr="00BC4A21">
        <w:rPr>
          <w:rFonts w:hint="eastAsia"/>
          <w:rtl/>
        </w:rPr>
        <w:t>שלישי</w:t>
      </w:r>
      <w:r w:rsidRPr="00BC4A21">
        <w:rPr>
          <w:rtl/>
        </w:rPr>
        <w:t xml:space="preserve">  </w:t>
      </w:r>
      <w:r w:rsidRPr="00BC4A21">
        <w:rPr>
          <w:rFonts w:hint="eastAsia"/>
          <w:rtl/>
        </w:rPr>
        <w:t>לא</w:t>
      </w:r>
      <w:r w:rsidRPr="00BC4A21">
        <w:rPr>
          <w:rtl/>
        </w:rPr>
        <w:t xml:space="preserve"> </w:t>
      </w:r>
      <w:r w:rsidRPr="00BC4A21">
        <w:rPr>
          <w:rFonts w:hint="eastAsia"/>
          <w:rtl/>
        </w:rPr>
        <w:t>יפחתו</w:t>
      </w:r>
      <w:r w:rsidRPr="00BC4A21">
        <w:rPr>
          <w:rtl/>
        </w:rPr>
        <w:t xml:space="preserve"> </w:t>
      </w:r>
      <w:r w:rsidRPr="00BC4A21">
        <w:rPr>
          <w:rFonts w:hint="eastAsia"/>
          <w:rtl/>
        </w:rPr>
        <w:t>מהמקובל</w:t>
      </w:r>
      <w:r w:rsidRPr="00BC4A21">
        <w:rPr>
          <w:rtl/>
        </w:rPr>
        <w:t xml:space="preserve"> </w:t>
      </w:r>
      <w:r w:rsidRPr="00BC4A21">
        <w:rPr>
          <w:rFonts w:hint="eastAsia"/>
          <w:rtl/>
        </w:rPr>
        <w:t>על</w:t>
      </w:r>
      <w:r w:rsidRPr="00BC4A21">
        <w:rPr>
          <w:rtl/>
        </w:rPr>
        <w:t xml:space="preserve"> </w:t>
      </w:r>
      <w:r w:rsidRPr="00BC4A21">
        <w:rPr>
          <w:rFonts w:hint="eastAsia"/>
          <w:rtl/>
        </w:rPr>
        <w:t>פי</w:t>
      </w:r>
      <w:r w:rsidRPr="00BC4A21">
        <w:rPr>
          <w:rtl/>
        </w:rPr>
        <w:t xml:space="preserve"> </w:t>
      </w:r>
      <w:r w:rsidRPr="00BC4A21">
        <w:rPr>
          <w:rFonts w:hint="eastAsia"/>
          <w:rtl/>
        </w:rPr>
        <w:t>תנאי</w:t>
      </w:r>
      <w:r w:rsidRPr="00BC4A21">
        <w:rPr>
          <w:rtl/>
        </w:rPr>
        <w:t xml:space="preserve">  "פוליסות </w:t>
      </w:r>
      <w:r w:rsidRPr="00BC4A21">
        <w:rPr>
          <w:rFonts w:hint="eastAsia"/>
          <w:rtl/>
        </w:rPr>
        <w:t>נוסח</w:t>
      </w:r>
      <w:r w:rsidRPr="00BC4A21">
        <w:rPr>
          <w:rtl/>
        </w:rPr>
        <w:t xml:space="preserve"> </w:t>
      </w:r>
      <w:r w:rsidRPr="00BC4A21">
        <w:rPr>
          <w:rFonts w:hint="eastAsia"/>
          <w:rtl/>
        </w:rPr>
        <w:t>ביט</w:t>
      </w:r>
      <w:r w:rsidRPr="00BC4A21">
        <w:rPr>
          <w:rtl/>
        </w:rPr>
        <w:t>".</w:t>
      </w:r>
    </w:p>
    <w:p w:rsidR="0052431C" w:rsidRPr="00BC4A21" w:rsidRDefault="0052431C" w:rsidP="00DF4050">
      <w:pPr>
        <w:widowControl w:val="0"/>
        <w:numPr>
          <w:ilvl w:val="2"/>
          <w:numId w:val="21"/>
        </w:numPr>
        <w:tabs>
          <w:tab w:val="num" w:pos="1498"/>
        </w:tabs>
        <w:ind w:left="2349" w:right="-360" w:hanging="851"/>
        <w:jc w:val="both"/>
        <w:rPr>
          <w:rtl/>
        </w:rPr>
      </w:pPr>
      <w:r w:rsidRPr="00BC4A21">
        <w:rPr>
          <w:rFonts w:hint="eastAsia"/>
          <w:rtl/>
        </w:rPr>
        <w:t>העתקי</w:t>
      </w:r>
      <w:r w:rsidRPr="00BC4A21">
        <w:rPr>
          <w:rtl/>
        </w:rPr>
        <w:t xml:space="preserve"> פוליסות הביטוח מאושרות ע"י המבטח או אישור קיום ביטוחים בחתימתו על ביצוע הביטוחים כאמור לעיל, יומצאו למשרד התחבורה והבטיחות בדרכים עד למועד חתימת ההסכם. </w:t>
      </w:r>
    </w:p>
    <w:p w:rsidR="0052431C" w:rsidRPr="00BC4A21" w:rsidRDefault="0052431C" w:rsidP="00DF4050">
      <w:pPr>
        <w:widowControl w:val="0"/>
        <w:numPr>
          <w:ilvl w:val="2"/>
          <w:numId w:val="21"/>
        </w:numPr>
        <w:tabs>
          <w:tab w:val="num" w:pos="1498"/>
        </w:tabs>
        <w:ind w:left="2349" w:right="-360" w:hanging="851"/>
        <w:jc w:val="both"/>
        <w:rPr>
          <w:rtl/>
        </w:rPr>
      </w:pPr>
      <w:r w:rsidRPr="00BC4A21">
        <w:rPr>
          <w:rFonts w:hint="eastAsia"/>
          <w:rtl/>
        </w:rPr>
        <w:t>המבצע</w:t>
      </w:r>
      <w:r w:rsidRPr="00BC4A21">
        <w:rPr>
          <w:rtl/>
        </w:rPr>
        <w:t xml:space="preserve"> מתחייב בכל תקופת ההתקשרות החוזית עם מדינת ישראל – משרד התחבורה והבטיחות בדרכים - השירות המטאורולוגי, וכל עוד אחריותו קיימת להחזיק בתוקף את פוליסות הביטוח. המבצע מתחייב כי פוליסות הביטוח תחודשנה על ידו מדי שנה בשנה, כל עוד החוזה עם מדינת ישראל – משרד התחבורה והבטיחות בדרכים - השירות המטאורולוגי בתוקף. המבצע מתחייב להציג את העתקי הפוליסות המחודשות מאושרות וחתומות ע"י המבטח או אישור קיום ביטוחים בחתימת המבטח על חידושן למשרד התחבורה והבטיחות בדרכים לכל המאוחר שבועיים לפני סיום תקופת הביטוח.   </w:t>
      </w:r>
    </w:p>
    <w:p w:rsidR="0052431C" w:rsidRPr="00BC4A21" w:rsidRDefault="0052431C" w:rsidP="00DF4050">
      <w:pPr>
        <w:widowControl w:val="0"/>
        <w:numPr>
          <w:ilvl w:val="2"/>
          <w:numId w:val="21"/>
        </w:numPr>
        <w:tabs>
          <w:tab w:val="num" w:pos="1498"/>
        </w:tabs>
        <w:ind w:left="2349" w:right="-360" w:hanging="851"/>
        <w:jc w:val="both"/>
        <w:rPr>
          <w:rtl/>
        </w:rPr>
      </w:pPr>
      <w:r w:rsidRPr="00BC4A21">
        <w:rPr>
          <w:rFonts w:hint="eastAsia"/>
          <w:rtl/>
        </w:rPr>
        <w:t>למען</w:t>
      </w:r>
      <w:r w:rsidRPr="00BC4A21">
        <w:rPr>
          <w:rtl/>
        </w:rPr>
        <w:t xml:space="preserve"> </w:t>
      </w:r>
      <w:r w:rsidRPr="00BC4A21">
        <w:rPr>
          <w:rFonts w:hint="eastAsia"/>
          <w:rtl/>
        </w:rPr>
        <w:t>הסר</w:t>
      </w:r>
      <w:r w:rsidRPr="00BC4A21">
        <w:rPr>
          <w:rtl/>
        </w:rPr>
        <w:t xml:space="preserve"> </w:t>
      </w:r>
      <w:r w:rsidRPr="00BC4A21">
        <w:rPr>
          <w:rFonts w:hint="eastAsia"/>
          <w:rtl/>
        </w:rPr>
        <w:t>כל</w:t>
      </w:r>
      <w:r w:rsidRPr="00BC4A21">
        <w:rPr>
          <w:rtl/>
        </w:rPr>
        <w:t xml:space="preserve"> </w:t>
      </w:r>
      <w:r w:rsidRPr="00BC4A21">
        <w:rPr>
          <w:rFonts w:hint="eastAsia"/>
          <w:rtl/>
        </w:rPr>
        <w:t>ספק</w:t>
      </w:r>
      <w:r w:rsidRPr="00BC4A21">
        <w:rPr>
          <w:rtl/>
        </w:rPr>
        <w:t xml:space="preserve"> </w:t>
      </w:r>
      <w:r w:rsidRPr="00BC4A21">
        <w:rPr>
          <w:rFonts w:hint="eastAsia"/>
          <w:rtl/>
        </w:rPr>
        <w:t>מוסכם</w:t>
      </w:r>
      <w:r w:rsidRPr="00BC4A21">
        <w:rPr>
          <w:rtl/>
        </w:rPr>
        <w:t xml:space="preserve"> </w:t>
      </w:r>
      <w:r w:rsidRPr="00BC4A21">
        <w:rPr>
          <w:rFonts w:hint="eastAsia"/>
          <w:rtl/>
        </w:rPr>
        <w:t>בזה</w:t>
      </w:r>
      <w:r w:rsidRPr="00BC4A21">
        <w:rPr>
          <w:rtl/>
        </w:rPr>
        <w:t xml:space="preserve"> </w:t>
      </w:r>
      <w:r w:rsidRPr="00BC4A21">
        <w:rPr>
          <w:rFonts w:hint="eastAsia"/>
          <w:rtl/>
        </w:rPr>
        <w:t>כי</w:t>
      </w:r>
      <w:r w:rsidRPr="00BC4A21">
        <w:rPr>
          <w:rtl/>
        </w:rPr>
        <w:t xml:space="preserve"> </w:t>
      </w:r>
      <w:r w:rsidRPr="00BC4A21">
        <w:rPr>
          <w:rFonts w:hint="eastAsia"/>
          <w:rtl/>
        </w:rPr>
        <w:t>הביטוחים</w:t>
      </w:r>
      <w:r w:rsidRPr="00BC4A21">
        <w:rPr>
          <w:rtl/>
        </w:rPr>
        <w:t xml:space="preserve"> </w:t>
      </w:r>
      <w:r w:rsidRPr="00BC4A21">
        <w:rPr>
          <w:rFonts w:hint="eastAsia"/>
          <w:rtl/>
        </w:rPr>
        <w:t>הנדרשים</w:t>
      </w:r>
      <w:r w:rsidRPr="00BC4A21">
        <w:rPr>
          <w:rtl/>
        </w:rPr>
        <w:t xml:space="preserve">, </w:t>
      </w:r>
      <w:r w:rsidRPr="00BC4A21">
        <w:rPr>
          <w:rFonts w:hint="eastAsia"/>
          <w:rtl/>
        </w:rPr>
        <w:t>גבולות</w:t>
      </w:r>
      <w:r w:rsidRPr="00BC4A21">
        <w:rPr>
          <w:rtl/>
        </w:rPr>
        <w:t xml:space="preserve"> </w:t>
      </w:r>
      <w:r w:rsidRPr="00BC4A21">
        <w:rPr>
          <w:rFonts w:hint="eastAsia"/>
          <w:rtl/>
        </w:rPr>
        <w:t>האחריות</w:t>
      </w:r>
      <w:r w:rsidRPr="00BC4A21">
        <w:rPr>
          <w:rtl/>
        </w:rPr>
        <w:t xml:space="preserve"> </w:t>
      </w:r>
      <w:r w:rsidRPr="00BC4A21">
        <w:rPr>
          <w:rFonts w:hint="eastAsia"/>
          <w:rtl/>
        </w:rPr>
        <w:t>ותנאי</w:t>
      </w:r>
      <w:r w:rsidRPr="00BC4A21">
        <w:rPr>
          <w:rtl/>
        </w:rPr>
        <w:t xml:space="preserve"> </w:t>
      </w:r>
      <w:r w:rsidRPr="00BC4A21">
        <w:rPr>
          <w:rFonts w:hint="eastAsia"/>
          <w:rtl/>
        </w:rPr>
        <w:t>הכיסוי</w:t>
      </w:r>
      <w:r w:rsidRPr="00BC4A21">
        <w:rPr>
          <w:rtl/>
        </w:rPr>
        <w:t xml:space="preserve"> </w:t>
      </w:r>
      <w:r w:rsidRPr="00BC4A21">
        <w:rPr>
          <w:rFonts w:hint="eastAsia"/>
          <w:rtl/>
        </w:rPr>
        <w:t>הם</w:t>
      </w:r>
      <w:r w:rsidRPr="00BC4A21">
        <w:rPr>
          <w:rtl/>
        </w:rPr>
        <w:t xml:space="preserve"> </w:t>
      </w:r>
      <w:r w:rsidRPr="00BC4A21">
        <w:rPr>
          <w:rFonts w:hint="eastAsia"/>
          <w:rtl/>
        </w:rPr>
        <w:t>בבחינת</w:t>
      </w:r>
      <w:r w:rsidRPr="00BC4A21">
        <w:rPr>
          <w:rtl/>
        </w:rPr>
        <w:t xml:space="preserve"> </w:t>
      </w:r>
      <w:r w:rsidRPr="00BC4A21">
        <w:rPr>
          <w:rFonts w:hint="eastAsia"/>
          <w:rtl/>
        </w:rPr>
        <w:t>דרישה</w:t>
      </w:r>
      <w:r w:rsidRPr="00BC4A21">
        <w:rPr>
          <w:rtl/>
        </w:rPr>
        <w:t xml:space="preserve"> </w:t>
      </w:r>
      <w:r w:rsidRPr="00BC4A21">
        <w:rPr>
          <w:rFonts w:hint="eastAsia"/>
          <w:rtl/>
        </w:rPr>
        <w:t>מינימאלית</w:t>
      </w:r>
      <w:r w:rsidRPr="00BC4A21">
        <w:rPr>
          <w:rtl/>
        </w:rPr>
        <w:t xml:space="preserve"> </w:t>
      </w:r>
      <w:r w:rsidRPr="00BC4A21">
        <w:rPr>
          <w:rFonts w:hint="eastAsia"/>
          <w:rtl/>
        </w:rPr>
        <w:t>המוטלת</w:t>
      </w:r>
      <w:r w:rsidRPr="00BC4A21">
        <w:rPr>
          <w:rtl/>
        </w:rPr>
        <w:t xml:space="preserve"> </w:t>
      </w:r>
      <w:r w:rsidRPr="00BC4A21">
        <w:rPr>
          <w:rFonts w:hint="eastAsia"/>
          <w:rtl/>
        </w:rPr>
        <w:t>על</w:t>
      </w:r>
      <w:r w:rsidRPr="00BC4A21">
        <w:rPr>
          <w:rtl/>
        </w:rPr>
        <w:t xml:space="preserve"> </w:t>
      </w:r>
      <w:r w:rsidRPr="00BC4A21">
        <w:rPr>
          <w:rFonts w:hint="eastAsia"/>
          <w:rtl/>
        </w:rPr>
        <w:t>נותן</w:t>
      </w:r>
      <w:r w:rsidRPr="00BC4A21">
        <w:rPr>
          <w:rtl/>
        </w:rPr>
        <w:t xml:space="preserve"> </w:t>
      </w:r>
      <w:r w:rsidRPr="00BC4A21">
        <w:rPr>
          <w:rFonts w:hint="eastAsia"/>
          <w:rtl/>
        </w:rPr>
        <w:t>השירותים</w:t>
      </w:r>
      <w:r w:rsidRPr="00BC4A21">
        <w:rPr>
          <w:rtl/>
        </w:rPr>
        <w:t xml:space="preserve">, </w:t>
      </w:r>
      <w:r w:rsidRPr="00BC4A21">
        <w:rPr>
          <w:rFonts w:hint="eastAsia"/>
          <w:rtl/>
        </w:rPr>
        <w:t>ואין</w:t>
      </w:r>
      <w:r w:rsidRPr="00BC4A21">
        <w:rPr>
          <w:rtl/>
        </w:rPr>
        <w:t xml:space="preserve"> </w:t>
      </w:r>
      <w:r w:rsidRPr="00BC4A21">
        <w:rPr>
          <w:rFonts w:hint="eastAsia"/>
          <w:rtl/>
        </w:rPr>
        <w:t>בהם</w:t>
      </w:r>
      <w:r w:rsidRPr="00BC4A21">
        <w:rPr>
          <w:rtl/>
        </w:rPr>
        <w:t xml:space="preserve"> </w:t>
      </w:r>
      <w:r w:rsidRPr="00BC4A21">
        <w:rPr>
          <w:rFonts w:hint="eastAsia"/>
          <w:rtl/>
        </w:rPr>
        <w:t>משום</w:t>
      </w:r>
      <w:r w:rsidRPr="00BC4A21">
        <w:rPr>
          <w:rtl/>
        </w:rPr>
        <w:t xml:space="preserve"> </w:t>
      </w:r>
      <w:r w:rsidRPr="00BC4A21">
        <w:rPr>
          <w:rFonts w:hint="eastAsia"/>
          <w:rtl/>
        </w:rPr>
        <w:t>אישור</w:t>
      </w:r>
      <w:r w:rsidRPr="00BC4A21">
        <w:rPr>
          <w:rtl/>
        </w:rPr>
        <w:t xml:space="preserve"> </w:t>
      </w:r>
      <w:r w:rsidRPr="00BC4A21">
        <w:rPr>
          <w:rFonts w:hint="eastAsia"/>
          <w:rtl/>
        </w:rPr>
        <w:t>המדינה</w:t>
      </w:r>
      <w:r w:rsidRPr="00BC4A21">
        <w:rPr>
          <w:rtl/>
        </w:rPr>
        <w:t xml:space="preserve"> </w:t>
      </w:r>
      <w:r w:rsidRPr="00BC4A21">
        <w:rPr>
          <w:rFonts w:hint="eastAsia"/>
          <w:rtl/>
        </w:rPr>
        <w:t>או</w:t>
      </w:r>
      <w:r w:rsidRPr="00BC4A21">
        <w:rPr>
          <w:rtl/>
        </w:rPr>
        <w:t xml:space="preserve"> </w:t>
      </w:r>
      <w:r w:rsidRPr="00BC4A21">
        <w:rPr>
          <w:rFonts w:hint="eastAsia"/>
          <w:rtl/>
        </w:rPr>
        <w:t>מי</w:t>
      </w:r>
      <w:r w:rsidRPr="00BC4A21">
        <w:rPr>
          <w:rtl/>
        </w:rPr>
        <w:t xml:space="preserve"> </w:t>
      </w:r>
      <w:r w:rsidRPr="00BC4A21">
        <w:rPr>
          <w:rFonts w:hint="eastAsia"/>
          <w:rtl/>
        </w:rPr>
        <w:t>מטעמה</w:t>
      </w:r>
      <w:r w:rsidRPr="00BC4A21">
        <w:rPr>
          <w:rtl/>
        </w:rPr>
        <w:t xml:space="preserve"> </w:t>
      </w:r>
      <w:r w:rsidRPr="00BC4A21">
        <w:rPr>
          <w:rFonts w:hint="eastAsia"/>
          <w:rtl/>
        </w:rPr>
        <w:t>להיקף</w:t>
      </w:r>
      <w:r w:rsidRPr="00BC4A21">
        <w:rPr>
          <w:rtl/>
        </w:rPr>
        <w:t xml:space="preserve"> </w:t>
      </w:r>
      <w:r w:rsidRPr="00BC4A21">
        <w:rPr>
          <w:rFonts w:hint="eastAsia"/>
          <w:rtl/>
        </w:rPr>
        <w:t>וגודל</w:t>
      </w:r>
      <w:r w:rsidRPr="00BC4A21">
        <w:rPr>
          <w:rtl/>
        </w:rPr>
        <w:t xml:space="preserve"> </w:t>
      </w:r>
      <w:r w:rsidRPr="00BC4A21">
        <w:rPr>
          <w:rFonts w:hint="eastAsia"/>
          <w:rtl/>
        </w:rPr>
        <w:t>הסיכון</w:t>
      </w:r>
      <w:r w:rsidRPr="00BC4A21">
        <w:rPr>
          <w:rtl/>
        </w:rPr>
        <w:t xml:space="preserve"> </w:t>
      </w:r>
      <w:r w:rsidRPr="00BC4A21">
        <w:rPr>
          <w:rFonts w:hint="eastAsia"/>
          <w:rtl/>
        </w:rPr>
        <w:t>לביטוח</w:t>
      </w:r>
      <w:r w:rsidRPr="00BC4A21">
        <w:rPr>
          <w:rtl/>
        </w:rPr>
        <w:t xml:space="preserve"> </w:t>
      </w:r>
      <w:r w:rsidRPr="00BC4A21">
        <w:rPr>
          <w:rFonts w:hint="eastAsia"/>
          <w:rtl/>
        </w:rPr>
        <w:t>ועליו</w:t>
      </w:r>
      <w:r w:rsidRPr="00BC4A21">
        <w:rPr>
          <w:rtl/>
        </w:rPr>
        <w:t xml:space="preserve"> </w:t>
      </w:r>
      <w:r w:rsidRPr="00BC4A21">
        <w:rPr>
          <w:rFonts w:hint="eastAsia"/>
          <w:rtl/>
        </w:rPr>
        <w:t>לבחון</w:t>
      </w:r>
      <w:r w:rsidRPr="00BC4A21">
        <w:rPr>
          <w:rtl/>
        </w:rPr>
        <w:t xml:space="preserve"> </w:t>
      </w:r>
      <w:r w:rsidRPr="00BC4A21">
        <w:rPr>
          <w:rFonts w:hint="eastAsia"/>
          <w:rtl/>
        </w:rPr>
        <w:t>את</w:t>
      </w:r>
      <w:r w:rsidRPr="00BC4A21">
        <w:rPr>
          <w:rtl/>
        </w:rPr>
        <w:t xml:space="preserve"> </w:t>
      </w:r>
      <w:r w:rsidRPr="00BC4A21">
        <w:rPr>
          <w:rFonts w:hint="eastAsia"/>
          <w:rtl/>
        </w:rPr>
        <w:t>חשיפתו</w:t>
      </w:r>
      <w:r w:rsidRPr="00BC4A21">
        <w:rPr>
          <w:rtl/>
        </w:rPr>
        <w:t xml:space="preserve"> </w:t>
      </w:r>
      <w:r w:rsidRPr="00BC4A21">
        <w:rPr>
          <w:rFonts w:hint="eastAsia"/>
          <w:rtl/>
        </w:rPr>
        <w:t>לסיכוני</w:t>
      </w:r>
      <w:r w:rsidRPr="00BC4A21">
        <w:rPr>
          <w:rtl/>
        </w:rPr>
        <w:t xml:space="preserve"> </w:t>
      </w:r>
      <w:r w:rsidRPr="00BC4A21">
        <w:rPr>
          <w:rFonts w:hint="eastAsia"/>
          <w:rtl/>
        </w:rPr>
        <w:t>רכוש</w:t>
      </w:r>
      <w:r w:rsidRPr="00BC4A21">
        <w:rPr>
          <w:rtl/>
        </w:rPr>
        <w:t xml:space="preserve"> </w:t>
      </w:r>
      <w:r w:rsidRPr="00BC4A21">
        <w:rPr>
          <w:rFonts w:hint="eastAsia"/>
          <w:rtl/>
        </w:rPr>
        <w:t>וחבות</w:t>
      </w:r>
      <w:r w:rsidRPr="00BC4A21">
        <w:rPr>
          <w:rtl/>
        </w:rPr>
        <w:t xml:space="preserve"> </w:t>
      </w:r>
      <w:r w:rsidRPr="00BC4A21">
        <w:rPr>
          <w:rFonts w:hint="eastAsia"/>
          <w:rtl/>
        </w:rPr>
        <w:t>גוף</w:t>
      </w:r>
      <w:r w:rsidRPr="00BC4A21">
        <w:rPr>
          <w:rtl/>
        </w:rPr>
        <w:t xml:space="preserve"> </w:t>
      </w:r>
      <w:r w:rsidRPr="00BC4A21">
        <w:rPr>
          <w:rFonts w:hint="eastAsia"/>
          <w:rtl/>
        </w:rPr>
        <w:t>ורכוש</w:t>
      </w:r>
      <w:r w:rsidRPr="00BC4A21">
        <w:rPr>
          <w:rtl/>
        </w:rPr>
        <w:t xml:space="preserve"> </w:t>
      </w:r>
      <w:r w:rsidRPr="00BC4A21">
        <w:rPr>
          <w:rFonts w:hint="eastAsia"/>
          <w:rtl/>
        </w:rPr>
        <w:t>ולקבוע</w:t>
      </w:r>
      <w:r w:rsidRPr="00BC4A21">
        <w:rPr>
          <w:rtl/>
        </w:rPr>
        <w:t xml:space="preserve"> </w:t>
      </w:r>
      <w:r w:rsidRPr="00BC4A21">
        <w:rPr>
          <w:rFonts w:hint="eastAsia"/>
          <w:rtl/>
        </w:rPr>
        <w:t>את</w:t>
      </w:r>
      <w:r w:rsidRPr="00BC4A21">
        <w:rPr>
          <w:rtl/>
        </w:rPr>
        <w:t xml:space="preserve"> </w:t>
      </w:r>
      <w:r w:rsidRPr="00BC4A21">
        <w:rPr>
          <w:rFonts w:hint="eastAsia"/>
          <w:rtl/>
        </w:rPr>
        <w:t>הביטוחים</w:t>
      </w:r>
      <w:r w:rsidRPr="00BC4A21">
        <w:rPr>
          <w:rtl/>
        </w:rPr>
        <w:t xml:space="preserve"> </w:t>
      </w:r>
      <w:r w:rsidRPr="00BC4A21">
        <w:rPr>
          <w:rFonts w:hint="eastAsia"/>
          <w:rtl/>
        </w:rPr>
        <w:t>הנחוצים</w:t>
      </w:r>
      <w:r w:rsidRPr="00BC4A21">
        <w:rPr>
          <w:rtl/>
        </w:rPr>
        <w:t xml:space="preserve"> </w:t>
      </w:r>
      <w:r w:rsidRPr="00BC4A21">
        <w:rPr>
          <w:rFonts w:hint="eastAsia"/>
          <w:rtl/>
        </w:rPr>
        <w:t>לרבות</w:t>
      </w:r>
      <w:r w:rsidRPr="00BC4A21">
        <w:rPr>
          <w:rtl/>
        </w:rPr>
        <w:t xml:space="preserve"> </w:t>
      </w:r>
      <w:r w:rsidRPr="00BC4A21">
        <w:rPr>
          <w:rFonts w:hint="eastAsia"/>
          <w:rtl/>
        </w:rPr>
        <w:t>היקף</w:t>
      </w:r>
      <w:r w:rsidRPr="00BC4A21">
        <w:rPr>
          <w:rtl/>
        </w:rPr>
        <w:t xml:space="preserve"> </w:t>
      </w:r>
      <w:r w:rsidRPr="00BC4A21">
        <w:rPr>
          <w:rFonts w:hint="eastAsia"/>
          <w:rtl/>
        </w:rPr>
        <w:t>הכיסויים</w:t>
      </w:r>
      <w:r w:rsidRPr="00BC4A21">
        <w:rPr>
          <w:rtl/>
        </w:rPr>
        <w:t xml:space="preserve">, </w:t>
      </w:r>
      <w:r w:rsidRPr="00BC4A21">
        <w:rPr>
          <w:rFonts w:hint="eastAsia"/>
          <w:rtl/>
        </w:rPr>
        <w:t>וגבולות</w:t>
      </w:r>
      <w:r w:rsidRPr="00BC4A21">
        <w:rPr>
          <w:rtl/>
        </w:rPr>
        <w:t xml:space="preserve">  </w:t>
      </w:r>
      <w:r w:rsidRPr="00BC4A21">
        <w:rPr>
          <w:rFonts w:hint="eastAsia"/>
          <w:rtl/>
        </w:rPr>
        <w:t>האחריות</w:t>
      </w:r>
      <w:r w:rsidRPr="00BC4A21">
        <w:rPr>
          <w:rtl/>
        </w:rPr>
        <w:t xml:space="preserve"> </w:t>
      </w:r>
      <w:r w:rsidRPr="00BC4A21">
        <w:rPr>
          <w:rFonts w:hint="eastAsia"/>
          <w:rtl/>
        </w:rPr>
        <w:t>בהתאם</w:t>
      </w:r>
      <w:r w:rsidRPr="00BC4A21">
        <w:rPr>
          <w:rtl/>
        </w:rPr>
        <w:t xml:space="preserve"> </w:t>
      </w:r>
      <w:r w:rsidRPr="00BC4A21">
        <w:rPr>
          <w:rFonts w:hint="eastAsia"/>
          <w:rtl/>
        </w:rPr>
        <w:t>לכך</w:t>
      </w:r>
      <w:r w:rsidRPr="00BC4A21">
        <w:rPr>
          <w:rtl/>
        </w:rPr>
        <w:t>.</w:t>
      </w:r>
    </w:p>
    <w:p w:rsidR="0052431C" w:rsidRPr="00BC4A21" w:rsidRDefault="0052431C" w:rsidP="00DF4050">
      <w:pPr>
        <w:widowControl w:val="0"/>
        <w:numPr>
          <w:ilvl w:val="2"/>
          <w:numId w:val="21"/>
        </w:numPr>
        <w:tabs>
          <w:tab w:val="num" w:pos="1498"/>
        </w:tabs>
        <w:ind w:left="2349" w:right="-360" w:hanging="851"/>
        <w:jc w:val="both"/>
        <w:rPr>
          <w:rtl/>
        </w:rPr>
      </w:pPr>
      <w:r w:rsidRPr="00BC4A21">
        <w:rPr>
          <w:rFonts w:hint="eastAsia"/>
          <w:rtl/>
        </w:rPr>
        <w:t>אין</w:t>
      </w:r>
      <w:r w:rsidRPr="00BC4A21">
        <w:rPr>
          <w:rtl/>
        </w:rPr>
        <w:t xml:space="preserve"> בכל האמור בסעיפי הביטוח כדי לפטור את המבצע מכל חובה החלה עליו על פי דין  ואין לפרש את האמור כוויתור של מדינת ישראל על כל זכות או סעד המוקנה לה על פי דין ועל פי חוזה זה. </w:t>
      </w:r>
    </w:p>
    <w:p w:rsidR="0052431C" w:rsidRPr="00BC4A21" w:rsidRDefault="0052431C" w:rsidP="00514049">
      <w:pPr>
        <w:widowControl w:val="0"/>
        <w:tabs>
          <w:tab w:val="num" w:pos="1498"/>
        </w:tabs>
        <w:ind w:left="1487" w:right="-360" w:firstLine="151"/>
        <w:jc w:val="both"/>
      </w:pPr>
    </w:p>
    <w:p w:rsidR="005F4087" w:rsidRDefault="005F4087">
      <w:pPr>
        <w:bidi w:val="0"/>
        <w:rPr>
          <w:b/>
          <w:bCs/>
          <w:u w:val="single"/>
          <w:rtl/>
        </w:rPr>
      </w:pPr>
      <w:r>
        <w:rPr>
          <w:b/>
          <w:bCs/>
          <w:u w:val="single"/>
          <w:rtl/>
        </w:rPr>
        <w:br w:type="page"/>
      </w:r>
    </w:p>
    <w:p w:rsidR="0052431C" w:rsidRPr="00BC4A21" w:rsidRDefault="0052431C" w:rsidP="00514049">
      <w:pPr>
        <w:widowControl w:val="0"/>
        <w:numPr>
          <w:ilvl w:val="0"/>
          <w:numId w:val="21"/>
        </w:numPr>
        <w:tabs>
          <w:tab w:val="num" w:pos="789"/>
        </w:tabs>
        <w:ind w:left="71" w:right="-360" w:firstLine="151"/>
        <w:rPr>
          <w:b/>
          <w:bCs/>
          <w:u w:val="single"/>
          <w:rtl/>
        </w:rPr>
      </w:pPr>
      <w:r w:rsidRPr="00BC4A21">
        <w:rPr>
          <w:rFonts w:hint="eastAsia"/>
          <w:b/>
          <w:bCs/>
          <w:u w:val="single"/>
          <w:rtl/>
        </w:rPr>
        <w:lastRenderedPageBreak/>
        <w:t>אחריות</w:t>
      </w:r>
      <w:r w:rsidRPr="00BC4A21">
        <w:rPr>
          <w:b/>
          <w:bCs/>
          <w:u w:val="single"/>
          <w:rtl/>
        </w:rPr>
        <w:t xml:space="preserve"> המבצע </w:t>
      </w:r>
    </w:p>
    <w:p w:rsidR="0052431C" w:rsidRPr="00BC4A21" w:rsidRDefault="0052431C" w:rsidP="00DF4050">
      <w:pPr>
        <w:widowControl w:val="0"/>
        <w:numPr>
          <w:ilvl w:val="1"/>
          <w:numId w:val="21"/>
        </w:numPr>
        <w:tabs>
          <w:tab w:val="num" w:pos="1498"/>
        </w:tabs>
        <w:ind w:left="1498" w:right="-360" w:hanging="567"/>
        <w:jc w:val="both"/>
        <w:rPr>
          <w:rtl/>
        </w:rPr>
      </w:pPr>
      <w:r w:rsidRPr="00BC4A21">
        <w:rPr>
          <w:rFonts w:hint="eastAsia"/>
          <w:rtl/>
        </w:rPr>
        <w:t>המבצע</w:t>
      </w:r>
      <w:r w:rsidRPr="00BC4A21">
        <w:rPr>
          <w:rtl/>
        </w:rPr>
        <w:t xml:space="preserve"> בלבד יהיה אחראי לכל תשלום לשיפוי נזק, או פיצויים, או כל תשלום אחר המגיעים ממנו על-פי כל דין לאנשים המועסקים על-ידו או לכל מאן דהוא. </w:t>
      </w:r>
    </w:p>
    <w:p w:rsidR="0052431C" w:rsidRPr="00BC4A21" w:rsidRDefault="0052431C" w:rsidP="00DF4050">
      <w:pPr>
        <w:widowControl w:val="0"/>
        <w:numPr>
          <w:ilvl w:val="1"/>
          <w:numId w:val="21"/>
        </w:numPr>
        <w:tabs>
          <w:tab w:val="num" w:pos="1498"/>
        </w:tabs>
        <w:ind w:left="1498" w:right="-360" w:hanging="567"/>
        <w:jc w:val="both"/>
        <w:rPr>
          <w:rtl/>
        </w:rPr>
      </w:pPr>
      <w:r w:rsidRPr="00BC4A21">
        <w:rPr>
          <w:rFonts w:hint="eastAsia"/>
          <w:rtl/>
        </w:rPr>
        <w:t>המבצע</w:t>
      </w:r>
      <w:r w:rsidRPr="00BC4A21">
        <w:rPr>
          <w:rtl/>
        </w:rPr>
        <w:t xml:space="preserve"> יפצה את הממשלה על כל נזק, שייגרם לממשלה, או לצד שלישי כתוצאה מביצוע העבודה. </w:t>
      </w:r>
    </w:p>
    <w:p w:rsidR="0052431C" w:rsidRPr="00BC4A21" w:rsidRDefault="0052431C" w:rsidP="00DF4050">
      <w:pPr>
        <w:widowControl w:val="0"/>
        <w:numPr>
          <w:ilvl w:val="1"/>
          <w:numId w:val="21"/>
        </w:numPr>
        <w:tabs>
          <w:tab w:val="num" w:pos="1498"/>
        </w:tabs>
        <w:ind w:left="1498" w:right="-360" w:hanging="567"/>
        <w:jc w:val="both"/>
      </w:pPr>
      <w:r w:rsidRPr="00BC4A21">
        <w:rPr>
          <w:rFonts w:hint="eastAsia"/>
          <w:rtl/>
        </w:rPr>
        <w:t>למען</w:t>
      </w:r>
      <w:r w:rsidRPr="00BC4A21">
        <w:t xml:space="preserve"> </w:t>
      </w:r>
      <w:r w:rsidRPr="00BC4A21">
        <w:rPr>
          <w:rFonts w:hint="eastAsia"/>
          <w:rtl/>
        </w:rPr>
        <w:t>הסר</w:t>
      </w:r>
      <w:r w:rsidRPr="00BC4A21">
        <w:t xml:space="preserve"> </w:t>
      </w:r>
      <w:r w:rsidRPr="00BC4A21">
        <w:rPr>
          <w:rFonts w:hint="eastAsia"/>
          <w:rtl/>
        </w:rPr>
        <w:t>ספק</w:t>
      </w:r>
      <w:r w:rsidRPr="00BC4A21">
        <w:rPr>
          <w:rtl/>
        </w:rPr>
        <w:t>,</w:t>
      </w:r>
      <w:r w:rsidRPr="00BC4A21">
        <w:t xml:space="preserve"> </w:t>
      </w:r>
      <w:r w:rsidRPr="00BC4A21">
        <w:rPr>
          <w:rFonts w:hint="eastAsia"/>
          <w:rtl/>
        </w:rPr>
        <w:t>המבצע</w:t>
      </w:r>
      <w:r w:rsidRPr="00BC4A21">
        <w:t xml:space="preserve"> </w:t>
      </w:r>
      <w:r w:rsidRPr="00BC4A21">
        <w:rPr>
          <w:rFonts w:hint="eastAsia"/>
          <w:rtl/>
        </w:rPr>
        <w:t>מקבל</w:t>
      </w:r>
      <w:r w:rsidRPr="00BC4A21">
        <w:t xml:space="preserve"> </w:t>
      </w:r>
      <w:r w:rsidRPr="00BC4A21">
        <w:rPr>
          <w:rFonts w:hint="eastAsia"/>
          <w:rtl/>
        </w:rPr>
        <w:t>על</w:t>
      </w:r>
      <w:r w:rsidRPr="00BC4A21">
        <w:t xml:space="preserve"> </w:t>
      </w:r>
      <w:r w:rsidRPr="00BC4A21">
        <w:rPr>
          <w:rFonts w:hint="eastAsia"/>
          <w:rtl/>
        </w:rPr>
        <w:t>עצמו</w:t>
      </w:r>
      <w:r w:rsidRPr="00BC4A21">
        <w:t xml:space="preserve"> </w:t>
      </w:r>
      <w:r w:rsidRPr="00BC4A21">
        <w:rPr>
          <w:rFonts w:hint="eastAsia"/>
          <w:rtl/>
        </w:rPr>
        <w:t>אחריות</w:t>
      </w:r>
      <w:r w:rsidRPr="00BC4A21">
        <w:t xml:space="preserve"> </w:t>
      </w:r>
      <w:r w:rsidRPr="00BC4A21">
        <w:rPr>
          <w:rFonts w:hint="eastAsia"/>
          <w:rtl/>
        </w:rPr>
        <w:t>מלאה</w:t>
      </w:r>
      <w:r w:rsidRPr="00BC4A21">
        <w:t xml:space="preserve"> </w:t>
      </w:r>
      <w:r w:rsidRPr="00DF4050">
        <w:rPr>
          <w:rFonts w:hint="eastAsia"/>
          <w:rtl/>
        </w:rPr>
        <w:t>לרבות</w:t>
      </w:r>
      <w:r w:rsidRPr="00DF4050">
        <w:t xml:space="preserve"> </w:t>
      </w:r>
      <w:r w:rsidRPr="00DF4050">
        <w:rPr>
          <w:rFonts w:hint="eastAsia"/>
          <w:rtl/>
        </w:rPr>
        <w:t>אחריות</w:t>
      </w:r>
      <w:r w:rsidRPr="00DF4050">
        <w:t xml:space="preserve"> </w:t>
      </w:r>
      <w:r w:rsidRPr="00DF4050">
        <w:rPr>
          <w:rFonts w:hint="eastAsia"/>
          <w:rtl/>
        </w:rPr>
        <w:t>מקצועית</w:t>
      </w:r>
      <w:r w:rsidRPr="00DF4050">
        <w:t xml:space="preserve"> </w:t>
      </w:r>
      <w:r w:rsidRPr="00BC4A21">
        <w:rPr>
          <w:rFonts w:hint="eastAsia"/>
          <w:rtl/>
        </w:rPr>
        <w:t>לכל</w:t>
      </w:r>
      <w:r w:rsidRPr="00BC4A21">
        <w:t xml:space="preserve"> </w:t>
      </w:r>
      <w:r w:rsidRPr="00BC4A21">
        <w:rPr>
          <w:rFonts w:hint="eastAsia"/>
          <w:rtl/>
        </w:rPr>
        <w:t>אבדן</w:t>
      </w:r>
      <w:r w:rsidRPr="00BC4A21">
        <w:t xml:space="preserve"> </w:t>
      </w:r>
      <w:r w:rsidRPr="00BC4A21">
        <w:rPr>
          <w:rFonts w:hint="eastAsia"/>
          <w:rtl/>
        </w:rPr>
        <w:t>ו</w:t>
      </w:r>
      <w:r w:rsidRPr="00BC4A21">
        <w:rPr>
          <w:rtl/>
        </w:rPr>
        <w:t xml:space="preserve">/או </w:t>
      </w:r>
      <w:r w:rsidRPr="00BC4A21">
        <w:rPr>
          <w:rFonts w:hint="eastAsia"/>
          <w:rtl/>
        </w:rPr>
        <w:t>נזק</w:t>
      </w:r>
      <w:r w:rsidRPr="00BC4A21">
        <w:t xml:space="preserve"> - </w:t>
      </w:r>
      <w:r w:rsidRPr="00BC4A21">
        <w:rPr>
          <w:rFonts w:hint="eastAsia"/>
          <w:rtl/>
        </w:rPr>
        <w:t>בין</w:t>
      </w:r>
      <w:r w:rsidRPr="00BC4A21">
        <w:t xml:space="preserve"> </w:t>
      </w:r>
      <w:r w:rsidRPr="00BC4A21">
        <w:rPr>
          <w:rFonts w:hint="eastAsia"/>
          <w:rtl/>
        </w:rPr>
        <w:t>נזק</w:t>
      </w:r>
      <w:r w:rsidRPr="00BC4A21">
        <w:t xml:space="preserve"> </w:t>
      </w:r>
      <w:r w:rsidRPr="00BC4A21">
        <w:rPr>
          <w:rFonts w:hint="eastAsia"/>
          <w:rtl/>
        </w:rPr>
        <w:t>לגוף</w:t>
      </w:r>
      <w:r w:rsidRPr="00BC4A21">
        <w:t xml:space="preserve"> </w:t>
      </w:r>
      <w:r w:rsidRPr="00BC4A21">
        <w:rPr>
          <w:rFonts w:hint="eastAsia"/>
          <w:rtl/>
        </w:rPr>
        <w:t>ובין</w:t>
      </w:r>
      <w:r w:rsidRPr="00BC4A21">
        <w:t xml:space="preserve"> </w:t>
      </w:r>
      <w:r w:rsidRPr="00BC4A21">
        <w:rPr>
          <w:rFonts w:hint="eastAsia"/>
          <w:rtl/>
        </w:rPr>
        <w:t>נזק</w:t>
      </w:r>
      <w:r w:rsidRPr="00BC4A21">
        <w:t xml:space="preserve"> </w:t>
      </w:r>
      <w:r w:rsidRPr="00BC4A21">
        <w:rPr>
          <w:rFonts w:hint="eastAsia"/>
          <w:rtl/>
        </w:rPr>
        <w:t>לרכוש</w:t>
      </w:r>
      <w:r w:rsidRPr="00BC4A21">
        <w:rPr>
          <w:rtl/>
        </w:rPr>
        <w:t xml:space="preserve">, </w:t>
      </w:r>
      <w:r w:rsidRPr="00BC4A21">
        <w:rPr>
          <w:rFonts w:hint="eastAsia"/>
          <w:rtl/>
        </w:rPr>
        <w:t>ו</w:t>
      </w:r>
      <w:r w:rsidRPr="00BC4A21">
        <w:rPr>
          <w:rtl/>
        </w:rPr>
        <w:t>/או</w:t>
      </w:r>
      <w:r w:rsidRPr="00BC4A21">
        <w:t xml:space="preserve"> </w:t>
      </w:r>
      <w:r w:rsidRPr="00BC4A21">
        <w:rPr>
          <w:rFonts w:hint="eastAsia"/>
          <w:rtl/>
        </w:rPr>
        <w:t>הוצאות</w:t>
      </w:r>
      <w:r w:rsidRPr="00BC4A21">
        <w:t xml:space="preserve"> </w:t>
      </w:r>
      <w:r w:rsidRPr="00BC4A21">
        <w:rPr>
          <w:rFonts w:hint="eastAsia"/>
          <w:rtl/>
        </w:rPr>
        <w:t>שהן</w:t>
      </w:r>
      <w:r w:rsidRPr="00BC4A21">
        <w:rPr>
          <w:rtl/>
        </w:rPr>
        <w:t xml:space="preserve">, </w:t>
      </w:r>
      <w:r w:rsidRPr="00BC4A21">
        <w:rPr>
          <w:rFonts w:hint="eastAsia"/>
          <w:rtl/>
        </w:rPr>
        <w:t>שייגרמו</w:t>
      </w:r>
      <w:r w:rsidRPr="00BC4A21">
        <w:t xml:space="preserve"> </w:t>
      </w:r>
      <w:r w:rsidRPr="00BC4A21">
        <w:rPr>
          <w:rFonts w:hint="eastAsia"/>
          <w:rtl/>
        </w:rPr>
        <w:t>לממשלה</w:t>
      </w:r>
      <w:r w:rsidRPr="00BC4A21">
        <w:t xml:space="preserve"> </w:t>
      </w:r>
      <w:r w:rsidRPr="00BC4A21">
        <w:rPr>
          <w:rFonts w:hint="eastAsia"/>
          <w:rtl/>
        </w:rPr>
        <w:t>ו</w:t>
      </w:r>
      <w:r w:rsidRPr="00BC4A21">
        <w:rPr>
          <w:rtl/>
        </w:rPr>
        <w:t>/או</w:t>
      </w:r>
      <w:r w:rsidRPr="00BC4A21">
        <w:t xml:space="preserve"> </w:t>
      </w:r>
      <w:r w:rsidRPr="00BC4A21">
        <w:rPr>
          <w:rFonts w:hint="eastAsia"/>
          <w:rtl/>
        </w:rPr>
        <w:t>לכל</w:t>
      </w:r>
      <w:r w:rsidRPr="00BC4A21">
        <w:t xml:space="preserve"> </w:t>
      </w:r>
      <w:r w:rsidRPr="00BC4A21">
        <w:rPr>
          <w:rFonts w:hint="eastAsia"/>
          <w:rtl/>
        </w:rPr>
        <w:t>צד</w:t>
      </w:r>
      <w:r w:rsidRPr="00BC4A21">
        <w:t xml:space="preserve"> </w:t>
      </w:r>
      <w:r w:rsidRPr="00BC4A21">
        <w:rPr>
          <w:rFonts w:hint="eastAsia"/>
          <w:rtl/>
        </w:rPr>
        <w:t>שלישי</w:t>
      </w:r>
      <w:r w:rsidRPr="00BC4A21">
        <w:t xml:space="preserve"> </w:t>
      </w:r>
      <w:r w:rsidRPr="00BC4A21">
        <w:rPr>
          <w:rFonts w:hint="eastAsia"/>
          <w:rtl/>
        </w:rPr>
        <w:t>שהוא</w:t>
      </w:r>
      <w:r w:rsidRPr="00BC4A21">
        <w:rPr>
          <w:rtl/>
        </w:rPr>
        <w:t xml:space="preserve"> </w:t>
      </w:r>
      <w:r w:rsidRPr="00BC4A21">
        <w:rPr>
          <w:rFonts w:hint="eastAsia"/>
          <w:rtl/>
        </w:rPr>
        <w:t>עקב</w:t>
      </w:r>
      <w:r w:rsidRPr="00BC4A21">
        <w:t xml:space="preserve"> </w:t>
      </w:r>
      <w:r w:rsidRPr="00BC4A21">
        <w:rPr>
          <w:rFonts w:hint="eastAsia"/>
          <w:rtl/>
        </w:rPr>
        <w:t>מעשה</w:t>
      </w:r>
      <w:r w:rsidRPr="00BC4A21">
        <w:t xml:space="preserve"> </w:t>
      </w:r>
      <w:r w:rsidRPr="00BC4A21">
        <w:rPr>
          <w:rFonts w:hint="eastAsia"/>
          <w:rtl/>
        </w:rPr>
        <w:t>או</w:t>
      </w:r>
      <w:r w:rsidRPr="00BC4A21">
        <w:t xml:space="preserve"> </w:t>
      </w:r>
      <w:r w:rsidRPr="00BC4A21">
        <w:rPr>
          <w:rFonts w:hint="eastAsia"/>
          <w:rtl/>
        </w:rPr>
        <w:t>מחדל</w:t>
      </w:r>
      <w:r w:rsidRPr="00BC4A21">
        <w:t xml:space="preserve"> </w:t>
      </w:r>
      <w:r w:rsidRPr="00BC4A21">
        <w:rPr>
          <w:rFonts w:hint="eastAsia"/>
          <w:rtl/>
        </w:rPr>
        <w:t>תוך</w:t>
      </w:r>
      <w:r w:rsidRPr="00BC4A21">
        <w:t xml:space="preserve"> </w:t>
      </w:r>
      <w:r w:rsidRPr="00BC4A21">
        <w:rPr>
          <w:rFonts w:hint="eastAsia"/>
          <w:rtl/>
        </w:rPr>
        <w:t>ו</w:t>
      </w:r>
      <w:r w:rsidRPr="00BC4A21">
        <w:rPr>
          <w:rtl/>
        </w:rPr>
        <w:t>/או</w:t>
      </w:r>
      <w:r w:rsidRPr="00BC4A21">
        <w:t xml:space="preserve"> </w:t>
      </w:r>
      <w:r w:rsidRPr="00BC4A21">
        <w:rPr>
          <w:rFonts w:hint="eastAsia"/>
          <w:rtl/>
        </w:rPr>
        <w:t>בעקבות</w:t>
      </w:r>
      <w:r w:rsidRPr="00BC4A21">
        <w:t xml:space="preserve"> </w:t>
      </w:r>
      <w:r w:rsidRPr="00BC4A21">
        <w:rPr>
          <w:rFonts w:hint="eastAsia"/>
          <w:rtl/>
        </w:rPr>
        <w:t>ביצוע</w:t>
      </w:r>
      <w:r w:rsidRPr="00BC4A21">
        <w:t xml:space="preserve"> </w:t>
      </w:r>
      <w:r w:rsidRPr="00BC4A21">
        <w:rPr>
          <w:rFonts w:hint="eastAsia"/>
          <w:rtl/>
        </w:rPr>
        <w:t>חוזה</w:t>
      </w:r>
      <w:r w:rsidRPr="00BC4A21">
        <w:t xml:space="preserve"> </w:t>
      </w:r>
      <w:r w:rsidRPr="00BC4A21">
        <w:rPr>
          <w:rFonts w:hint="eastAsia"/>
          <w:rtl/>
        </w:rPr>
        <w:t>זה</w:t>
      </w:r>
      <w:r w:rsidRPr="00BC4A21">
        <w:rPr>
          <w:rtl/>
        </w:rPr>
        <w:t xml:space="preserve">, </w:t>
      </w:r>
      <w:r w:rsidRPr="00BC4A21">
        <w:rPr>
          <w:rFonts w:hint="eastAsia"/>
          <w:rtl/>
        </w:rPr>
        <w:t>במידה</w:t>
      </w:r>
      <w:r w:rsidRPr="00BC4A21">
        <w:t xml:space="preserve"> </w:t>
      </w:r>
      <w:r w:rsidRPr="00BC4A21">
        <w:rPr>
          <w:rFonts w:hint="eastAsia"/>
          <w:rtl/>
        </w:rPr>
        <w:t>שאחריות</w:t>
      </w:r>
      <w:r w:rsidRPr="00BC4A21">
        <w:t xml:space="preserve"> </w:t>
      </w:r>
      <w:r w:rsidRPr="00BC4A21">
        <w:rPr>
          <w:rFonts w:hint="eastAsia"/>
          <w:rtl/>
        </w:rPr>
        <w:t>כזאת</w:t>
      </w:r>
      <w:r w:rsidRPr="00BC4A21">
        <w:t xml:space="preserve"> </w:t>
      </w:r>
      <w:r w:rsidRPr="00BC4A21">
        <w:rPr>
          <w:rFonts w:hint="eastAsia"/>
          <w:rtl/>
        </w:rPr>
        <w:t>מוטלת</w:t>
      </w:r>
      <w:r w:rsidRPr="00BC4A21">
        <w:t xml:space="preserve"> </w:t>
      </w:r>
      <w:r w:rsidRPr="00BC4A21">
        <w:rPr>
          <w:rFonts w:hint="eastAsia"/>
          <w:rtl/>
        </w:rPr>
        <w:t>על</w:t>
      </w:r>
      <w:r w:rsidRPr="00BC4A21">
        <w:t xml:space="preserve"> </w:t>
      </w:r>
      <w:r w:rsidRPr="00BC4A21">
        <w:rPr>
          <w:rFonts w:hint="eastAsia"/>
          <w:rtl/>
        </w:rPr>
        <w:t>אדם</w:t>
      </w:r>
      <w:r w:rsidRPr="00BC4A21">
        <w:rPr>
          <w:rtl/>
        </w:rPr>
        <w:t xml:space="preserve"> </w:t>
      </w:r>
      <w:r w:rsidRPr="00BC4A21">
        <w:rPr>
          <w:rFonts w:hint="eastAsia"/>
          <w:rtl/>
        </w:rPr>
        <w:t>לפי</w:t>
      </w:r>
      <w:r w:rsidRPr="00BC4A21">
        <w:t xml:space="preserve"> </w:t>
      </w:r>
      <w:r w:rsidRPr="00BC4A21">
        <w:rPr>
          <w:rFonts w:hint="eastAsia"/>
          <w:rtl/>
        </w:rPr>
        <w:t>פקודת</w:t>
      </w:r>
      <w:r w:rsidRPr="00BC4A21">
        <w:t xml:space="preserve"> </w:t>
      </w:r>
      <w:proofErr w:type="spellStart"/>
      <w:r w:rsidRPr="00BC4A21">
        <w:rPr>
          <w:rFonts w:hint="eastAsia"/>
          <w:rtl/>
        </w:rPr>
        <w:t>הנזיקין</w:t>
      </w:r>
      <w:proofErr w:type="spellEnd"/>
      <w:r w:rsidRPr="00BC4A21">
        <w:rPr>
          <w:rtl/>
        </w:rPr>
        <w:t xml:space="preserve"> [נוסח</w:t>
      </w:r>
      <w:r w:rsidRPr="00BC4A21">
        <w:t xml:space="preserve"> </w:t>
      </w:r>
      <w:r w:rsidRPr="00BC4A21">
        <w:rPr>
          <w:rFonts w:hint="eastAsia"/>
          <w:rtl/>
        </w:rPr>
        <w:t>חדש</w:t>
      </w:r>
      <w:r w:rsidRPr="00BC4A21">
        <w:rPr>
          <w:rtl/>
        </w:rPr>
        <w:t xml:space="preserve">] </w:t>
      </w:r>
      <w:r w:rsidRPr="00BC4A21">
        <w:rPr>
          <w:rFonts w:hint="eastAsia"/>
          <w:rtl/>
        </w:rPr>
        <w:t>או</w:t>
      </w:r>
      <w:r w:rsidRPr="00BC4A21">
        <w:t xml:space="preserve"> </w:t>
      </w:r>
      <w:r w:rsidRPr="00BC4A21">
        <w:rPr>
          <w:rFonts w:hint="eastAsia"/>
          <w:rtl/>
        </w:rPr>
        <w:t>לפי</w:t>
      </w:r>
      <w:r w:rsidRPr="00BC4A21">
        <w:t xml:space="preserve"> </w:t>
      </w:r>
      <w:r w:rsidRPr="00BC4A21">
        <w:rPr>
          <w:rFonts w:hint="eastAsia"/>
          <w:rtl/>
        </w:rPr>
        <w:t>כל</w:t>
      </w:r>
      <w:r w:rsidRPr="00BC4A21">
        <w:t xml:space="preserve"> </w:t>
      </w:r>
      <w:r w:rsidRPr="00BC4A21">
        <w:rPr>
          <w:rFonts w:hint="eastAsia"/>
          <w:rtl/>
        </w:rPr>
        <w:t>דין</w:t>
      </w:r>
      <w:r w:rsidRPr="00BC4A21">
        <w:t xml:space="preserve"> </w:t>
      </w:r>
      <w:r w:rsidRPr="00BC4A21">
        <w:rPr>
          <w:rFonts w:hint="eastAsia"/>
          <w:rtl/>
        </w:rPr>
        <w:t>אחר</w:t>
      </w:r>
      <w:r w:rsidRPr="00BC4A21">
        <w:rPr>
          <w:rtl/>
        </w:rPr>
        <w:t>,</w:t>
      </w:r>
      <w:r w:rsidRPr="00BC4A21">
        <w:t xml:space="preserve"> </w:t>
      </w:r>
      <w:r w:rsidRPr="00BC4A21">
        <w:rPr>
          <w:rFonts w:hint="eastAsia"/>
          <w:rtl/>
        </w:rPr>
        <w:t>למעט</w:t>
      </w:r>
      <w:r w:rsidRPr="00BC4A21">
        <w:t xml:space="preserve"> </w:t>
      </w:r>
      <w:r w:rsidRPr="00BC4A21">
        <w:rPr>
          <w:rFonts w:hint="eastAsia"/>
          <w:rtl/>
        </w:rPr>
        <w:t>נזק</w:t>
      </w:r>
      <w:r w:rsidRPr="00BC4A21">
        <w:t xml:space="preserve"> </w:t>
      </w:r>
      <w:r w:rsidRPr="00BC4A21">
        <w:rPr>
          <w:rFonts w:hint="eastAsia"/>
          <w:rtl/>
        </w:rPr>
        <w:t>שנגרם</w:t>
      </w:r>
      <w:r w:rsidRPr="00BC4A21">
        <w:t xml:space="preserve"> </w:t>
      </w:r>
      <w:r w:rsidRPr="00BC4A21">
        <w:rPr>
          <w:rFonts w:hint="eastAsia"/>
          <w:rtl/>
        </w:rPr>
        <w:t>אך</w:t>
      </w:r>
      <w:r w:rsidRPr="00BC4A21">
        <w:t xml:space="preserve"> </w:t>
      </w:r>
      <w:r w:rsidRPr="00BC4A21">
        <w:rPr>
          <w:rFonts w:hint="eastAsia"/>
          <w:rtl/>
        </w:rPr>
        <w:t>ורק</w:t>
      </w:r>
      <w:r w:rsidRPr="00BC4A21">
        <w:t xml:space="preserve"> </w:t>
      </w:r>
      <w:r w:rsidRPr="00BC4A21">
        <w:rPr>
          <w:rFonts w:hint="eastAsia"/>
          <w:rtl/>
        </w:rPr>
        <w:t>עקב</w:t>
      </w:r>
      <w:r w:rsidRPr="00BC4A21">
        <w:t xml:space="preserve"> </w:t>
      </w:r>
      <w:r w:rsidRPr="00BC4A21">
        <w:rPr>
          <w:rFonts w:hint="eastAsia"/>
          <w:rtl/>
        </w:rPr>
        <w:t>רשלנותה</w:t>
      </w:r>
      <w:r w:rsidRPr="00BC4A21">
        <w:t xml:space="preserve"> </w:t>
      </w:r>
      <w:r w:rsidRPr="00BC4A21">
        <w:rPr>
          <w:rFonts w:hint="eastAsia"/>
          <w:rtl/>
        </w:rPr>
        <w:t>של</w:t>
      </w:r>
      <w:r w:rsidRPr="00BC4A21">
        <w:rPr>
          <w:rtl/>
        </w:rPr>
        <w:t xml:space="preserve"> </w:t>
      </w:r>
      <w:r w:rsidRPr="00BC4A21">
        <w:rPr>
          <w:rFonts w:hint="eastAsia"/>
          <w:rtl/>
        </w:rPr>
        <w:t>הממשלה</w:t>
      </w:r>
      <w:r w:rsidRPr="00BC4A21">
        <w:rPr>
          <w:rtl/>
        </w:rPr>
        <w:t>,</w:t>
      </w:r>
      <w:r w:rsidRPr="00BC4A21">
        <w:t xml:space="preserve"> </w:t>
      </w:r>
      <w:r w:rsidRPr="00BC4A21">
        <w:rPr>
          <w:rFonts w:hint="eastAsia"/>
          <w:rtl/>
        </w:rPr>
        <w:t>שליחיה</w:t>
      </w:r>
      <w:r w:rsidRPr="00BC4A21">
        <w:t xml:space="preserve"> </w:t>
      </w:r>
      <w:r w:rsidRPr="00BC4A21">
        <w:rPr>
          <w:rFonts w:hint="eastAsia"/>
          <w:rtl/>
        </w:rPr>
        <w:t>ו</w:t>
      </w:r>
      <w:r w:rsidRPr="00BC4A21">
        <w:rPr>
          <w:rtl/>
        </w:rPr>
        <w:t>/או</w:t>
      </w:r>
      <w:r w:rsidRPr="00BC4A21">
        <w:t xml:space="preserve"> </w:t>
      </w:r>
      <w:r w:rsidRPr="00BC4A21">
        <w:rPr>
          <w:rFonts w:hint="eastAsia"/>
          <w:rtl/>
        </w:rPr>
        <w:t>עובדיה</w:t>
      </w:r>
      <w:r w:rsidRPr="00BC4A21">
        <w:rPr>
          <w:rtl/>
        </w:rPr>
        <w:t xml:space="preserve">, </w:t>
      </w:r>
      <w:r w:rsidRPr="00BC4A21">
        <w:rPr>
          <w:rFonts w:hint="eastAsia"/>
          <w:rtl/>
        </w:rPr>
        <w:t>ולמעט</w:t>
      </w:r>
      <w:r w:rsidRPr="00BC4A21">
        <w:t xml:space="preserve"> </w:t>
      </w:r>
      <w:r w:rsidRPr="00BC4A21">
        <w:rPr>
          <w:rFonts w:hint="eastAsia"/>
          <w:rtl/>
        </w:rPr>
        <w:t>נזק</w:t>
      </w:r>
      <w:r w:rsidRPr="00BC4A21">
        <w:t xml:space="preserve"> </w:t>
      </w:r>
      <w:r w:rsidRPr="00BC4A21">
        <w:rPr>
          <w:rFonts w:hint="eastAsia"/>
          <w:rtl/>
        </w:rPr>
        <w:t>שנגרם</w:t>
      </w:r>
      <w:r w:rsidRPr="00BC4A21">
        <w:t xml:space="preserve"> </w:t>
      </w:r>
      <w:r w:rsidRPr="00BC4A21">
        <w:rPr>
          <w:rFonts w:hint="eastAsia"/>
          <w:rtl/>
        </w:rPr>
        <w:t>מפאת</w:t>
      </w:r>
      <w:r w:rsidRPr="00BC4A21">
        <w:t xml:space="preserve"> </w:t>
      </w:r>
      <w:r w:rsidRPr="00BC4A21">
        <w:rPr>
          <w:rFonts w:hint="eastAsia"/>
          <w:rtl/>
        </w:rPr>
        <w:t>נסיבות</w:t>
      </w:r>
      <w:r w:rsidRPr="00BC4A21">
        <w:t xml:space="preserve"> </w:t>
      </w:r>
      <w:r w:rsidRPr="00BC4A21">
        <w:rPr>
          <w:rFonts w:hint="eastAsia"/>
          <w:rtl/>
        </w:rPr>
        <w:t>אשר</w:t>
      </w:r>
      <w:r w:rsidRPr="00BC4A21">
        <w:t xml:space="preserve"> </w:t>
      </w:r>
      <w:r w:rsidRPr="00BC4A21">
        <w:rPr>
          <w:rFonts w:hint="eastAsia"/>
          <w:rtl/>
        </w:rPr>
        <w:t>אינן</w:t>
      </w:r>
      <w:r w:rsidRPr="00BC4A21">
        <w:t xml:space="preserve"> </w:t>
      </w:r>
      <w:r w:rsidRPr="00BC4A21">
        <w:rPr>
          <w:rFonts w:hint="eastAsia"/>
          <w:rtl/>
        </w:rPr>
        <w:t>תלויות</w:t>
      </w:r>
      <w:r w:rsidRPr="00BC4A21">
        <w:t xml:space="preserve"> </w:t>
      </w:r>
      <w:r w:rsidRPr="00BC4A21">
        <w:rPr>
          <w:rFonts w:hint="eastAsia"/>
          <w:rtl/>
        </w:rPr>
        <w:t>במבצע</w:t>
      </w:r>
      <w:r w:rsidRPr="00BC4A21">
        <w:t>.</w:t>
      </w:r>
    </w:p>
    <w:p w:rsidR="0052431C" w:rsidRPr="00BC4A21" w:rsidRDefault="0052431C" w:rsidP="00DF4050">
      <w:pPr>
        <w:widowControl w:val="0"/>
        <w:numPr>
          <w:ilvl w:val="1"/>
          <w:numId w:val="21"/>
        </w:numPr>
        <w:tabs>
          <w:tab w:val="num" w:pos="1498"/>
        </w:tabs>
        <w:ind w:left="1498" w:right="-360" w:hanging="567"/>
        <w:jc w:val="both"/>
      </w:pPr>
      <w:r w:rsidRPr="00BC4A21">
        <w:rPr>
          <w:rFonts w:hint="eastAsia"/>
          <w:rtl/>
        </w:rPr>
        <w:t>אם</w:t>
      </w:r>
      <w:r w:rsidRPr="00BC4A21">
        <w:t xml:space="preserve"> </w:t>
      </w:r>
      <w:r w:rsidRPr="00BC4A21">
        <w:rPr>
          <w:rFonts w:hint="eastAsia"/>
          <w:rtl/>
        </w:rPr>
        <w:t>הממשלה</w:t>
      </w:r>
      <w:r w:rsidRPr="00BC4A21">
        <w:t xml:space="preserve"> </w:t>
      </w:r>
      <w:r w:rsidRPr="00BC4A21">
        <w:rPr>
          <w:rFonts w:hint="eastAsia"/>
          <w:rtl/>
        </w:rPr>
        <w:t>תידרש</w:t>
      </w:r>
      <w:r w:rsidRPr="00BC4A21">
        <w:t xml:space="preserve"> </w:t>
      </w:r>
      <w:r w:rsidRPr="00BC4A21">
        <w:rPr>
          <w:rFonts w:hint="eastAsia"/>
          <w:rtl/>
        </w:rPr>
        <w:t>לשלם</w:t>
      </w:r>
      <w:r w:rsidRPr="00BC4A21">
        <w:t xml:space="preserve"> </w:t>
      </w:r>
      <w:r w:rsidRPr="00BC4A21">
        <w:rPr>
          <w:rFonts w:hint="eastAsia"/>
          <w:rtl/>
        </w:rPr>
        <w:t>לצד</w:t>
      </w:r>
      <w:r w:rsidRPr="00BC4A21">
        <w:t xml:space="preserve"> </w:t>
      </w:r>
      <w:r w:rsidRPr="00BC4A21">
        <w:rPr>
          <w:rFonts w:hint="eastAsia"/>
          <w:rtl/>
        </w:rPr>
        <w:t>כלשהו</w:t>
      </w:r>
      <w:r w:rsidRPr="00BC4A21">
        <w:t xml:space="preserve"> </w:t>
      </w:r>
      <w:r w:rsidRPr="00BC4A21">
        <w:rPr>
          <w:rFonts w:hint="eastAsia"/>
          <w:rtl/>
        </w:rPr>
        <w:t>דמי</w:t>
      </w:r>
      <w:r w:rsidRPr="00BC4A21">
        <w:t xml:space="preserve"> </w:t>
      </w:r>
      <w:r w:rsidRPr="00BC4A21">
        <w:rPr>
          <w:rFonts w:hint="eastAsia"/>
          <w:rtl/>
        </w:rPr>
        <w:t>נזק</w:t>
      </w:r>
      <w:r w:rsidRPr="00BC4A21">
        <w:rPr>
          <w:rtl/>
        </w:rPr>
        <w:t xml:space="preserve">, </w:t>
      </w:r>
      <w:r w:rsidRPr="00BC4A21">
        <w:rPr>
          <w:rFonts w:hint="eastAsia"/>
          <w:rtl/>
        </w:rPr>
        <w:t>פיצויים</w:t>
      </w:r>
      <w:r w:rsidRPr="00BC4A21">
        <w:t xml:space="preserve"> </w:t>
      </w:r>
      <w:r w:rsidRPr="00BC4A21">
        <w:rPr>
          <w:rFonts w:hint="eastAsia"/>
          <w:rtl/>
        </w:rPr>
        <w:t>ו</w:t>
      </w:r>
      <w:r w:rsidRPr="00BC4A21">
        <w:rPr>
          <w:rtl/>
        </w:rPr>
        <w:t>/או</w:t>
      </w:r>
      <w:r w:rsidRPr="00BC4A21">
        <w:t xml:space="preserve"> </w:t>
      </w:r>
      <w:r w:rsidRPr="00BC4A21">
        <w:rPr>
          <w:rFonts w:hint="eastAsia"/>
          <w:rtl/>
        </w:rPr>
        <w:t>הוצאות</w:t>
      </w:r>
      <w:r w:rsidRPr="00BC4A21">
        <w:t xml:space="preserve"> </w:t>
      </w:r>
      <w:r w:rsidRPr="00BC4A21">
        <w:rPr>
          <w:rFonts w:hint="eastAsia"/>
          <w:rtl/>
        </w:rPr>
        <w:t>כלשהם</w:t>
      </w:r>
      <w:r w:rsidRPr="00BC4A21">
        <w:t xml:space="preserve"> </w:t>
      </w:r>
      <w:r w:rsidRPr="00BC4A21">
        <w:rPr>
          <w:rFonts w:hint="eastAsia"/>
          <w:rtl/>
        </w:rPr>
        <w:t>בגין</w:t>
      </w:r>
      <w:r w:rsidRPr="00BC4A21">
        <w:t xml:space="preserve"> </w:t>
      </w:r>
      <w:r w:rsidRPr="00BC4A21">
        <w:rPr>
          <w:rFonts w:hint="eastAsia"/>
          <w:rtl/>
        </w:rPr>
        <w:t>העילות</w:t>
      </w:r>
      <w:r w:rsidRPr="00BC4A21">
        <w:rPr>
          <w:rtl/>
        </w:rPr>
        <w:t xml:space="preserve"> </w:t>
      </w:r>
      <w:r w:rsidRPr="00BC4A21">
        <w:rPr>
          <w:rFonts w:hint="eastAsia"/>
          <w:rtl/>
        </w:rPr>
        <w:t>האמורות</w:t>
      </w:r>
      <w:r w:rsidRPr="00BC4A21">
        <w:rPr>
          <w:rtl/>
        </w:rPr>
        <w:t xml:space="preserve">, </w:t>
      </w:r>
      <w:r w:rsidRPr="00BC4A21">
        <w:rPr>
          <w:rFonts w:hint="eastAsia"/>
          <w:rtl/>
        </w:rPr>
        <w:t>לרבות</w:t>
      </w:r>
      <w:r w:rsidRPr="00BC4A21">
        <w:t xml:space="preserve"> </w:t>
      </w:r>
      <w:r w:rsidRPr="00BC4A21">
        <w:rPr>
          <w:rFonts w:hint="eastAsia"/>
          <w:rtl/>
        </w:rPr>
        <w:t>הוצאות</w:t>
      </w:r>
      <w:r w:rsidRPr="00BC4A21">
        <w:t xml:space="preserve"> </w:t>
      </w:r>
      <w:r w:rsidRPr="00BC4A21">
        <w:rPr>
          <w:rFonts w:hint="eastAsia"/>
          <w:rtl/>
        </w:rPr>
        <w:t>משפט</w:t>
      </w:r>
      <w:r w:rsidRPr="00BC4A21">
        <w:t xml:space="preserve"> </w:t>
      </w:r>
      <w:r w:rsidRPr="00BC4A21">
        <w:rPr>
          <w:rFonts w:hint="eastAsia"/>
          <w:rtl/>
        </w:rPr>
        <w:t>ושכר</w:t>
      </w:r>
      <w:r w:rsidRPr="00BC4A21">
        <w:t xml:space="preserve"> </w:t>
      </w:r>
      <w:r w:rsidRPr="00BC4A21">
        <w:rPr>
          <w:rFonts w:hint="eastAsia"/>
          <w:rtl/>
        </w:rPr>
        <w:t>טרחת</w:t>
      </w:r>
      <w:r w:rsidRPr="00BC4A21">
        <w:rPr>
          <w:rtl/>
        </w:rPr>
        <w:t xml:space="preserve"> </w:t>
      </w:r>
      <w:r w:rsidRPr="00BC4A21">
        <w:rPr>
          <w:rFonts w:hint="eastAsia"/>
          <w:rtl/>
        </w:rPr>
        <w:t>עו</w:t>
      </w:r>
      <w:r w:rsidRPr="00BC4A21">
        <w:rPr>
          <w:rtl/>
        </w:rPr>
        <w:t xml:space="preserve">"ד, </w:t>
      </w:r>
      <w:r w:rsidRPr="00BC4A21">
        <w:rPr>
          <w:rFonts w:hint="eastAsia"/>
          <w:rtl/>
        </w:rPr>
        <w:t>מתחייב</w:t>
      </w:r>
      <w:r w:rsidRPr="00BC4A21">
        <w:t xml:space="preserve"> </w:t>
      </w:r>
      <w:r w:rsidRPr="00BC4A21">
        <w:rPr>
          <w:rFonts w:hint="eastAsia"/>
          <w:rtl/>
        </w:rPr>
        <w:t>בזאת</w:t>
      </w:r>
      <w:r w:rsidRPr="00BC4A21">
        <w:t xml:space="preserve"> </w:t>
      </w:r>
      <w:r w:rsidRPr="00BC4A21">
        <w:rPr>
          <w:rFonts w:hint="eastAsia"/>
          <w:rtl/>
        </w:rPr>
        <w:t>המבצע</w:t>
      </w:r>
      <w:r w:rsidRPr="00BC4A21">
        <w:t xml:space="preserve"> </w:t>
      </w:r>
      <w:r w:rsidRPr="00BC4A21">
        <w:rPr>
          <w:rFonts w:hint="eastAsia"/>
          <w:rtl/>
        </w:rPr>
        <w:t>לשפות</w:t>
      </w:r>
      <w:r w:rsidRPr="00BC4A21">
        <w:t xml:space="preserve"> </w:t>
      </w:r>
      <w:r w:rsidRPr="00BC4A21">
        <w:rPr>
          <w:rFonts w:hint="eastAsia"/>
          <w:rtl/>
        </w:rPr>
        <w:t>את</w:t>
      </w:r>
      <w:r w:rsidRPr="00BC4A21">
        <w:t xml:space="preserve"> </w:t>
      </w:r>
      <w:r w:rsidRPr="00BC4A21">
        <w:rPr>
          <w:rFonts w:hint="eastAsia"/>
          <w:rtl/>
        </w:rPr>
        <w:t>הממשלה</w:t>
      </w:r>
      <w:r w:rsidRPr="00BC4A21">
        <w:rPr>
          <w:rtl/>
        </w:rPr>
        <w:t xml:space="preserve"> </w:t>
      </w:r>
      <w:r w:rsidRPr="00BC4A21">
        <w:rPr>
          <w:rFonts w:hint="eastAsia"/>
          <w:rtl/>
        </w:rPr>
        <w:t>בשלמות</w:t>
      </w:r>
      <w:r w:rsidRPr="00BC4A21">
        <w:t xml:space="preserve"> </w:t>
      </w:r>
      <w:r w:rsidRPr="00BC4A21">
        <w:rPr>
          <w:rFonts w:hint="eastAsia"/>
          <w:rtl/>
        </w:rPr>
        <w:t>בעד</w:t>
      </w:r>
      <w:r w:rsidRPr="00BC4A21">
        <w:t xml:space="preserve"> </w:t>
      </w:r>
      <w:r w:rsidRPr="00BC4A21">
        <w:rPr>
          <w:rFonts w:hint="eastAsia"/>
          <w:rtl/>
        </w:rPr>
        <w:t>כל</w:t>
      </w:r>
      <w:r w:rsidRPr="00BC4A21">
        <w:t xml:space="preserve"> </w:t>
      </w:r>
      <w:r w:rsidRPr="00BC4A21">
        <w:rPr>
          <w:rFonts w:hint="eastAsia"/>
          <w:rtl/>
        </w:rPr>
        <w:t>סכום</w:t>
      </w:r>
      <w:r w:rsidRPr="00BC4A21">
        <w:t xml:space="preserve"> </w:t>
      </w:r>
      <w:r w:rsidRPr="00BC4A21">
        <w:rPr>
          <w:rFonts w:hint="eastAsia"/>
          <w:rtl/>
        </w:rPr>
        <w:t>או</w:t>
      </w:r>
      <w:r w:rsidRPr="00BC4A21">
        <w:t xml:space="preserve"> </w:t>
      </w:r>
      <w:r w:rsidRPr="00BC4A21">
        <w:rPr>
          <w:rFonts w:hint="eastAsia"/>
          <w:rtl/>
        </w:rPr>
        <w:t>תשלום</w:t>
      </w:r>
      <w:r w:rsidRPr="00BC4A21">
        <w:t xml:space="preserve"> </w:t>
      </w:r>
      <w:r w:rsidRPr="00BC4A21">
        <w:rPr>
          <w:rFonts w:hint="eastAsia"/>
          <w:rtl/>
        </w:rPr>
        <w:t>שתידרש</w:t>
      </w:r>
      <w:r w:rsidRPr="00BC4A21">
        <w:t xml:space="preserve"> </w:t>
      </w:r>
      <w:r w:rsidRPr="00BC4A21">
        <w:rPr>
          <w:rFonts w:hint="eastAsia"/>
          <w:rtl/>
        </w:rPr>
        <w:t>לשלמו</w:t>
      </w:r>
      <w:r w:rsidRPr="00BC4A21">
        <w:rPr>
          <w:rtl/>
        </w:rPr>
        <w:t xml:space="preserve"> </w:t>
      </w:r>
      <w:r w:rsidRPr="00BC4A21">
        <w:rPr>
          <w:rFonts w:hint="eastAsia"/>
          <w:rtl/>
        </w:rPr>
        <w:t>ואותו</w:t>
      </w:r>
      <w:r w:rsidRPr="00BC4A21">
        <w:t xml:space="preserve"> </w:t>
      </w:r>
      <w:r w:rsidRPr="00BC4A21">
        <w:rPr>
          <w:rFonts w:hint="eastAsia"/>
          <w:rtl/>
        </w:rPr>
        <w:t>סכום</w:t>
      </w:r>
      <w:r w:rsidRPr="00BC4A21">
        <w:t xml:space="preserve"> </w:t>
      </w:r>
      <w:r w:rsidRPr="00BC4A21">
        <w:rPr>
          <w:rFonts w:hint="eastAsia"/>
          <w:rtl/>
        </w:rPr>
        <w:t>יראוהו</w:t>
      </w:r>
      <w:r w:rsidRPr="00BC4A21">
        <w:t xml:space="preserve"> </w:t>
      </w:r>
      <w:r w:rsidRPr="00BC4A21">
        <w:rPr>
          <w:rFonts w:hint="eastAsia"/>
          <w:rtl/>
        </w:rPr>
        <w:t>כחוב</w:t>
      </w:r>
      <w:r w:rsidRPr="00BC4A21">
        <w:t xml:space="preserve"> </w:t>
      </w:r>
      <w:r w:rsidRPr="00BC4A21">
        <w:rPr>
          <w:rFonts w:hint="eastAsia"/>
          <w:rtl/>
        </w:rPr>
        <w:t>המגיע</w:t>
      </w:r>
      <w:r w:rsidRPr="00BC4A21">
        <w:t xml:space="preserve"> </w:t>
      </w:r>
      <w:r w:rsidRPr="00BC4A21">
        <w:rPr>
          <w:rFonts w:hint="eastAsia"/>
          <w:rtl/>
        </w:rPr>
        <w:t>לממשלה</w:t>
      </w:r>
      <w:r w:rsidRPr="00BC4A21">
        <w:t xml:space="preserve"> </w:t>
      </w:r>
      <w:r w:rsidRPr="00BC4A21">
        <w:rPr>
          <w:rFonts w:hint="eastAsia"/>
          <w:rtl/>
        </w:rPr>
        <w:t>מאת</w:t>
      </w:r>
      <w:r w:rsidRPr="00BC4A21">
        <w:rPr>
          <w:rtl/>
        </w:rPr>
        <w:t xml:space="preserve"> </w:t>
      </w:r>
      <w:r w:rsidRPr="00BC4A21">
        <w:rPr>
          <w:rFonts w:hint="eastAsia"/>
          <w:rtl/>
        </w:rPr>
        <w:t>המבצע</w:t>
      </w:r>
      <w:r w:rsidRPr="00BC4A21">
        <w:t xml:space="preserve"> </w:t>
      </w:r>
      <w:r w:rsidRPr="00BC4A21">
        <w:rPr>
          <w:rFonts w:hint="eastAsia"/>
          <w:rtl/>
        </w:rPr>
        <w:t>על</w:t>
      </w:r>
      <w:r w:rsidRPr="00BC4A21">
        <w:t xml:space="preserve"> </w:t>
      </w:r>
      <w:r w:rsidRPr="00BC4A21">
        <w:rPr>
          <w:rFonts w:hint="eastAsia"/>
          <w:rtl/>
        </w:rPr>
        <w:t>פי</w:t>
      </w:r>
      <w:r w:rsidRPr="00BC4A21">
        <w:t xml:space="preserve"> </w:t>
      </w:r>
      <w:r w:rsidRPr="00BC4A21">
        <w:rPr>
          <w:rFonts w:hint="eastAsia"/>
          <w:rtl/>
        </w:rPr>
        <w:t>חוזה</w:t>
      </w:r>
      <w:r w:rsidRPr="00BC4A21">
        <w:t xml:space="preserve"> </w:t>
      </w:r>
      <w:r w:rsidRPr="00BC4A21">
        <w:rPr>
          <w:rFonts w:hint="eastAsia"/>
          <w:rtl/>
        </w:rPr>
        <w:t>זה</w:t>
      </w:r>
      <w:r w:rsidRPr="00BC4A21">
        <w:t>.</w:t>
      </w:r>
    </w:p>
    <w:p w:rsidR="0052431C" w:rsidRPr="00BC4A21" w:rsidRDefault="0052431C" w:rsidP="00514049">
      <w:pPr>
        <w:widowControl w:val="0"/>
        <w:numPr>
          <w:ilvl w:val="0"/>
          <w:numId w:val="21"/>
        </w:numPr>
        <w:tabs>
          <w:tab w:val="num" w:pos="789"/>
        </w:tabs>
        <w:ind w:left="71" w:right="-360" w:firstLine="151"/>
        <w:rPr>
          <w:b/>
          <w:bCs/>
          <w:u w:val="single"/>
        </w:rPr>
      </w:pPr>
      <w:r w:rsidRPr="00BC4A21">
        <w:rPr>
          <w:rFonts w:hint="eastAsia"/>
          <w:b/>
          <w:bCs/>
          <w:u w:val="single"/>
          <w:rtl/>
        </w:rPr>
        <w:t>חובת</w:t>
      </w:r>
      <w:r w:rsidRPr="00BC4A21">
        <w:rPr>
          <w:b/>
          <w:bCs/>
          <w:u w:val="single"/>
          <w:rtl/>
        </w:rPr>
        <w:t xml:space="preserve"> סודיות </w:t>
      </w:r>
    </w:p>
    <w:p w:rsidR="0052431C" w:rsidRPr="00BC4A21" w:rsidRDefault="0052431C" w:rsidP="00DF4050">
      <w:pPr>
        <w:widowControl w:val="0"/>
        <w:numPr>
          <w:ilvl w:val="1"/>
          <w:numId w:val="21"/>
        </w:numPr>
        <w:tabs>
          <w:tab w:val="num" w:pos="1498"/>
        </w:tabs>
        <w:ind w:left="1498" w:right="-360" w:hanging="567"/>
        <w:jc w:val="both"/>
        <w:rPr>
          <w:rtl/>
        </w:rPr>
      </w:pPr>
      <w:bookmarkStart w:id="16" w:name="_Ref261172555"/>
      <w:r w:rsidRPr="00BC4A21">
        <w:rPr>
          <w:rFonts w:hint="eastAsia"/>
          <w:rtl/>
        </w:rPr>
        <w:t>המבצע</w:t>
      </w:r>
      <w:r w:rsidRPr="00BC4A21">
        <w:rPr>
          <w:rtl/>
        </w:rPr>
        <w:t xml:space="preserve"> </w:t>
      </w:r>
      <w:r w:rsidRPr="00BC4A21">
        <w:rPr>
          <w:rFonts w:hint="eastAsia"/>
          <w:rtl/>
        </w:rPr>
        <w:t>מתחייב</w:t>
      </w:r>
      <w:r w:rsidRPr="00BC4A21">
        <w:rPr>
          <w:rtl/>
        </w:rPr>
        <w:t xml:space="preserve"> </w:t>
      </w:r>
      <w:r w:rsidRPr="00BC4A21">
        <w:rPr>
          <w:rFonts w:hint="eastAsia"/>
          <w:rtl/>
        </w:rPr>
        <w:t>לשמור</w:t>
      </w:r>
      <w:r w:rsidRPr="00BC4A21">
        <w:rPr>
          <w:rtl/>
        </w:rPr>
        <w:t xml:space="preserve"> </w:t>
      </w:r>
      <w:r w:rsidRPr="00BC4A21">
        <w:rPr>
          <w:rFonts w:hint="eastAsia"/>
          <w:rtl/>
        </w:rPr>
        <w:t>בסוד</w:t>
      </w:r>
      <w:r w:rsidRPr="00BC4A21">
        <w:rPr>
          <w:rtl/>
        </w:rPr>
        <w:t xml:space="preserve"> </w:t>
      </w:r>
      <w:r w:rsidRPr="00BC4A21">
        <w:rPr>
          <w:rFonts w:hint="eastAsia"/>
          <w:rtl/>
        </w:rPr>
        <w:t>ולא</w:t>
      </w:r>
      <w:r w:rsidRPr="00BC4A21">
        <w:rPr>
          <w:rtl/>
        </w:rPr>
        <w:t xml:space="preserve"> </w:t>
      </w:r>
      <w:r w:rsidRPr="00BC4A21">
        <w:rPr>
          <w:rFonts w:hint="eastAsia"/>
          <w:rtl/>
        </w:rPr>
        <w:t>להעביר</w:t>
      </w:r>
      <w:r w:rsidRPr="00BC4A21">
        <w:rPr>
          <w:rtl/>
        </w:rPr>
        <w:t xml:space="preserve">, </w:t>
      </w:r>
      <w:r w:rsidRPr="00BC4A21">
        <w:rPr>
          <w:rFonts w:hint="eastAsia"/>
          <w:rtl/>
        </w:rPr>
        <w:t>להודיע</w:t>
      </w:r>
      <w:r w:rsidRPr="00BC4A21">
        <w:rPr>
          <w:rtl/>
        </w:rPr>
        <w:t xml:space="preserve">, </w:t>
      </w:r>
      <w:r w:rsidRPr="00BC4A21">
        <w:rPr>
          <w:rFonts w:hint="eastAsia"/>
          <w:rtl/>
        </w:rPr>
        <w:t>למסור</w:t>
      </w:r>
      <w:r w:rsidRPr="00BC4A21">
        <w:rPr>
          <w:rtl/>
        </w:rPr>
        <w:t xml:space="preserve">, </w:t>
      </w:r>
      <w:r w:rsidRPr="00BC4A21">
        <w:rPr>
          <w:rFonts w:hint="eastAsia"/>
          <w:rtl/>
        </w:rPr>
        <w:t>לאפשר</w:t>
      </w:r>
      <w:r w:rsidRPr="00BC4A21">
        <w:rPr>
          <w:rtl/>
        </w:rPr>
        <w:t xml:space="preserve"> </w:t>
      </w:r>
      <w:r w:rsidRPr="00BC4A21">
        <w:rPr>
          <w:rFonts w:hint="eastAsia"/>
          <w:rtl/>
        </w:rPr>
        <w:t>גישה</w:t>
      </w:r>
      <w:r w:rsidRPr="00BC4A21">
        <w:rPr>
          <w:rtl/>
        </w:rPr>
        <w:t xml:space="preserve">, </w:t>
      </w:r>
      <w:r w:rsidRPr="00BC4A21">
        <w:rPr>
          <w:rFonts w:hint="eastAsia"/>
          <w:rtl/>
        </w:rPr>
        <w:t>או</w:t>
      </w:r>
      <w:r w:rsidRPr="00BC4A21">
        <w:rPr>
          <w:rtl/>
        </w:rPr>
        <w:t xml:space="preserve"> </w:t>
      </w:r>
      <w:r w:rsidRPr="00BC4A21">
        <w:rPr>
          <w:rFonts w:hint="eastAsia"/>
          <w:rtl/>
        </w:rPr>
        <w:t>להביא</w:t>
      </w:r>
      <w:r w:rsidRPr="00BC4A21">
        <w:rPr>
          <w:rtl/>
        </w:rPr>
        <w:t xml:space="preserve"> </w:t>
      </w:r>
      <w:r w:rsidRPr="00BC4A21">
        <w:rPr>
          <w:rFonts w:hint="eastAsia"/>
          <w:rtl/>
        </w:rPr>
        <w:t>לידיעת</w:t>
      </w:r>
      <w:r w:rsidRPr="00BC4A21">
        <w:rPr>
          <w:rtl/>
        </w:rPr>
        <w:t xml:space="preserve"> </w:t>
      </w:r>
      <w:r w:rsidRPr="00BC4A21">
        <w:rPr>
          <w:rFonts w:hint="eastAsia"/>
          <w:rtl/>
        </w:rPr>
        <w:t>כל</w:t>
      </w:r>
      <w:r w:rsidRPr="00BC4A21">
        <w:rPr>
          <w:rtl/>
        </w:rPr>
        <w:t xml:space="preserve"> </w:t>
      </w:r>
      <w:r w:rsidRPr="00BC4A21">
        <w:rPr>
          <w:rFonts w:hint="eastAsia"/>
          <w:rtl/>
        </w:rPr>
        <w:t>אדם</w:t>
      </w:r>
      <w:r w:rsidRPr="00BC4A21">
        <w:rPr>
          <w:rtl/>
        </w:rPr>
        <w:t xml:space="preserve">, </w:t>
      </w:r>
      <w:r w:rsidRPr="00BC4A21">
        <w:rPr>
          <w:rFonts w:hint="eastAsia"/>
          <w:rtl/>
        </w:rPr>
        <w:t>כל</w:t>
      </w:r>
      <w:r w:rsidRPr="00BC4A21">
        <w:rPr>
          <w:rtl/>
        </w:rPr>
        <w:t xml:space="preserve"> </w:t>
      </w:r>
      <w:r w:rsidRPr="00BC4A21">
        <w:rPr>
          <w:rFonts w:hint="eastAsia"/>
          <w:rtl/>
        </w:rPr>
        <w:t>ידיעה</w:t>
      </w:r>
      <w:r w:rsidRPr="00BC4A21">
        <w:rPr>
          <w:rtl/>
        </w:rPr>
        <w:t xml:space="preserve"> </w:t>
      </w:r>
      <w:r w:rsidRPr="00BC4A21">
        <w:rPr>
          <w:rFonts w:hint="eastAsia"/>
          <w:rtl/>
        </w:rPr>
        <w:t>שתגיע</w:t>
      </w:r>
      <w:r w:rsidRPr="00BC4A21">
        <w:rPr>
          <w:rtl/>
        </w:rPr>
        <w:t xml:space="preserve"> </w:t>
      </w:r>
      <w:r w:rsidRPr="00BC4A21">
        <w:rPr>
          <w:rFonts w:hint="eastAsia"/>
          <w:rtl/>
        </w:rPr>
        <w:t>אליו</w:t>
      </w:r>
      <w:r w:rsidRPr="00BC4A21">
        <w:rPr>
          <w:rtl/>
        </w:rPr>
        <w:t xml:space="preserve"> </w:t>
      </w:r>
      <w:r w:rsidRPr="00BC4A21">
        <w:rPr>
          <w:rFonts w:hint="eastAsia"/>
          <w:rtl/>
        </w:rPr>
        <w:t>בקשר</w:t>
      </w:r>
      <w:r w:rsidRPr="00BC4A21">
        <w:rPr>
          <w:rtl/>
        </w:rPr>
        <w:t xml:space="preserve"> </w:t>
      </w:r>
      <w:r w:rsidRPr="00BC4A21">
        <w:rPr>
          <w:rFonts w:hint="eastAsia"/>
          <w:rtl/>
        </w:rPr>
        <w:t>עם</w:t>
      </w:r>
      <w:r w:rsidRPr="00BC4A21">
        <w:rPr>
          <w:rtl/>
        </w:rPr>
        <w:t xml:space="preserve"> </w:t>
      </w:r>
      <w:r w:rsidRPr="00BC4A21">
        <w:rPr>
          <w:rFonts w:hint="eastAsia"/>
          <w:rtl/>
        </w:rPr>
        <w:t>ביצוע</w:t>
      </w:r>
      <w:r w:rsidRPr="00BC4A21">
        <w:rPr>
          <w:rtl/>
        </w:rPr>
        <w:t xml:space="preserve"> </w:t>
      </w:r>
      <w:r w:rsidRPr="00BC4A21">
        <w:rPr>
          <w:rFonts w:hint="eastAsia"/>
          <w:rtl/>
        </w:rPr>
        <w:t>חוזה</w:t>
      </w:r>
      <w:r w:rsidRPr="00BC4A21">
        <w:rPr>
          <w:rtl/>
        </w:rPr>
        <w:t xml:space="preserve"> </w:t>
      </w:r>
      <w:r w:rsidRPr="00BC4A21">
        <w:rPr>
          <w:rFonts w:hint="eastAsia"/>
          <w:rtl/>
        </w:rPr>
        <w:t>זה</w:t>
      </w:r>
      <w:r w:rsidRPr="00BC4A21">
        <w:rPr>
          <w:rtl/>
        </w:rPr>
        <w:t xml:space="preserve">, </w:t>
      </w:r>
      <w:r w:rsidRPr="00BC4A21">
        <w:rPr>
          <w:rFonts w:hint="eastAsia"/>
          <w:rtl/>
        </w:rPr>
        <w:t>או</w:t>
      </w:r>
      <w:r w:rsidRPr="00BC4A21">
        <w:rPr>
          <w:rtl/>
        </w:rPr>
        <w:t xml:space="preserve"> </w:t>
      </w:r>
      <w:r w:rsidRPr="00BC4A21">
        <w:rPr>
          <w:rFonts w:hint="eastAsia"/>
          <w:rtl/>
        </w:rPr>
        <w:t>בתוקף</w:t>
      </w:r>
      <w:r w:rsidRPr="00BC4A21">
        <w:rPr>
          <w:rtl/>
        </w:rPr>
        <w:t xml:space="preserve"> </w:t>
      </w:r>
      <w:r w:rsidRPr="00BC4A21">
        <w:rPr>
          <w:rFonts w:hint="eastAsia"/>
          <w:rtl/>
        </w:rPr>
        <w:t>ביצוע</w:t>
      </w:r>
      <w:r w:rsidRPr="00BC4A21">
        <w:rPr>
          <w:rtl/>
        </w:rPr>
        <w:t xml:space="preserve"> </w:t>
      </w:r>
      <w:r w:rsidRPr="00BC4A21">
        <w:rPr>
          <w:rFonts w:hint="eastAsia"/>
          <w:rtl/>
        </w:rPr>
        <w:t>חוזה</w:t>
      </w:r>
      <w:r w:rsidRPr="00BC4A21">
        <w:rPr>
          <w:rtl/>
        </w:rPr>
        <w:t xml:space="preserve"> </w:t>
      </w:r>
      <w:r w:rsidRPr="00BC4A21">
        <w:rPr>
          <w:rFonts w:hint="eastAsia"/>
          <w:rtl/>
        </w:rPr>
        <w:t>זה</w:t>
      </w:r>
      <w:r w:rsidRPr="00BC4A21">
        <w:rPr>
          <w:rtl/>
        </w:rPr>
        <w:t xml:space="preserve"> </w:t>
      </w:r>
      <w:r w:rsidRPr="00BC4A21">
        <w:rPr>
          <w:rFonts w:hint="eastAsia"/>
          <w:rtl/>
        </w:rPr>
        <w:t>תוך</w:t>
      </w:r>
      <w:r w:rsidRPr="00BC4A21">
        <w:rPr>
          <w:rtl/>
        </w:rPr>
        <w:t xml:space="preserve"> </w:t>
      </w:r>
      <w:r w:rsidRPr="00BC4A21">
        <w:rPr>
          <w:rFonts w:hint="eastAsia"/>
          <w:rtl/>
        </w:rPr>
        <w:t>תקופת</w:t>
      </w:r>
      <w:r w:rsidRPr="00BC4A21">
        <w:rPr>
          <w:rtl/>
        </w:rPr>
        <w:t xml:space="preserve"> </w:t>
      </w:r>
      <w:r w:rsidRPr="00BC4A21">
        <w:rPr>
          <w:rFonts w:hint="eastAsia"/>
          <w:rtl/>
        </w:rPr>
        <w:t>הביצוע</w:t>
      </w:r>
      <w:r w:rsidRPr="00BC4A21">
        <w:rPr>
          <w:rtl/>
        </w:rPr>
        <w:t xml:space="preserve">, </w:t>
      </w:r>
      <w:r w:rsidRPr="00BC4A21">
        <w:rPr>
          <w:rFonts w:hint="eastAsia"/>
          <w:rtl/>
        </w:rPr>
        <w:t>לפניה</w:t>
      </w:r>
      <w:r w:rsidRPr="00BC4A21">
        <w:rPr>
          <w:rtl/>
        </w:rPr>
        <w:t xml:space="preserve"> </w:t>
      </w:r>
      <w:r w:rsidRPr="00BC4A21">
        <w:rPr>
          <w:rFonts w:hint="eastAsia"/>
          <w:rtl/>
        </w:rPr>
        <w:t>או</w:t>
      </w:r>
      <w:r w:rsidRPr="00BC4A21">
        <w:rPr>
          <w:rtl/>
        </w:rPr>
        <w:t xml:space="preserve"> </w:t>
      </w:r>
      <w:r w:rsidRPr="00BC4A21">
        <w:rPr>
          <w:rFonts w:hint="eastAsia"/>
          <w:rtl/>
        </w:rPr>
        <w:t>לאחר</w:t>
      </w:r>
      <w:r w:rsidRPr="00BC4A21">
        <w:rPr>
          <w:rtl/>
        </w:rPr>
        <w:t xml:space="preserve"> </w:t>
      </w:r>
      <w:r w:rsidRPr="00BC4A21">
        <w:rPr>
          <w:rFonts w:hint="eastAsia"/>
          <w:rtl/>
        </w:rPr>
        <w:t>מכן</w:t>
      </w:r>
      <w:r w:rsidRPr="00BC4A21">
        <w:rPr>
          <w:rtl/>
        </w:rPr>
        <w:t xml:space="preserve">, </w:t>
      </w:r>
      <w:r w:rsidRPr="00BC4A21">
        <w:rPr>
          <w:rFonts w:hint="eastAsia"/>
          <w:rtl/>
        </w:rPr>
        <w:t>אלא</w:t>
      </w:r>
      <w:r w:rsidRPr="00BC4A21">
        <w:rPr>
          <w:rtl/>
        </w:rPr>
        <w:t xml:space="preserve"> </w:t>
      </w:r>
      <w:r w:rsidRPr="00BC4A21">
        <w:rPr>
          <w:rFonts w:hint="eastAsia"/>
          <w:rtl/>
        </w:rPr>
        <w:t>אם</w:t>
      </w:r>
      <w:r w:rsidRPr="00BC4A21">
        <w:rPr>
          <w:rtl/>
        </w:rPr>
        <w:t xml:space="preserve"> </w:t>
      </w:r>
      <w:r w:rsidRPr="00BC4A21">
        <w:rPr>
          <w:rFonts w:hint="eastAsia"/>
          <w:rtl/>
        </w:rPr>
        <w:t>הדבר</w:t>
      </w:r>
      <w:r w:rsidRPr="00BC4A21">
        <w:rPr>
          <w:rtl/>
        </w:rPr>
        <w:t xml:space="preserve"> </w:t>
      </w:r>
      <w:r w:rsidRPr="00BC4A21">
        <w:rPr>
          <w:rFonts w:hint="eastAsia"/>
          <w:rtl/>
        </w:rPr>
        <w:t>הכרחי</w:t>
      </w:r>
      <w:r w:rsidRPr="00BC4A21">
        <w:rPr>
          <w:rtl/>
        </w:rPr>
        <w:t xml:space="preserve"> </w:t>
      </w:r>
      <w:r w:rsidRPr="00BC4A21">
        <w:rPr>
          <w:rFonts w:hint="eastAsia"/>
          <w:rtl/>
        </w:rPr>
        <w:t>לביצוע</w:t>
      </w:r>
      <w:r w:rsidRPr="00BC4A21">
        <w:rPr>
          <w:rtl/>
        </w:rPr>
        <w:t xml:space="preserve"> </w:t>
      </w:r>
      <w:r w:rsidRPr="00BC4A21">
        <w:rPr>
          <w:rFonts w:hint="eastAsia"/>
          <w:rtl/>
        </w:rPr>
        <w:t>העבודה</w:t>
      </w:r>
      <w:r w:rsidRPr="00BC4A21">
        <w:rPr>
          <w:rtl/>
        </w:rPr>
        <w:t xml:space="preserve"> </w:t>
      </w:r>
      <w:r w:rsidRPr="00BC4A21">
        <w:rPr>
          <w:rFonts w:hint="eastAsia"/>
          <w:rtl/>
        </w:rPr>
        <w:t>כמפורט</w:t>
      </w:r>
      <w:r w:rsidRPr="00BC4A21">
        <w:rPr>
          <w:rtl/>
        </w:rPr>
        <w:t xml:space="preserve"> </w:t>
      </w:r>
      <w:r w:rsidRPr="00BC4A21">
        <w:rPr>
          <w:rFonts w:hint="eastAsia"/>
          <w:rtl/>
        </w:rPr>
        <w:t>בחוזה</w:t>
      </w:r>
      <w:r w:rsidRPr="00BC4A21">
        <w:rPr>
          <w:rtl/>
        </w:rPr>
        <w:t xml:space="preserve"> </w:t>
      </w:r>
      <w:r w:rsidRPr="00BC4A21">
        <w:rPr>
          <w:rFonts w:hint="eastAsia"/>
          <w:rtl/>
        </w:rPr>
        <w:t>זה</w:t>
      </w:r>
      <w:r w:rsidRPr="00BC4A21">
        <w:rPr>
          <w:rtl/>
        </w:rPr>
        <w:t xml:space="preserve"> </w:t>
      </w:r>
      <w:r w:rsidRPr="00BC4A21">
        <w:rPr>
          <w:rFonts w:hint="eastAsia"/>
          <w:rtl/>
        </w:rPr>
        <w:t>ובנספחים</w:t>
      </w:r>
      <w:r w:rsidRPr="00BC4A21">
        <w:rPr>
          <w:rtl/>
        </w:rPr>
        <w:t xml:space="preserve"> </w:t>
      </w:r>
      <w:r w:rsidRPr="00BC4A21">
        <w:rPr>
          <w:rFonts w:hint="eastAsia"/>
          <w:rtl/>
        </w:rPr>
        <w:t>לו</w:t>
      </w:r>
      <w:r w:rsidRPr="00BC4A21">
        <w:rPr>
          <w:rtl/>
        </w:rPr>
        <w:t xml:space="preserve"> </w:t>
      </w:r>
      <w:r w:rsidRPr="00BC4A21">
        <w:rPr>
          <w:rFonts w:hint="eastAsia"/>
          <w:rtl/>
        </w:rPr>
        <w:t>או</w:t>
      </w:r>
      <w:r w:rsidRPr="00BC4A21">
        <w:rPr>
          <w:rtl/>
        </w:rPr>
        <w:t xml:space="preserve"> </w:t>
      </w:r>
      <w:r w:rsidRPr="00BC4A21">
        <w:rPr>
          <w:rFonts w:hint="eastAsia"/>
          <w:rtl/>
        </w:rPr>
        <w:t>אם</w:t>
      </w:r>
      <w:r w:rsidRPr="00BC4A21">
        <w:rPr>
          <w:rtl/>
        </w:rPr>
        <w:t xml:space="preserve"> </w:t>
      </w:r>
      <w:r w:rsidRPr="00BC4A21">
        <w:rPr>
          <w:rFonts w:hint="eastAsia"/>
          <w:rtl/>
        </w:rPr>
        <w:t>ניתן</w:t>
      </w:r>
      <w:r w:rsidRPr="00BC4A21">
        <w:rPr>
          <w:rtl/>
        </w:rPr>
        <w:t xml:space="preserve"> </w:t>
      </w:r>
      <w:r w:rsidRPr="00BC4A21">
        <w:rPr>
          <w:rFonts w:hint="eastAsia"/>
          <w:rtl/>
        </w:rPr>
        <w:t>לכך</w:t>
      </w:r>
      <w:r w:rsidRPr="00BC4A21">
        <w:rPr>
          <w:rtl/>
        </w:rPr>
        <w:t xml:space="preserve"> </w:t>
      </w:r>
      <w:r w:rsidRPr="00BC4A21">
        <w:rPr>
          <w:rFonts w:hint="eastAsia"/>
          <w:rtl/>
        </w:rPr>
        <w:t>אישור</w:t>
      </w:r>
      <w:r w:rsidRPr="00BC4A21">
        <w:rPr>
          <w:rtl/>
        </w:rPr>
        <w:t xml:space="preserve"> </w:t>
      </w:r>
      <w:r w:rsidRPr="00BC4A21">
        <w:rPr>
          <w:rFonts w:hint="eastAsia"/>
          <w:rtl/>
        </w:rPr>
        <w:t>מוקדם</w:t>
      </w:r>
      <w:r w:rsidRPr="00BC4A21">
        <w:rPr>
          <w:rtl/>
        </w:rPr>
        <w:t xml:space="preserve"> </w:t>
      </w:r>
      <w:r w:rsidRPr="00BC4A21">
        <w:rPr>
          <w:rFonts w:hint="eastAsia"/>
          <w:rtl/>
        </w:rPr>
        <w:t>בכתב</w:t>
      </w:r>
      <w:r w:rsidRPr="00BC4A21">
        <w:rPr>
          <w:rtl/>
        </w:rPr>
        <w:t xml:space="preserve"> </w:t>
      </w:r>
      <w:r w:rsidRPr="00BC4A21">
        <w:rPr>
          <w:rFonts w:hint="eastAsia"/>
          <w:rtl/>
        </w:rPr>
        <w:t>על</w:t>
      </w:r>
      <w:r w:rsidRPr="00BC4A21">
        <w:rPr>
          <w:rtl/>
        </w:rPr>
        <w:t xml:space="preserve">-ידי </w:t>
      </w:r>
      <w:r w:rsidRPr="00BC4A21">
        <w:rPr>
          <w:rFonts w:hint="eastAsia"/>
          <w:rtl/>
        </w:rPr>
        <w:t>הממשלה</w:t>
      </w:r>
      <w:r w:rsidRPr="00BC4A21">
        <w:rPr>
          <w:rtl/>
        </w:rPr>
        <w:t>.</w:t>
      </w:r>
      <w:bookmarkEnd w:id="16"/>
      <w:r w:rsidRPr="00BC4A21">
        <w:rPr>
          <w:rtl/>
        </w:rPr>
        <w:t xml:space="preserve"> </w:t>
      </w:r>
    </w:p>
    <w:p w:rsidR="0052431C" w:rsidRPr="00BC4A21" w:rsidRDefault="0052431C" w:rsidP="00DF4050">
      <w:pPr>
        <w:widowControl w:val="0"/>
        <w:numPr>
          <w:ilvl w:val="1"/>
          <w:numId w:val="21"/>
        </w:numPr>
        <w:tabs>
          <w:tab w:val="num" w:pos="1498"/>
        </w:tabs>
        <w:ind w:left="1498" w:right="-360" w:hanging="567"/>
        <w:jc w:val="both"/>
        <w:rPr>
          <w:rtl/>
        </w:rPr>
      </w:pPr>
      <w:r w:rsidRPr="00BC4A21">
        <w:rPr>
          <w:rFonts w:hint="eastAsia"/>
          <w:rtl/>
        </w:rPr>
        <w:t>תשובת</w:t>
      </w:r>
      <w:r w:rsidRPr="00BC4A21">
        <w:rPr>
          <w:rtl/>
        </w:rPr>
        <w:t xml:space="preserve"> הממשלה לבקשת המבצע תינתן על-ידי הממונה בכתב בתוך  30 יום מיום קבלתו את הבקשה לפרסום הידיעה. </w:t>
      </w:r>
      <w:bookmarkStart w:id="17" w:name="_Ref262558698"/>
    </w:p>
    <w:p w:rsidR="0052431C" w:rsidRPr="00BC4A21" w:rsidRDefault="0052431C" w:rsidP="00DF4050">
      <w:pPr>
        <w:widowControl w:val="0"/>
        <w:numPr>
          <w:ilvl w:val="1"/>
          <w:numId w:val="21"/>
        </w:numPr>
        <w:tabs>
          <w:tab w:val="num" w:pos="1498"/>
        </w:tabs>
        <w:ind w:left="1498" w:right="-360" w:hanging="567"/>
        <w:jc w:val="both"/>
      </w:pPr>
      <w:r w:rsidRPr="00BC4A21">
        <w:rPr>
          <w:rFonts w:hint="eastAsia"/>
          <w:rtl/>
        </w:rPr>
        <w:t>כל</w:t>
      </w:r>
      <w:r w:rsidRPr="00BC4A21">
        <w:rPr>
          <w:rtl/>
        </w:rPr>
        <w:t xml:space="preserve"> </w:t>
      </w:r>
      <w:r w:rsidRPr="00BC4A21">
        <w:rPr>
          <w:rFonts w:hint="eastAsia"/>
          <w:rtl/>
        </w:rPr>
        <w:t>המידע</w:t>
      </w:r>
      <w:r w:rsidRPr="00BC4A21">
        <w:rPr>
          <w:rtl/>
        </w:rPr>
        <w:t xml:space="preserve"> </w:t>
      </w:r>
      <w:r w:rsidRPr="00BC4A21">
        <w:rPr>
          <w:rFonts w:hint="eastAsia"/>
          <w:rtl/>
        </w:rPr>
        <w:t>שיגיע</w:t>
      </w:r>
      <w:r w:rsidRPr="00BC4A21">
        <w:rPr>
          <w:rtl/>
        </w:rPr>
        <w:t xml:space="preserve"> </w:t>
      </w:r>
      <w:r w:rsidRPr="00BC4A21">
        <w:rPr>
          <w:rFonts w:hint="eastAsia"/>
          <w:rtl/>
        </w:rPr>
        <w:t>למבצע</w:t>
      </w:r>
      <w:r w:rsidRPr="00BC4A21">
        <w:rPr>
          <w:rtl/>
        </w:rPr>
        <w:t xml:space="preserve"> </w:t>
      </w:r>
      <w:r w:rsidRPr="00BC4A21">
        <w:rPr>
          <w:rFonts w:hint="eastAsia"/>
          <w:rtl/>
        </w:rPr>
        <w:t>במסגרת</w:t>
      </w:r>
      <w:r w:rsidRPr="00BC4A21">
        <w:rPr>
          <w:rtl/>
        </w:rPr>
        <w:t xml:space="preserve"> </w:t>
      </w:r>
      <w:r w:rsidRPr="00BC4A21">
        <w:rPr>
          <w:rFonts w:hint="eastAsia"/>
          <w:rtl/>
        </w:rPr>
        <w:t>ההתקשרות</w:t>
      </w:r>
      <w:r w:rsidRPr="00BC4A21">
        <w:rPr>
          <w:rtl/>
        </w:rPr>
        <w:t xml:space="preserve"> </w:t>
      </w:r>
      <w:r w:rsidRPr="00BC4A21">
        <w:rPr>
          <w:rFonts w:hint="eastAsia"/>
          <w:rtl/>
        </w:rPr>
        <w:t>עם</w:t>
      </w:r>
      <w:r w:rsidRPr="00BC4A21">
        <w:rPr>
          <w:rtl/>
        </w:rPr>
        <w:t xml:space="preserve"> </w:t>
      </w:r>
      <w:r w:rsidRPr="00BC4A21">
        <w:rPr>
          <w:rFonts w:hint="eastAsia"/>
          <w:rtl/>
        </w:rPr>
        <w:t>הממשלה</w:t>
      </w:r>
      <w:r w:rsidRPr="00BC4A21">
        <w:rPr>
          <w:rtl/>
        </w:rPr>
        <w:t xml:space="preserve"> </w:t>
      </w:r>
      <w:r w:rsidRPr="00BC4A21">
        <w:rPr>
          <w:rFonts w:hint="eastAsia"/>
          <w:rtl/>
        </w:rPr>
        <w:t>לביצוע</w:t>
      </w:r>
      <w:r w:rsidRPr="00BC4A21">
        <w:rPr>
          <w:rtl/>
        </w:rPr>
        <w:t xml:space="preserve"> </w:t>
      </w:r>
      <w:r w:rsidRPr="00BC4A21">
        <w:rPr>
          <w:rFonts w:hint="eastAsia"/>
          <w:rtl/>
        </w:rPr>
        <w:t>העבודה</w:t>
      </w:r>
      <w:r w:rsidRPr="00BC4A21">
        <w:rPr>
          <w:rtl/>
        </w:rPr>
        <w:t xml:space="preserve">, </w:t>
      </w:r>
      <w:r w:rsidRPr="00BC4A21">
        <w:rPr>
          <w:rFonts w:hint="eastAsia"/>
          <w:rtl/>
        </w:rPr>
        <w:t>לרבות</w:t>
      </w:r>
      <w:r w:rsidRPr="00BC4A21">
        <w:rPr>
          <w:rtl/>
        </w:rPr>
        <w:t xml:space="preserve"> </w:t>
      </w:r>
      <w:r w:rsidRPr="00BC4A21">
        <w:rPr>
          <w:rFonts w:hint="eastAsia"/>
          <w:rtl/>
        </w:rPr>
        <w:t>התוצרים</w:t>
      </w:r>
      <w:r w:rsidRPr="00BC4A21">
        <w:rPr>
          <w:rtl/>
        </w:rPr>
        <w:t xml:space="preserve"> </w:t>
      </w:r>
      <w:r w:rsidRPr="00BC4A21">
        <w:rPr>
          <w:rFonts w:hint="eastAsia"/>
          <w:rtl/>
        </w:rPr>
        <w:t>והתפוקות</w:t>
      </w:r>
      <w:r w:rsidRPr="00BC4A21">
        <w:rPr>
          <w:rtl/>
        </w:rPr>
        <w:t xml:space="preserve">, </w:t>
      </w:r>
      <w:r w:rsidRPr="00BC4A21">
        <w:rPr>
          <w:rFonts w:hint="eastAsia"/>
          <w:rtl/>
        </w:rPr>
        <w:t>הדו</w:t>
      </w:r>
      <w:r w:rsidRPr="00BC4A21">
        <w:rPr>
          <w:rtl/>
        </w:rPr>
        <w:t xml:space="preserve">"חות </w:t>
      </w:r>
      <w:r w:rsidRPr="00BC4A21">
        <w:rPr>
          <w:rFonts w:hint="eastAsia"/>
          <w:rtl/>
        </w:rPr>
        <w:t>והנתונים</w:t>
      </w:r>
      <w:r w:rsidRPr="00BC4A21">
        <w:rPr>
          <w:rtl/>
        </w:rPr>
        <w:t xml:space="preserve"> </w:t>
      </w:r>
      <w:r w:rsidRPr="00BC4A21">
        <w:rPr>
          <w:rFonts w:hint="eastAsia"/>
          <w:rtl/>
        </w:rPr>
        <w:t>שייאספו</w:t>
      </w:r>
      <w:r w:rsidRPr="00BC4A21">
        <w:rPr>
          <w:rtl/>
        </w:rPr>
        <w:t xml:space="preserve"> </w:t>
      </w:r>
      <w:r w:rsidRPr="00BC4A21">
        <w:rPr>
          <w:rFonts w:hint="eastAsia"/>
          <w:rtl/>
        </w:rPr>
        <w:t>במהלך</w:t>
      </w:r>
      <w:r w:rsidRPr="00BC4A21">
        <w:rPr>
          <w:rtl/>
        </w:rPr>
        <w:t xml:space="preserve"> </w:t>
      </w:r>
      <w:r w:rsidRPr="00BC4A21">
        <w:rPr>
          <w:rFonts w:hint="eastAsia"/>
          <w:rtl/>
        </w:rPr>
        <w:t>העבודה</w:t>
      </w:r>
      <w:r w:rsidRPr="00BC4A21">
        <w:rPr>
          <w:rtl/>
        </w:rPr>
        <w:t xml:space="preserve"> (</w:t>
      </w:r>
      <w:proofErr w:type="spellStart"/>
      <w:r w:rsidRPr="00BC4A21">
        <w:rPr>
          <w:rFonts w:hint="eastAsia"/>
          <w:rtl/>
        </w:rPr>
        <w:t>הכל</w:t>
      </w:r>
      <w:proofErr w:type="spellEnd"/>
      <w:r w:rsidRPr="00BC4A21">
        <w:rPr>
          <w:rtl/>
        </w:rPr>
        <w:t xml:space="preserve"> להלן: </w:t>
      </w:r>
      <w:r w:rsidRPr="00DF4050">
        <w:rPr>
          <w:rtl/>
        </w:rPr>
        <w:t>"המידע"</w:t>
      </w:r>
      <w:r w:rsidRPr="00BC4A21">
        <w:rPr>
          <w:rtl/>
        </w:rPr>
        <w:t xml:space="preserve">), </w:t>
      </w:r>
      <w:r w:rsidRPr="00BC4A21">
        <w:rPr>
          <w:rFonts w:hint="eastAsia"/>
          <w:rtl/>
        </w:rPr>
        <w:t>יהיה</w:t>
      </w:r>
      <w:r w:rsidRPr="00BC4A21">
        <w:rPr>
          <w:rtl/>
        </w:rPr>
        <w:t xml:space="preserve"> </w:t>
      </w:r>
      <w:r w:rsidRPr="00BC4A21">
        <w:rPr>
          <w:rFonts w:hint="eastAsia"/>
          <w:rtl/>
        </w:rPr>
        <w:t>בבעלותה</w:t>
      </w:r>
      <w:r w:rsidRPr="00BC4A21">
        <w:rPr>
          <w:rtl/>
        </w:rPr>
        <w:t xml:space="preserve"> </w:t>
      </w:r>
      <w:r w:rsidRPr="00BC4A21">
        <w:rPr>
          <w:rFonts w:hint="eastAsia"/>
          <w:rtl/>
        </w:rPr>
        <w:t>המלאה</w:t>
      </w:r>
      <w:r w:rsidRPr="00BC4A21">
        <w:rPr>
          <w:rtl/>
        </w:rPr>
        <w:t xml:space="preserve"> </w:t>
      </w:r>
      <w:r w:rsidRPr="00BC4A21">
        <w:rPr>
          <w:rFonts w:hint="eastAsia"/>
          <w:rtl/>
        </w:rPr>
        <w:t>והבלעדית</w:t>
      </w:r>
      <w:r w:rsidRPr="00BC4A21">
        <w:rPr>
          <w:rtl/>
        </w:rPr>
        <w:t xml:space="preserve"> </w:t>
      </w:r>
      <w:r w:rsidRPr="00BC4A21">
        <w:rPr>
          <w:rFonts w:hint="eastAsia"/>
          <w:rtl/>
        </w:rPr>
        <w:t>של</w:t>
      </w:r>
      <w:r w:rsidRPr="00BC4A21">
        <w:rPr>
          <w:rtl/>
        </w:rPr>
        <w:t xml:space="preserve"> </w:t>
      </w:r>
      <w:r w:rsidRPr="00BC4A21">
        <w:rPr>
          <w:rFonts w:hint="eastAsia"/>
          <w:rtl/>
        </w:rPr>
        <w:t>הממשלה</w:t>
      </w:r>
      <w:r w:rsidRPr="00BC4A21">
        <w:rPr>
          <w:rtl/>
        </w:rPr>
        <w:t xml:space="preserve"> </w:t>
      </w:r>
      <w:r w:rsidRPr="00BC4A21">
        <w:rPr>
          <w:rFonts w:hint="eastAsia"/>
          <w:rtl/>
        </w:rPr>
        <w:t>והמבצע</w:t>
      </w:r>
      <w:r w:rsidRPr="00BC4A21">
        <w:rPr>
          <w:rtl/>
        </w:rPr>
        <w:t xml:space="preserve"> </w:t>
      </w:r>
      <w:r w:rsidRPr="00BC4A21">
        <w:rPr>
          <w:rFonts w:hint="eastAsia"/>
          <w:rtl/>
        </w:rPr>
        <w:t>לא</w:t>
      </w:r>
      <w:r w:rsidRPr="00BC4A21">
        <w:rPr>
          <w:rtl/>
        </w:rPr>
        <w:t xml:space="preserve"> </w:t>
      </w:r>
      <w:r w:rsidRPr="00BC4A21">
        <w:rPr>
          <w:rFonts w:hint="eastAsia"/>
          <w:rtl/>
        </w:rPr>
        <w:t>יהיה</w:t>
      </w:r>
      <w:r w:rsidRPr="00BC4A21">
        <w:rPr>
          <w:rtl/>
        </w:rPr>
        <w:t xml:space="preserve"> </w:t>
      </w:r>
      <w:r w:rsidRPr="00BC4A21">
        <w:rPr>
          <w:rFonts w:hint="eastAsia"/>
          <w:rtl/>
        </w:rPr>
        <w:t>רשאי</w:t>
      </w:r>
      <w:r w:rsidRPr="00BC4A21">
        <w:rPr>
          <w:rtl/>
        </w:rPr>
        <w:t xml:space="preserve"> </w:t>
      </w:r>
      <w:r w:rsidRPr="00BC4A21">
        <w:rPr>
          <w:rFonts w:hint="eastAsia"/>
          <w:rtl/>
        </w:rPr>
        <w:t>להעביר</w:t>
      </w:r>
      <w:r w:rsidRPr="00BC4A21">
        <w:rPr>
          <w:rtl/>
        </w:rPr>
        <w:t xml:space="preserve"> </w:t>
      </w:r>
      <w:r w:rsidRPr="00BC4A21">
        <w:rPr>
          <w:rFonts w:hint="eastAsia"/>
          <w:rtl/>
        </w:rPr>
        <w:t>את</w:t>
      </w:r>
      <w:r w:rsidRPr="00BC4A21">
        <w:rPr>
          <w:rtl/>
        </w:rPr>
        <w:t xml:space="preserve"> </w:t>
      </w:r>
      <w:r w:rsidRPr="00BC4A21">
        <w:rPr>
          <w:rFonts w:hint="eastAsia"/>
          <w:rtl/>
        </w:rPr>
        <w:t>המידע</w:t>
      </w:r>
      <w:r w:rsidRPr="00BC4A21">
        <w:rPr>
          <w:rtl/>
        </w:rPr>
        <w:t xml:space="preserve"> </w:t>
      </w:r>
      <w:r w:rsidRPr="00BC4A21">
        <w:rPr>
          <w:rFonts w:hint="eastAsia"/>
          <w:rtl/>
        </w:rPr>
        <w:t>לגורם</w:t>
      </w:r>
      <w:r w:rsidRPr="00BC4A21">
        <w:rPr>
          <w:rtl/>
        </w:rPr>
        <w:t xml:space="preserve"> </w:t>
      </w:r>
      <w:r w:rsidRPr="00BC4A21">
        <w:rPr>
          <w:rFonts w:hint="eastAsia"/>
          <w:rtl/>
        </w:rPr>
        <w:t>אחר</w:t>
      </w:r>
      <w:r w:rsidRPr="00BC4A21">
        <w:rPr>
          <w:rtl/>
        </w:rPr>
        <w:t xml:space="preserve">, </w:t>
      </w:r>
      <w:r w:rsidRPr="00BC4A21">
        <w:rPr>
          <w:rFonts w:hint="eastAsia"/>
          <w:rtl/>
        </w:rPr>
        <w:t>או</w:t>
      </w:r>
      <w:r w:rsidRPr="00BC4A21">
        <w:rPr>
          <w:rtl/>
        </w:rPr>
        <w:t xml:space="preserve"> </w:t>
      </w:r>
      <w:r w:rsidRPr="00BC4A21">
        <w:rPr>
          <w:rFonts w:hint="eastAsia"/>
          <w:rtl/>
        </w:rPr>
        <w:t>לעשות</w:t>
      </w:r>
      <w:r w:rsidRPr="00BC4A21">
        <w:rPr>
          <w:rtl/>
        </w:rPr>
        <w:t xml:space="preserve"> </w:t>
      </w:r>
      <w:r w:rsidRPr="00BC4A21">
        <w:rPr>
          <w:rFonts w:hint="eastAsia"/>
          <w:rtl/>
        </w:rPr>
        <w:t>בו</w:t>
      </w:r>
      <w:r w:rsidRPr="00BC4A21">
        <w:rPr>
          <w:rtl/>
        </w:rPr>
        <w:t xml:space="preserve"> </w:t>
      </w:r>
      <w:r w:rsidRPr="00BC4A21">
        <w:rPr>
          <w:rFonts w:hint="eastAsia"/>
          <w:rtl/>
        </w:rPr>
        <w:t>כל</w:t>
      </w:r>
      <w:r w:rsidRPr="00BC4A21">
        <w:rPr>
          <w:rtl/>
        </w:rPr>
        <w:t xml:space="preserve"> </w:t>
      </w:r>
      <w:r w:rsidRPr="00BC4A21">
        <w:rPr>
          <w:rFonts w:hint="eastAsia"/>
          <w:rtl/>
        </w:rPr>
        <w:t>שימוש</w:t>
      </w:r>
      <w:r w:rsidRPr="00BC4A21">
        <w:rPr>
          <w:rtl/>
        </w:rPr>
        <w:t xml:space="preserve"> </w:t>
      </w:r>
      <w:r w:rsidRPr="00BC4A21">
        <w:rPr>
          <w:rFonts w:hint="eastAsia"/>
          <w:rtl/>
        </w:rPr>
        <w:t>מעבר</w:t>
      </w:r>
      <w:r w:rsidRPr="00BC4A21">
        <w:rPr>
          <w:rtl/>
        </w:rPr>
        <w:t xml:space="preserve"> </w:t>
      </w:r>
      <w:r w:rsidRPr="00BC4A21">
        <w:rPr>
          <w:rFonts w:hint="eastAsia"/>
          <w:rtl/>
        </w:rPr>
        <w:t>לשימוש</w:t>
      </w:r>
      <w:r w:rsidRPr="00BC4A21">
        <w:rPr>
          <w:rtl/>
        </w:rPr>
        <w:t xml:space="preserve"> </w:t>
      </w:r>
      <w:r w:rsidRPr="00BC4A21">
        <w:rPr>
          <w:rFonts w:hint="eastAsia"/>
          <w:rtl/>
        </w:rPr>
        <w:t>הנדרש</w:t>
      </w:r>
      <w:r w:rsidRPr="00BC4A21">
        <w:rPr>
          <w:rtl/>
        </w:rPr>
        <w:t xml:space="preserve"> </w:t>
      </w:r>
      <w:r w:rsidRPr="00BC4A21">
        <w:rPr>
          <w:rFonts w:hint="eastAsia"/>
          <w:rtl/>
        </w:rPr>
        <w:t>לצורך</w:t>
      </w:r>
      <w:r w:rsidRPr="00BC4A21">
        <w:rPr>
          <w:rtl/>
        </w:rPr>
        <w:t xml:space="preserve"> </w:t>
      </w:r>
      <w:r w:rsidRPr="00BC4A21">
        <w:rPr>
          <w:rFonts w:hint="eastAsia"/>
          <w:rtl/>
        </w:rPr>
        <w:t>ביצוע</w:t>
      </w:r>
      <w:r w:rsidRPr="00BC4A21">
        <w:rPr>
          <w:rtl/>
        </w:rPr>
        <w:t xml:space="preserve"> </w:t>
      </w:r>
      <w:r w:rsidRPr="00BC4A21">
        <w:rPr>
          <w:rFonts w:hint="eastAsia"/>
          <w:rtl/>
        </w:rPr>
        <w:t>מטלות</w:t>
      </w:r>
      <w:r w:rsidRPr="00BC4A21">
        <w:rPr>
          <w:rtl/>
        </w:rPr>
        <w:t xml:space="preserve"> </w:t>
      </w:r>
      <w:r w:rsidRPr="00BC4A21">
        <w:rPr>
          <w:rFonts w:hint="eastAsia"/>
          <w:rtl/>
        </w:rPr>
        <w:t>ההתקשרות</w:t>
      </w:r>
      <w:r w:rsidRPr="00BC4A21">
        <w:rPr>
          <w:rtl/>
        </w:rPr>
        <w:t xml:space="preserve"> </w:t>
      </w:r>
      <w:r w:rsidRPr="00BC4A21">
        <w:rPr>
          <w:rFonts w:hint="eastAsia"/>
          <w:rtl/>
        </w:rPr>
        <w:t>ולהשגת</w:t>
      </w:r>
      <w:r w:rsidRPr="00BC4A21">
        <w:rPr>
          <w:rtl/>
        </w:rPr>
        <w:t xml:space="preserve"> </w:t>
      </w:r>
      <w:r w:rsidRPr="00BC4A21">
        <w:rPr>
          <w:rFonts w:hint="eastAsia"/>
          <w:rtl/>
        </w:rPr>
        <w:t>יעדיה</w:t>
      </w:r>
      <w:r w:rsidRPr="00BC4A21">
        <w:rPr>
          <w:rtl/>
        </w:rPr>
        <w:t xml:space="preserve">. </w:t>
      </w:r>
      <w:r w:rsidRPr="00BC4A21">
        <w:rPr>
          <w:rFonts w:hint="eastAsia"/>
          <w:rtl/>
        </w:rPr>
        <w:t>המבצע</w:t>
      </w:r>
      <w:r w:rsidRPr="00BC4A21">
        <w:rPr>
          <w:rtl/>
        </w:rPr>
        <w:t xml:space="preserve"> </w:t>
      </w:r>
      <w:r w:rsidRPr="00BC4A21">
        <w:rPr>
          <w:rFonts w:hint="eastAsia"/>
          <w:rtl/>
        </w:rPr>
        <w:t>מצהיר</w:t>
      </w:r>
      <w:r w:rsidRPr="00BC4A21">
        <w:rPr>
          <w:rtl/>
        </w:rPr>
        <w:t xml:space="preserve"> </w:t>
      </w:r>
      <w:r w:rsidRPr="00BC4A21">
        <w:rPr>
          <w:rFonts w:hint="eastAsia"/>
          <w:rtl/>
        </w:rPr>
        <w:t>בזאת</w:t>
      </w:r>
      <w:r w:rsidRPr="00BC4A21">
        <w:rPr>
          <w:rtl/>
        </w:rPr>
        <w:t xml:space="preserve">, </w:t>
      </w:r>
      <w:r w:rsidRPr="00BC4A21">
        <w:rPr>
          <w:rFonts w:hint="eastAsia"/>
          <w:rtl/>
        </w:rPr>
        <w:t>כי</w:t>
      </w:r>
      <w:r w:rsidRPr="00BC4A21">
        <w:rPr>
          <w:rtl/>
        </w:rPr>
        <w:t xml:space="preserve"> </w:t>
      </w:r>
      <w:r w:rsidRPr="00BC4A21">
        <w:rPr>
          <w:rFonts w:hint="eastAsia"/>
          <w:rtl/>
        </w:rPr>
        <w:t>ידוע</w:t>
      </w:r>
      <w:r w:rsidRPr="00BC4A21">
        <w:rPr>
          <w:rtl/>
        </w:rPr>
        <w:t xml:space="preserve"> </w:t>
      </w:r>
      <w:r w:rsidRPr="00BC4A21">
        <w:rPr>
          <w:rFonts w:hint="eastAsia"/>
          <w:rtl/>
        </w:rPr>
        <w:t>לו</w:t>
      </w:r>
      <w:r w:rsidRPr="00BC4A21">
        <w:rPr>
          <w:rtl/>
        </w:rPr>
        <w:t xml:space="preserve">, </w:t>
      </w:r>
      <w:r w:rsidRPr="00BC4A21">
        <w:rPr>
          <w:rFonts w:hint="eastAsia"/>
          <w:rtl/>
        </w:rPr>
        <w:t>שהעברת</w:t>
      </w:r>
      <w:r w:rsidRPr="00BC4A21">
        <w:rPr>
          <w:rtl/>
        </w:rPr>
        <w:t xml:space="preserve"> </w:t>
      </w:r>
      <w:r w:rsidRPr="00BC4A21">
        <w:rPr>
          <w:rFonts w:hint="eastAsia"/>
          <w:rtl/>
        </w:rPr>
        <w:t>המידע</w:t>
      </w:r>
      <w:r w:rsidRPr="00BC4A21">
        <w:rPr>
          <w:rtl/>
        </w:rPr>
        <w:t xml:space="preserve"> </w:t>
      </w:r>
      <w:r w:rsidRPr="00BC4A21">
        <w:rPr>
          <w:rFonts w:hint="eastAsia"/>
          <w:rtl/>
        </w:rPr>
        <w:t>לאדם</w:t>
      </w:r>
      <w:r w:rsidRPr="00BC4A21">
        <w:rPr>
          <w:rtl/>
        </w:rPr>
        <w:t xml:space="preserve"> </w:t>
      </w:r>
      <w:r w:rsidRPr="00BC4A21">
        <w:rPr>
          <w:rFonts w:hint="eastAsia"/>
          <w:rtl/>
        </w:rPr>
        <w:t>זר</w:t>
      </w:r>
      <w:r w:rsidRPr="00BC4A21">
        <w:rPr>
          <w:rtl/>
        </w:rPr>
        <w:t xml:space="preserve">, </w:t>
      </w:r>
      <w:r w:rsidRPr="00BC4A21">
        <w:rPr>
          <w:rFonts w:hint="eastAsia"/>
          <w:rtl/>
        </w:rPr>
        <w:t>בניגוד</w:t>
      </w:r>
      <w:r w:rsidRPr="00BC4A21">
        <w:rPr>
          <w:rtl/>
        </w:rPr>
        <w:t xml:space="preserve"> </w:t>
      </w:r>
      <w:r w:rsidRPr="00BC4A21">
        <w:rPr>
          <w:rFonts w:hint="eastAsia"/>
          <w:rtl/>
        </w:rPr>
        <w:t>להוראות</w:t>
      </w:r>
      <w:r w:rsidRPr="00BC4A21">
        <w:rPr>
          <w:rtl/>
        </w:rPr>
        <w:t xml:space="preserve"> </w:t>
      </w:r>
      <w:r w:rsidRPr="00BC4A21">
        <w:rPr>
          <w:rFonts w:hint="eastAsia"/>
          <w:rtl/>
        </w:rPr>
        <w:t>הסכם</w:t>
      </w:r>
      <w:r w:rsidRPr="00BC4A21">
        <w:rPr>
          <w:rtl/>
        </w:rPr>
        <w:t xml:space="preserve"> </w:t>
      </w:r>
      <w:r w:rsidRPr="00BC4A21">
        <w:rPr>
          <w:rFonts w:hint="eastAsia"/>
          <w:rtl/>
        </w:rPr>
        <w:t>זה</w:t>
      </w:r>
      <w:r w:rsidRPr="00BC4A21">
        <w:rPr>
          <w:rtl/>
        </w:rPr>
        <w:t xml:space="preserve">, </w:t>
      </w:r>
      <w:r w:rsidRPr="00BC4A21">
        <w:rPr>
          <w:rFonts w:hint="eastAsia"/>
          <w:rtl/>
        </w:rPr>
        <w:t>עלולה</w:t>
      </w:r>
      <w:r w:rsidRPr="00BC4A21">
        <w:rPr>
          <w:rtl/>
        </w:rPr>
        <w:t xml:space="preserve"> </w:t>
      </w:r>
      <w:r w:rsidRPr="00BC4A21">
        <w:rPr>
          <w:rFonts w:hint="eastAsia"/>
          <w:rtl/>
        </w:rPr>
        <w:t>להסב</w:t>
      </w:r>
      <w:r w:rsidRPr="00BC4A21">
        <w:rPr>
          <w:rtl/>
        </w:rPr>
        <w:t xml:space="preserve"> </w:t>
      </w:r>
      <w:r w:rsidRPr="00BC4A21">
        <w:rPr>
          <w:rFonts w:hint="eastAsia"/>
          <w:rtl/>
        </w:rPr>
        <w:t>למשרד</w:t>
      </w:r>
      <w:r w:rsidRPr="00BC4A21">
        <w:rPr>
          <w:rtl/>
        </w:rPr>
        <w:t xml:space="preserve"> </w:t>
      </w:r>
      <w:r w:rsidRPr="00BC4A21">
        <w:rPr>
          <w:rFonts w:hint="eastAsia"/>
          <w:rtl/>
        </w:rPr>
        <w:t>נזק</w:t>
      </w:r>
      <w:r w:rsidRPr="00BC4A21">
        <w:rPr>
          <w:rtl/>
        </w:rPr>
        <w:t xml:space="preserve"> </w:t>
      </w:r>
      <w:r w:rsidRPr="00BC4A21">
        <w:rPr>
          <w:rFonts w:hint="eastAsia"/>
          <w:rtl/>
        </w:rPr>
        <w:t>משמעותי</w:t>
      </w:r>
      <w:r w:rsidRPr="00BC4A21">
        <w:rPr>
          <w:rtl/>
        </w:rPr>
        <w:t xml:space="preserve"> </w:t>
      </w:r>
      <w:r w:rsidRPr="00BC4A21">
        <w:rPr>
          <w:rFonts w:hint="eastAsia"/>
          <w:rtl/>
        </w:rPr>
        <w:t>בהיבטים</w:t>
      </w:r>
      <w:r w:rsidRPr="00BC4A21">
        <w:rPr>
          <w:rtl/>
        </w:rPr>
        <w:t xml:space="preserve"> </w:t>
      </w:r>
      <w:r w:rsidRPr="00BC4A21">
        <w:rPr>
          <w:rFonts w:hint="eastAsia"/>
          <w:rtl/>
        </w:rPr>
        <w:t>שונים</w:t>
      </w:r>
      <w:r w:rsidRPr="00BC4A21">
        <w:rPr>
          <w:rtl/>
        </w:rPr>
        <w:t>.</w:t>
      </w:r>
      <w:bookmarkEnd w:id="17"/>
      <w:r w:rsidRPr="00BC4A21">
        <w:rPr>
          <w:rtl/>
        </w:rPr>
        <w:t xml:space="preserve"> </w:t>
      </w:r>
    </w:p>
    <w:p w:rsidR="0052431C" w:rsidRPr="00BC4A21" w:rsidRDefault="0052431C" w:rsidP="00DF4050">
      <w:pPr>
        <w:widowControl w:val="0"/>
        <w:numPr>
          <w:ilvl w:val="1"/>
          <w:numId w:val="21"/>
        </w:numPr>
        <w:tabs>
          <w:tab w:val="num" w:pos="1498"/>
        </w:tabs>
        <w:ind w:left="1498" w:right="-360" w:hanging="567"/>
        <w:jc w:val="both"/>
      </w:pPr>
      <w:r w:rsidRPr="00BC4A21">
        <w:rPr>
          <w:rFonts w:hint="eastAsia"/>
          <w:rtl/>
        </w:rPr>
        <w:t>עם</w:t>
      </w:r>
      <w:r w:rsidRPr="00BC4A21">
        <w:rPr>
          <w:rtl/>
        </w:rPr>
        <w:t xml:space="preserve"> סיום תקופת ההתקשרות עם המבצע או הפסקתה, מתחייב המבצע להמשיך ולשמור על סודיות המידע, לא </w:t>
      </w:r>
      <w:r w:rsidRPr="00BC4A21">
        <w:rPr>
          <w:rFonts w:hint="eastAsia"/>
          <w:rtl/>
        </w:rPr>
        <w:t>לעשות</w:t>
      </w:r>
      <w:r w:rsidRPr="00BC4A21">
        <w:rPr>
          <w:rtl/>
        </w:rPr>
        <w:t xml:space="preserve"> בו כל שימוש ולא להעבירו לגורם אחר, אלא אם ניתן אישור הממונה כאמור בחוזה בסעיף 15.1 לעיל. </w:t>
      </w:r>
    </w:p>
    <w:p w:rsidR="0052431C" w:rsidRPr="00BC4A21" w:rsidRDefault="0052431C" w:rsidP="00DF4050">
      <w:pPr>
        <w:widowControl w:val="0"/>
        <w:numPr>
          <w:ilvl w:val="1"/>
          <w:numId w:val="21"/>
        </w:numPr>
        <w:tabs>
          <w:tab w:val="num" w:pos="1498"/>
        </w:tabs>
        <w:ind w:left="1498" w:right="-360" w:hanging="567"/>
        <w:jc w:val="both"/>
      </w:pPr>
      <w:r w:rsidRPr="00BC4A21">
        <w:rPr>
          <w:rFonts w:hint="eastAsia"/>
          <w:rtl/>
        </w:rPr>
        <w:t>המבצע</w:t>
      </w:r>
      <w:r w:rsidRPr="00BC4A21">
        <w:rPr>
          <w:rtl/>
        </w:rPr>
        <w:t xml:space="preserve"> </w:t>
      </w:r>
      <w:r w:rsidRPr="00BC4A21">
        <w:rPr>
          <w:rFonts w:hint="eastAsia"/>
          <w:rtl/>
        </w:rPr>
        <w:t>מצהיר</w:t>
      </w:r>
      <w:r w:rsidRPr="00BC4A21">
        <w:rPr>
          <w:rtl/>
        </w:rPr>
        <w:t xml:space="preserve"> </w:t>
      </w:r>
      <w:r w:rsidRPr="00BC4A21">
        <w:rPr>
          <w:rFonts w:hint="eastAsia"/>
          <w:rtl/>
        </w:rPr>
        <w:t>בזה</w:t>
      </w:r>
      <w:r w:rsidRPr="00BC4A21">
        <w:rPr>
          <w:rtl/>
        </w:rPr>
        <w:t xml:space="preserve"> </w:t>
      </w:r>
      <w:r w:rsidRPr="00BC4A21">
        <w:rPr>
          <w:rFonts w:hint="eastAsia"/>
          <w:rtl/>
        </w:rPr>
        <w:t>כי</w:t>
      </w:r>
      <w:r w:rsidRPr="00BC4A21">
        <w:rPr>
          <w:rtl/>
        </w:rPr>
        <w:t xml:space="preserve"> </w:t>
      </w:r>
      <w:r w:rsidRPr="00BC4A21">
        <w:rPr>
          <w:rFonts w:hint="eastAsia"/>
          <w:rtl/>
        </w:rPr>
        <w:t>ידוע</w:t>
      </w:r>
      <w:r w:rsidRPr="00BC4A21">
        <w:rPr>
          <w:rtl/>
        </w:rPr>
        <w:t xml:space="preserve"> </w:t>
      </w:r>
      <w:r w:rsidRPr="00BC4A21">
        <w:rPr>
          <w:rFonts w:hint="eastAsia"/>
          <w:rtl/>
        </w:rPr>
        <w:t>לו</w:t>
      </w:r>
      <w:r w:rsidRPr="00BC4A21">
        <w:rPr>
          <w:rtl/>
        </w:rPr>
        <w:t xml:space="preserve">, </w:t>
      </w:r>
      <w:r w:rsidRPr="00BC4A21">
        <w:rPr>
          <w:rFonts w:hint="eastAsia"/>
          <w:rtl/>
        </w:rPr>
        <w:t>כי</w:t>
      </w:r>
      <w:r w:rsidRPr="00BC4A21">
        <w:rPr>
          <w:rtl/>
        </w:rPr>
        <w:t xml:space="preserve"> </w:t>
      </w:r>
      <w:r w:rsidRPr="00BC4A21">
        <w:rPr>
          <w:rFonts w:hint="eastAsia"/>
          <w:rtl/>
        </w:rPr>
        <w:t>אי</w:t>
      </w:r>
      <w:r w:rsidRPr="00BC4A21">
        <w:rPr>
          <w:rtl/>
        </w:rPr>
        <w:t xml:space="preserve">-שמירת </w:t>
      </w:r>
      <w:r w:rsidRPr="00BC4A21">
        <w:rPr>
          <w:rFonts w:hint="eastAsia"/>
          <w:rtl/>
        </w:rPr>
        <w:t>סודיות</w:t>
      </w:r>
      <w:r w:rsidRPr="00BC4A21">
        <w:rPr>
          <w:rtl/>
        </w:rPr>
        <w:t xml:space="preserve"> </w:t>
      </w:r>
      <w:r w:rsidRPr="00BC4A21">
        <w:rPr>
          <w:rFonts w:hint="eastAsia"/>
          <w:rtl/>
        </w:rPr>
        <w:t>כאמור</w:t>
      </w:r>
      <w:r w:rsidRPr="00BC4A21">
        <w:rPr>
          <w:rtl/>
        </w:rPr>
        <w:t xml:space="preserve">, </w:t>
      </w:r>
      <w:r w:rsidRPr="00BC4A21">
        <w:rPr>
          <w:rFonts w:hint="eastAsia"/>
          <w:rtl/>
        </w:rPr>
        <w:t>מהווה</w:t>
      </w:r>
      <w:r w:rsidRPr="00BC4A21">
        <w:rPr>
          <w:rtl/>
        </w:rPr>
        <w:t xml:space="preserve"> </w:t>
      </w:r>
      <w:r w:rsidRPr="00BC4A21">
        <w:rPr>
          <w:rFonts w:hint="eastAsia"/>
          <w:rtl/>
        </w:rPr>
        <w:t>עבירה</w:t>
      </w:r>
      <w:r w:rsidRPr="00BC4A21">
        <w:rPr>
          <w:rtl/>
        </w:rPr>
        <w:t xml:space="preserve"> </w:t>
      </w:r>
      <w:r w:rsidRPr="00BC4A21">
        <w:rPr>
          <w:rFonts w:hint="eastAsia"/>
          <w:rtl/>
        </w:rPr>
        <w:t>לפי</w:t>
      </w:r>
      <w:r w:rsidRPr="00BC4A21">
        <w:rPr>
          <w:rtl/>
        </w:rPr>
        <w:t xml:space="preserve"> </w:t>
      </w:r>
      <w:r w:rsidRPr="00BC4A21">
        <w:rPr>
          <w:rFonts w:hint="eastAsia"/>
          <w:rtl/>
        </w:rPr>
        <w:t>פרק</w:t>
      </w:r>
      <w:r w:rsidRPr="00BC4A21">
        <w:rPr>
          <w:rtl/>
        </w:rPr>
        <w:t xml:space="preserve"> </w:t>
      </w:r>
      <w:r w:rsidRPr="00BC4A21">
        <w:rPr>
          <w:rFonts w:hint="eastAsia"/>
          <w:rtl/>
        </w:rPr>
        <w:t>ז</w:t>
      </w:r>
      <w:r w:rsidRPr="00BC4A21">
        <w:rPr>
          <w:rtl/>
        </w:rPr>
        <w:t xml:space="preserve">', </w:t>
      </w:r>
      <w:r w:rsidRPr="00BC4A21">
        <w:rPr>
          <w:rFonts w:hint="eastAsia"/>
          <w:rtl/>
        </w:rPr>
        <w:t>סימן</w:t>
      </w:r>
      <w:r w:rsidRPr="00BC4A21">
        <w:rPr>
          <w:rtl/>
        </w:rPr>
        <w:t xml:space="preserve"> </w:t>
      </w:r>
      <w:r w:rsidRPr="00BC4A21">
        <w:rPr>
          <w:rFonts w:hint="eastAsia"/>
          <w:rtl/>
        </w:rPr>
        <w:t>ה</w:t>
      </w:r>
      <w:r w:rsidRPr="00BC4A21">
        <w:rPr>
          <w:rtl/>
        </w:rPr>
        <w:t xml:space="preserve">' </w:t>
      </w:r>
      <w:r w:rsidRPr="00BC4A21">
        <w:rPr>
          <w:rFonts w:hint="eastAsia"/>
          <w:rtl/>
        </w:rPr>
        <w:t>לחוק</w:t>
      </w:r>
      <w:r w:rsidRPr="00BC4A21">
        <w:rPr>
          <w:rtl/>
        </w:rPr>
        <w:t xml:space="preserve"> </w:t>
      </w:r>
      <w:r w:rsidRPr="00BC4A21">
        <w:rPr>
          <w:rFonts w:hint="eastAsia"/>
          <w:rtl/>
        </w:rPr>
        <w:t>העונשין</w:t>
      </w:r>
      <w:r w:rsidRPr="00BC4A21">
        <w:rPr>
          <w:rtl/>
        </w:rPr>
        <w:t xml:space="preserve">, </w:t>
      </w:r>
      <w:r w:rsidRPr="00BC4A21">
        <w:rPr>
          <w:rFonts w:hint="eastAsia"/>
          <w:rtl/>
        </w:rPr>
        <w:t>תשל</w:t>
      </w:r>
      <w:r w:rsidRPr="00BC4A21">
        <w:rPr>
          <w:rtl/>
        </w:rPr>
        <w:t xml:space="preserve">"ז </w:t>
      </w:r>
      <w:r w:rsidRPr="00BC4A21">
        <w:rPr>
          <w:rFonts w:hint="eastAsia"/>
          <w:rtl/>
        </w:rPr>
        <w:t>–</w:t>
      </w:r>
      <w:r w:rsidRPr="00BC4A21">
        <w:rPr>
          <w:rtl/>
        </w:rPr>
        <w:t xml:space="preserve"> 1977.</w:t>
      </w:r>
    </w:p>
    <w:p w:rsidR="0052431C" w:rsidRPr="00BC4A21" w:rsidRDefault="0052431C" w:rsidP="00DF4050">
      <w:pPr>
        <w:widowControl w:val="0"/>
        <w:numPr>
          <w:ilvl w:val="1"/>
          <w:numId w:val="21"/>
        </w:numPr>
        <w:tabs>
          <w:tab w:val="num" w:pos="1498"/>
        </w:tabs>
        <w:ind w:left="1498" w:right="-360" w:hanging="567"/>
        <w:jc w:val="both"/>
      </w:pPr>
      <w:r w:rsidRPr="00BC4A21">
        <w:rPr>
          <w:rFonts w:hint="eastAsia"/>
          <w:rtl/>
        </w:rPr>
        <w:t>המבצע</w:t>
      </w:r>
      <w:r w:rsidRPr="00BC4A21">
        <w:rPr>
          <w:rtl/>
        </w:rPr>
        <w:t xml:space="preserve"> מתחייב לגרום לכך שהסודיות, כאמור, תישמר גם על-ידי עובדיו, סוכניו וכל המועסקים על-ידו וכן מי מטעמו שיעסוק במתן השירותים, ומתחייב לחתום על טופס שמירת סודיות, בנוסח המצורף כנספח י' למסמכי המכרז. </w:t>
      </w:r>
    </w:p>
    <w:p w:rsidR="0052431C" w:rsidRPr="00BC4A21" w:rsidRDefault="0052431C" w:rsidP="00DF4050">
      <w:pPr>
        <w:widowControl w:val="0"/>
        <w:numPr>
          <w:ilvl w:val="1"/>
          <w:numId w:val="21"/>
        </w:numPr>
        <w:tabs>
          <w:tab w:val="num" w:pos="1498"/>
        </w:tabs>
        <w:ind w:left="1498" w:right="-360" w:hanging="567"/>
        <w:jc w:val="both"/>
      </w:pPr>
      <w:r w:rsidRPr="00BC4A21">
        <w:rPr>
          <w:rFonts w:hint="eastAsia"/>
          <w:rtl/>
        </w:rPr>
        <w:t>עם</w:t>
      </w:r>
      <w:r w:rsidRPr="00BC4A21">
        <w:rPr>
          <w:rtl/>
        </w:rPr>
        <w:t xml:space="preserve"> דרישת הממונה וכן במועד סיום ההתקשרות או בהפסקתה מתחייב המבצע להעביר לממשלה את המידע באמצעות מדיה מגנטית או בכל דרך נאותה, על פי דרישת הממשלה. כן יעביר המבצע כל מידע הנמצא אצלו על גבי נייר, דיסקטים או מדיה  מגנטית אחרת.  </w:t>
      </w:r>
    </w:p>
    <w:p w:rsidR="0052431C" w:rsidRPr="00BC4A21" w:rsidRDefault="0052431C" w:rsidP="00DF4050">
      <w:pPr>
        <w:widowControl w:val="0"/>
        <w:numPr>
          <w:ilvl w:val="1"/>
          <w:numId w:val="21"/>
        </w:numPr>
        <w:tabs>
          <w:tab w:val="num" w:pos="1498"/>
        </w:tabs>
        <w:ind w:left="1498" w:right="-360" w:hanging="567"/>
        <w:jc w:val="both"/>
      </w:pPr>
      <w:r w:rsidRPr="00BC4A21">
        <w:rPr>
          <w:rFonts w:hint="eastAsia"/>
          <w:rtl/>
        </w:rPr>
        <w:t>יובהר</w:t>
      </w:r>
      <w:r w:rsidRPr="00BC4A21">
        <w:rPr>
          <w:rtl/>
        </w:rPr>
        <w:t xml:space="preserve"> כי המבצע לא יותיר ברשותו כל מסמך או מדיה מגנטית שהגיעו אליו, באופן ישיר או עקיף, במסגרת עבודתו, ולא יעשה מהם כל העתק. </w:t>
      </w:r>
    </w:p>
    <w:p w:rsidR="0052431C" w:rsidRPr="00BC4A21" w:rsidRDefault="0052431C" w:rsidP="00514049">
      <w:pPr>
        <w:widowControl w:val="0"/>
        <w:numPr>
          <w:ilvl w:val="0"/>
          <w:numId w:val="21"/>
        </w:numPr>
        <w:tabs>
          <w:tab w:val="num" w:pos="789"/>
        </w:tabs>
        <w:ind w:left="71" w:right="-360" w:firstLine="151"/>
        <w:rPr>
          <w:b/>
          <w:bCs/>
          <w:u w:val="single"/>
          <w:rtl/>
        </w:rPr>
      </w:pPr>
      <w:r w:rsidRPr="00BC4A21">
        <w:rPr>
          <w:rFonts w:hint="eastAsia"/>
          <w:b/>
          <w:bCs/>
          <w:u w:val="single"/>
          <w:rtl/>
        </w:rPr>
        <w:t>אבטחת</w:t>
      </w:r>
      <w:r w:rsidRPr="00BC4A21">
        <w:rPr>
          <w:b/>
          <w:bCs/>
          <w:u w:val="single"/>
          <w:rtl/>
        </w:rPr>
        <w:t xml:space="preserve"> מידע </w:t>
      </w:r>
    </w:p>
    <w:p w:rsidR="0052431C" w:rsidRPr="00BC4A21" w:rsidRDefault="0052431C" w:rsidP="00DF4050">
      <w:pPr>
        <w:widowControl w:val="0"/>
        <w:numPr>
          <w:ilvl w:val="1"/>
          <w:numId w:val="21"/>
        </w:numPr>
        <w:tabs>
          <w:tab w:val="num" w:pos="1498"/>
        </w:tabs>
        <w:ind w:left="1498" w:right="-360" w:hanging="567"/>
        <w:jc w:val="both"/>
        <w:rPr>
          <w:rtl/>
        </w:rPr>
      </w:pPr>
      <w:r w:rsidRPr="00BC4A21">
        <w:rPr>
          <w:rFonts w:hint="eastAsia"/>
          <w:rtl/>
        </w:rPr>
        <w:t>המבצע</w:t>
      </w:r>
      <w:r w:rsidRPr="00BC4A21">
        <w:rPr>
          <w:rtl/>
        </w:rPr>
        <w:t xml:space="preserve"> יהיה אחראי כלפי המשרד על כל מידע המועבר אליו או דרכו, לרבות דו"חות, טפסים ומדיה מגנטית. </w:t>
      </w:r>
    </w:p>
    <w:p w:rsidR="0052431C" w:rsidRPr="00BC4A21" w:rsidRDefault="0052431C" w:rsidP="00DF4050">
      <w:pPr>
        <w:widowControl w:val="0"/>
        <w:numPr>
          <w:ilvl w:val="1"/>
          <w:numId w:val="21"/>
        </w:numPr>
        <w:tabs>
          <w:tab w:val="num" w:pos="1498"/>
        </w:tabs>
        <w:ind w:left="1498" w:right="-360" w:hanging="567"/>
        <w:jc w:val="both"/>
        <w:rPr>
          <w:rtl/>
        </w:rPr>
      </w:pPr>
      <w:r w:rsidRPr="00BC4A21">
        <w:rPr>
          <w:rFonts w:hint="eastAsia"/>
          <w:rtl/>
        </w:rPr>
        <w:t>המבצע</w:t>
      </w:r>
      <w:r w:rsidRPr="00BC4A21">
        <w:rPr>
          <w:rtl/>
        </w:rPr>
        <w:t xml:space="preserve"> ידאג לאבטחת כל המידע אשר הגיע אליו במסגרת ביצוע העבודה נשוא חוזה זה. המבצע יציג בפני הממונה, על-פי דרישתו, את האמצעים בהם הוא משתמש לשם אבטחת המידע. </w:t>
      </w:r>
    </w:p>
    <w:p w:rsidR="0052431C" w:rsidRPr="00BC4A21" w:rsidRDefault="0052431C" w:rsidP="00DF4050">
      <w:pPr>
        <w:widowControl w:val="0"/>
        <w:numPr>
          <w:ilvl w:val="1"/>
          <w:numId w:val="21"/>
        </w:numPr>
        <w:tabs>
          <w:tab w:val="num" w:pos="1498"/>
        </w:tabs>
        <w:ind w:left="1498" w:right="-360" w:hanging="567"/>
        <w:jc w:val="both"/>
      </w:pPr>
      <w:r w:rsidRPr="00BC4A21">
        <w:rPr>
          <w:rFonts w:hint="eastAsia"/>
          <w:rtl/>
        </w:rPr>
        <w:t>המבצע</w:t>
      </w:r>
      <w:r w:rsidRPr="00BC4A21">
        <w:rPr>
          <w:rtl/>
        </w:rPr>
        <w:t xml:space="preserve"> ימנע גישה למערכות המחשב שברשותו, או למערכות המחשב המשרתות אותו לצורך ביצוע העבודה, ממי שאינו מוסמך לעיין בחומר או במידע המאוחסן במחשב, או ממי שלא חתם על התחייבות לשמירת סודיות. </w:t>
      </w:r>
    </w:p>
    <w:p w:rsidR="0052431C" w:rsidRPr="00BC4A21" w:rsidRDefault="0052431C" w:rsidP="00DF4050">
      <w:pPr>
        <w:widowControl w:val="0"/>
        <w:numPr>
          <w:ilvl w:val="0"/>
          <w:numId w:val="21"/>
        </w:numPr>
        <w:tabs>
          <w:tab w:val="num" w:pos="789"/>
        </w:tabs>
        <w:ind w:left="71" w:right="-360" w:firstLine="151"/>
        <w:rPr>
          <w:b/>
          <w:bCs/>
          <w:u w:val="single"/>
        </w:rPr>
      </w:pPr>
      <w:r w:rsidRPr="00BC4A21">
        <w:rPr>
          <w:rFonts w:hint="eastAsia"/>
          <w:b/>
          <w:bCs/>
          <w:u w:val="single"/>
          <w:rtl/>
        </w:rPr>
        <w:t>ניגוד</w:t>
      </w:r>
      <w:r w:rsidRPr="00BC4A21">
        <w:rPr>
          <w:b/>
          <w:bCs/>
          <w:u w:val="single"/>
          <w:rtl/>
        </w:rPr>
        <w:t xml:space="preserve"> </w:t>
      </w:r>
      <w:r w:rsidRPr="00BC4A21">
        <w:rPr>
          <w:rFonts w:hint="eastAsia"/>
          <w:b/>
          <w:bCs/>
          <w:u w:val="single"/>
          <w:rtl/>
        </w:rPr>
        <w:t>עניינים</w:t>
      </w:r>
    </w:p>
    <w:p w:rsidR="0052431C" w:rsidRPr="00BC4A21" w:rsidRDefault="0052431C" w:rsidP="00DF4050">
      <w:pPr>
        <w:widowControl w:val="0"/>
        <w:numPr>
          <w:ilvl w:val="1"/>
          <w:numId w:val="21"/>
        </w:numPr>
        <w:tabs>
          <w:tab w:val="num" w:pos="1498"/>
        </w:tabs>
        <w:ind w:left="1498" w:right="-360" w:hanging="567"/>
        <w:jc w:val="both"/>
      </w:pPr>
      <w:r w:rsidRPr="00BC4A21">
        <w:rPr>
          <w:rFonts w:hint="eastAsia"/>
          <w:rtl/>
        </w:rPr>
        <w:t>המבצע</w:t>
      </w:r>
      <w:r w:rsidRPr="00BC4A21">
        <w:rPr>
          <w:rtl/>
        </w:rPr>
        <w:t xml:space="preserve">, לרבות מי מטעמו המועסקים במתן השירותים לפי חוזה זה (ובכלל זה גם קבלני משנה </w:t>
      </w:r>
      <w:r w:rsidRPr="00BC4A21">
        <w:rPr>
          <w:rtl/>
        </w:rPr>
        <w:lastRenderedPageBreak/>
        <w:t xml:space="preserve">מטעמו), מתחייבים שלא להימצא ו/או להיקלע למצב של ניגוד עניינים בין עבודתו לפי תנאי חוזה זה לבין עבודות אחרות שהוא מבצע. </w:t>
      </w:r>
    </w:p>
    <w:p w:rsidR="0052431C" w:rsidRPr="00BC4A21" w:rsidRDefault="0052431C" w:rsidP="00DF4050">
      <w:pPr>
        <w:widowControl w:val="0"/>
        <w:numPr>
          <w:ilvl w:val="1"/>
          <w:numId w:val="21"/>
        </w:numPr>
        <w:tabs>
          <w:tab w:val="num" w:pos="1498"/>
        </w:tabs>
        <w:ind w:left="1498" w:right="-360" w:hanging="567"/>
        <w:jc w:val="both"/>
        <w:rPr>
          <w:rtl/>
        </w:rPr>
      </w:pPr>
      <w:r w:rsidRPr="00BC4A21">
        <w:rPr>
          <w:rFonts w:hint="eastAsia"/>
          <w:rtl/>
        </w:rPr>
        <w:t>המבצע</w:t>
      </w:r>
      <w:r w:rsidRPr="00BC4A21">
        <w:rPr>
          <w:rtl/>
        </w:rPr>
        <w:t xml:space="preserve"> מתחייב בזה לא להתקשר עם גורם מחוץ לו אשר קיימת אפשרות כי הוא או עובדיו ימצאו בניגוד עניינים כאמור לעיל. </w:t>
      </w:r>
    </w:p>
    <w:p w:rsidR="0052431C" w:rsidRPr="00BC4A21" w:rsidRDefault="0052431C" w:rsidP="00DF4050">
      <w:pPr>
        <w:widowControl w:val="0"/>
        <w:numPr>
          <w:ilvl w:val="1"/>
          <w:numId w:val="21"/>
        </w:numPr>
        <w:tabs>
          <w:tab w:val="num" w:pos="1498"/>
        </w:tabs>
        <w:ind w:left="1498" w:right="-360" w:hanging="567"/>
        <w:jc w:val="both"/>
        <w:rPr>
          <w:rtl/>
        </w:rPr>
      </w:pPr>
      <w:r w:rsidRPr="00BC4A21">
        <w:rPr>
          <w:rFonts w:hint="eastAsia"/>
          <w:rtl/>
        </w:rPr>
        <w:t>המבצע</w:t>
      </w:r>
      <w:r w:rsidRPr="00BC4A21">
        <w:rPr>
          <w:rtl/>
        </w:rPr>
        <w:t xml:space="preserve"> מתחייב בזה, שאם וכאשר תתעורר אצלו איזו אפשרות או חשש כי במהלך עבודתו עבור הממשלה, על פי תנאי חוזה זה, עלול הוא או אחד מעובדיו, או אחד מהקשורים עמו לבצוע החוזה להימצא במצב בו תהיה קיימת אפשרות לניגוד עניינים, ידווח על כך מיד בכתב לממונה ויפסיק את אותה פעילות עד לקבלת אישור הממונה להמשיכה, אם יינתן. </w:t>
      </w:r>
    </w:p>
    <w:p w:rsidR="0052431C" w:rsidRPr="00BC4A21" w:rsidRDefault="0052431C" w:rsidP="00514049">
      <w:pPr>
        <w:widowControl w:val="0"/>
        <w:tabs>
          <w:tab w:val="num" w:pos="1498"/>
        </w:tabs>
        <w:ind w:right="-360" w:firstLine="151"/>
        <w:jc w:val="both"/>
        <w:rPr>
          <w:rtl/>
        </w:rPr>
      </w:pPr>
    </w:p>
    <w:p w:rsidR="0052431C" w:rsidRPr="00BC4A21" w:rsidRDefault="0052431C" w:rsidP="00514049">
      <w:pPr>
        <w:widowControl w:val="0"/>
        <w:tabs>
          <w:tab w:val="left" w:pos="1260"/>
          <w:tab w:val="num" w:pos="1498"/>
        </w:tabs>
        <w:spacing w:after="120"/>
        <w:ind w:left="540" w:firstLine="151"/>
        <w:jc w:val="thaiDistribute"/>
        <w:rPr>
          <w:rFonts w:ascii="Narkisim" w:hAnsi="Narkisim"/>
          <w:b/>
          <w:bCs/>
        </w:rPr>
      </w:pPr>
      <w:r w:rsidRPr="00BC4A21">
        <w:rPr>
          <w:rFonts w:ascii="Narkisim" w:hAnsi="Narkisim" w:hint="eastAsia"/>
          <w:b/>
          <w:bCs/>
          <w:rtl/>
        </w:rPr>
        <w:t>ביטול</w:t>
      </w:r>
      <w:r w:rsidRPr="00BC4A21">
        <w:rPr>
          <w:rFonts w:ascii="Narkisim" w:hAnsi="Narkisim"/>
          <w:b/>
          <w:bCs/>
          <w:rtl/>
        </w:rPr>
        <w:t xml:space="preserve"> </w:t>
      </w:r>
      <w:r w:rsidRPr="00BC4A21">
        <w:rPr>
          <w:rFonts w:ascii="Narkisim" w:hAnsi="Narkisim" w:hint="eastAsia"/>
          <w:b/>
          <w:bCs/>
          <w:rtl/>
        </w:rPr>
        <w:t>ההסכם</w:t>
      </w:r>
      <w:r w:rsidRPr="00BC4A21">
        <w:rPr>
          <w:rFonts w:ascii="Narkisim" w:hAnsi="Narkisim"/>
          <w:b/>
          <w:bCs/>
          <w:rtl/>
        </w:rPr>
        <w:t xml:space="preserve"> </w:t>
      </w:r>
      <w:r w:rsidRPr="00BC4A21">
        <w:rPr>
          <w:rFonts w:ascii="Narkisim" w:hAnsi="Narkisim" w:hint="eastAsia"/>
          <w:b/>
          <w:bCs/>
          <w:rtl/>
        </w:rPr>
        <w:t>במקרה</w:t>
      </w:r>
      <w:r w:rsidRPr="00BC4A21">
        <w:rPr>
          <w:rFonts w:ascii="Narkisim" w:hAnsi="Narkisim"/>
          <w:b/>
          <w:bCs/>
          <w:rtl/>
        </w:rPr>
        <w:t xml:space="preserve"> </w:t>
      </w:r>
      <w:r w:rsidRPr="00BC4A21">
        <w:rPr>
          <w:rFonts w:ascii="Narkisim" w:hAnsi="Narkisim" w:hint="eastAsia"/>
          <w:b/>
          <w:bCs/>
          <w:rtl/>
        </w:rPr>
        <w:t>של</w:t>
      </w:r>
      <w:r w:rsidRPr="00BC4A21">
        <w:rPr>
          <w:rFonts w:ascii="Narkisim" w:hAnsi="Narkisim"/>
          <w:b/>
          <w:bCs/>
          <w:rtl/>
        </w:rPr>
        <w:t xml:space="preserve"> </w:t>
      </w:r>
      <w:r w:rsidRPr="00BC4A21">
        <w:rPr>
          <w:rFonts w:ascii="Narkisim" w:hAnsi="Narkisim" w:hint="eastAsia"/>
          <w:b/>
          <w:bCs/>
          <w:rtl/>
        </w:rPr>
        <w:t>הפרת</w:t>
      </w:r>
      <w:r w:rsidRPr="00BC4A21">
        <w:rPr>
          <w:rFonts w:ascii="Narkisim" w:hAnsi="Narkisim"/>
          <w:b/>
          <w:bCs/>
          <w:rtl/>
        </w:rPr>
        <w:t xml:space="preserve"> </w:t>
      </w:r>
      <w:r w:rsidRPr="00BC4A21">
        <w:rPr>
          <w:rFonts w:ascii="Narkisim" w:hAnsi="Narkisim" w:hint="eastAsia"/>
          <w:b/>
          <w:bCs/>
          <w:rtl/>
        </w:rPr>
        <w:t>התחייבויות</w:t>
      </w:r>
      <w:r w:rsidRPr="00BC4A21">
        <w:rPr>
          <w:rFonts w:ascii="Narkisim" w:hAnsi="Narkisim"/>
          <w:b/>
          <w:bCs/>
          <w:rtl/>
        </w:rPr>
        <w:t xml:space="preserve"> </w:t>
      </w:r>
      <w:r w:rsidRPr="00BC4A21">
        <w:rPr>
          <w:rFonts w:ascii="Narkisim" w:hAnsi="Narkisim" w:hint="eastAsia"/>
          <w:b/>
          <w:bCs/>
          <w:rtl/>
        </w:rPr>
        <w:t>המציע</w:t>
      </w:r>
      <w:r w:rsidRPr="00BC4A21">
        <w:rPr>
          <w:rFonts w:ascii="Narkisim" w:hAnsi="Narkisim"/>
          <w:b/>
          <w:bCs/>
          <w:rtl/>
        </w:rPr>
        <w:t xml:space="preserve"> </w:t>
      </w:r>
      <w:r w:rsidRPr="00BC4A21">
        <w:rPr>
          <w:rFonts w:ascii="Narkisim" w:hAnsi="Narkisim" w:hint="eastAsia"/>
          <w:b/>
          <w:bCs/>
          <w:rtl/>
        </w:rPr>
        <w:t>להיעדר</w:t>
      </w:r>
      <w:r w:rsidRPr="00BC4A21">
        <w:rPr>
          <w:rFonts w:ascii="Narkisim" w:hAnsi="Narkisim"/>
          <w:b/>
          <w:bCs/>
          <w:rtl/>
        </w:rPr>
        <w:t xml:space="preserve"> </w:t>
      </w:r>
      <w:r w:rsidRPr="00BC4A21">
        <w:rPr>
          <w:rFonts w:ascii="Narkisim" w:hAnsi="Narkisim" w:hint="eastAsia"/>
          <w:b/>
          <w:bCs/>
          <w:rtl/>
        </w:rPr>
        <w:t>ניגוד</w:t>
      </w:r>
      <w:r w:rsidRPr="00BC4A21">
        <w:rPr>
          <w:rFonts w:ascii="Narkisim" w:hAnsi="Narkisim"/>
          <w:b/>
          <w:bCs/>
          <w:rtl/>
        </w:rPr>
        <w:t xml:space="preserve"> </w:t>
      </w:r>
      <w:r w:rsidRPr="00BC4A21">
        <w:rPr>
          <w:rFonts w:ascii="Narkisim" w:hAnsi="Narkisim" w:hint="eastAsia"/>
          <w:b/>
          <w:bCs/>
          <w:rtl/>
        </w:rPr>
        <w:t>עניינים</w:t>
      </w:r>
    </w:p>
    <w:p w:rsidR="0052431C" w:rsidRPr="00BC4A21" w:rsidRDefault="0052431C" w:rsidP="00DF4050">
      <w:pPr>
        <w:widowControl w:val="0"/>
        <w:numPr>
          <w:ilvl w:val="1"/>
          <w:numId w:val="21"/>
        </w:numPr>
        <w:tabs>
          <w:tab w:val="num" w:pos="1498"/>
        </w:tabs>
        <w:ind w:left="1498" w:right="-360" w:hanging="567"/>
        <w:jc w:val="both"/>
        <w:rPr>
          <w:rtl/>
        </w:rPr>
      </w:pPr>
      <w:r w:rsidRPr="00BC4A21">
        <w:rPr>
          <w:rFonts w:hint="eastAsia"/>
          <w:rtl/>
        </w:rPr>
        <w:t>ידוע</w:t>
      </w:r>
      <w:r w:rsidRPr="00BC4A21">
        <w:rPr>
          <w:rtl/>
        </w:rPr>
        <w:t xml:space="preserve"> ומוסכם כי משרד התחבורה יהיה רשאי לבטל את חוזה ההתקשרות עם המציע ו/או לדרוש את הפסקת פעילותו של מי מטעמו של המציע במסגרת ההתקשרות, במקרה בו על פי שיקול דעתו  מתקיים לגביהם חשש לניגוד עניינים, וזאת לאחר בירור של הממונה עם החברה הזוכה. </w:t>
      </w:r>
    </w:p>
    <w:p w:rsidR="0052431C" w:rsidRPr="00BC4A21" w:rsidRDefault="0052431C" w:rsidP="00DF4050">
      <w:pPr>
        <w:widowControl w:val="0"/>
        <w:numPr>
          <w:ilvl w:val="1"/>
          <w:numId w:val="21"/>
        </w:numPr>
        <w:tabs>
          <w:tab w:val="num" w:pos="1498"/>
        </w:tabs>
        <w:ind w:left="1498" w:right="-360" w:hanging="567"/>
        <w:jc w:val="both"/>
      </w:pPr>
      <w:r w:rsidRPr="00BC4A21">
        <w:rPr>
          <w:rFonts w:hint="eastAsia"/>
          <w:rtl/>
        </w:rPr>
        <w:t>המציע</w:t>
      </w:r>
      <w:r w:rsidRPr="00BC4A21">
        <w:rPr>
          <w:rtl/>
        </w:rPr>
        <w:t xml:space="preserve"> מתחייב להביא לידיעת הממונה, בכתב ובאופן </w:t>
      </w:r>
      <w:proofErr w:type="spellStart"/>
      <w:r w:rsidRPr="00BC4A21">
        <w:rPr>
          <w:rFonts w:hint="eastAsia"/>
          <w:rtl/>
        </w:rPr>
        <w:t>מיידי</w:t>
      </w:r>
      <w:proofErr w:type="spellEnd"/>
      <w:r w:rsidRPr="00BC4A21">
        <w:rPr>
          <w:rtl/>
        </w:rPr>
        <w:t xml:space="preserve">, כל כוונת התקשרות של המציע ו/או מי מטעמו שיועסק לצורך מתן השירותים נשוא המכרז, אשר יש בהם פוטנציאל של ניגוד עניינים, לצורך הכרעת הממונה. </w:t>
      </w:r>
    </w:p>
    <w:p w:rsidR="0052431C" w:rsidRPr="00BC4A21" w:rsidRDefault="0052431C" w:rsidP="005F4087">
      <w:pPr>
        <w:widowControl w:val="0"/>
        <w:numPr>
          <w:ilvl w:val="1"/>
          <w:numId w:val="21"/>
        </w:numPr>
        <w:tabs>
          <w:tab w:val="num" w:pos="1215"/>
          <w:tab w:val="num" w:pos="1498"/>
        </w:tabs>
        <w:ind w:left="1498" w:right="-360" w:hanging="567"/>
        <w:jc w:val="both"/>
      </w:pPr>
      <w:r w:rsidRPr="00BC4A21">
        <w:rPr>
          <w:rFonts w:hint="eastAsia"/>
          <w:b/>
          <w:bCs/>
          <w:rtl/>
        </w:rPr>
        <w:t>הפרת</w:t>
      </w:r>
      <w:r w:rsidRPr="00BC4A21">
        <w:rPr>
          <w:b/>
          <w:bCs/>
          <w:rtl/>
        </w:rPr>
        <w:t xml:space="preserve"> </w:t>
      </w:r>
      <w:r w:rsidRPr="00BC4A21">
        <w:rPr>
          <w:rFonts w:hint="eastAsia"/>
          <w:b/>
          <w:bCs/>
          <w:rtl/>
        </w:rPr>
        <w:t>התחייבות</w:t>
      </w:r>
      <w:r w:rsidRPr="00BC4A21">
        <w:rPr>
          <w:b/>
          <w:bCs/>
          <w:rtl/>
        </w:rPr>
        <w:t xml:space="preserve"> </w:t>
      </w:r>
      <w:r w:rsidRPr="00BC4A21">
        <w:rPr>
          <w:rFonts w:hint="eastAsia"/>
          <w:b/>
          <w:bCs/>
          <w:rtl/>
        </w:rPr>
        <w:t>זו</w:t>
      </w:r>
      <w:r w:rsidRPr="00BC4A21">
        <w:rPr>
          <w:b/>
          <w:bCs/>
          <w:rtl/>
        </w:rPr>
        <w:t xml:space="preserve">, </w:t>
      </w:r>
      <w:r w:rsidRPr="00BC4A21">
        <w:rPr>
          <w:rFonts w:hint="eastAsia"/>
          <w:b/>
          <w:bCs/>
          <w:rtl/>
        </w:rPr>
        <w:t>והימצאות</w:t>
      </w:r>
      <w:r w:rsidRPr="00BC4A21">
        <w:rPr>
          <w:b/>
          <w:bCs/>
          <w:rtl/>
        </w:rPr>
        <w:t xml:space="preserve"> </w:t>
      </w:r>
      <w:r w:rsidRPr="00BC4A21">
        <w:rPr>
          <w:rFonts w:hint="eastAsia"/>
          <w:b/>
          <w:bCs/>
          <w:rtl/>
        </w:rPr>
        <w:t>המציע</w:t>
      </w:r>
      <w:r w:rsidRPr="00BC4A21">
        <w:rPr>
          <w:b/>
          <w:bCs/>
          <w:rtl/>
        </w:rPr>
        <w:t xml:space="preserve"> </w:t>
      </w:r>
      <w:r w:rsidRPr="00BC4A21">
        <w:rPr>
          <w:rFonts w:hint="eastAsia"/>
          <w:b/>
          <w:bCs/>
          <w:rtl/>
        </w:rPr>
        <w:t>ו</w:t>
      </w:r>
      <w:r w:rsidRPr="00BC4A21">
        <w:rPr>
          <w:b/>
          <w:bCs/>
          <w:rtl/>
        </w:rPr>
        <w:t xml:space="preserve">/או </w:t>
      </w:r>
      <w:r w:rsidRPr="00BC4A21">
        <w:rPr>
          <w:rFonts w:hint="eastAsia"/>
          <w:b/>
          <w:bCs/>
          <w:rtl/>
        </w:rPr>
        <w:t>מי</w:t>
      </w:r>
      <w:r w:rsidRPr="00BC4A21">
        <w:rPr>
          <w:b/>
          <w:bCs/>
          <w:rtl/>
        </w:rPr>
        <w:t xml:space="preserve"> </w:t>
      </w:r>
      <w:r w:rsidRPr="00BC4A21">
        <w:rPr>
          <w:rFonts w:hint="eastAsia"/>
          <w:b/>
          <w:bCs/>
          <w:rtl/>
        </w:rPr>
        <w:t>מטעמו</w:t>
      </w:r>
      <w:r w:rsidRPr="00BC4A21">
        <w:rPr>
          <w:b/>
          <w:bCs/>
          <w:rtl/>
        </w:rPr>
        <w:t xml:space="preserve"> </w:t>
      </w:r>
      <w:r w:rsidRPr="00BC4A21">
        <w:rPr>
          <w:rFonts w:hint="eastAsia"/>
          <w:b/>
          <w:bCs/>
          <w:rtl/>
        </w:rPr>
        <w:t>בניגוד</w:t>
      </w:r>
      <w:r w:rsidRPr="00BC4A21">
        <w:rPr>
          <w:b/>
          <w:bCs/>
          <w:rtl/>
        </w:rPr>
        <w:t xml:space="preserve"> </w:t>
      </w:r>
      <w:r w:rsidRPr="00BC4A21">
        <w:rPr>
          <w:rFonts w:hint="eastAsia"/>
          <w:b/>
          <w:bCs/>
          <w:rtl/>
        </w:rPr>
        <w:t>עניינים</w:t>
      </w:r>
      <w:r w:rsidRPr="00BC4A21">
        <w:rPr>
          <w:b/>
          <w:bCs/>
          <w:rtl/>
        </w:rPr>
        <w:t xml:space="preserve">, </w:t>
      </w:r>
      <w:r w:rsidRPr="00BC4A21">
        <w:rPr>
          <w:rFonts w:hint="eastAsia"/>
          <w:b/>
          <w:bCs/>
          <w:rtl/>
        </w:rPr>
        <w:t>במהלך</w:t>
      </w:r>
      <w:r w:rsidRPr="00BC4A21">
        <w:rPr>
          <w:b/>
          <w:bCs/>
          <w:rtl/>
        </w:rPr>
        <w:t xml:space="preserve"> </w:t>
      </w:r>
      <w:r w:rsidRPr="00BC4A21">
        <w:rPr>
          <w:rFonts w:hint="eastAsia"/>
          <w:b/>
          <w:bCs/>
          <w:rtl/>
        </w:rPr>
        <w:t>תקופת</w:t>
      </w:r>
      <w:r w:rsidRPr="00BC4A21">
        <w:rPr>
          <w:b/>
          <w:bCs/>
          <w:rtl/>
        </w:rPr>
        <w:t xml:space="preserve"> </w:t>
      </w:r>
      <w:r w:rsidRPr="00BC4A21">
        <w:rPr>
          <w:rFonts w:hint="eastAsia"/>
          <w:b/>
          <w:bCs/>
          <w:rtl/>
        </w:rPr>
        <w:t>ההתקשרות</w:t>
      </w:r>
      <w:r w:rsidRPr="00BC4A21">
        <w:rPr>
          <w:b/>
          <w:bCs/>
          <w:rtl/>
        </w:rPr>
        <w:t xml:space="preserve">, </w:t>
      </w:r>
      <w:r w:rsidRPr="00BC4A21">
        <w:rPr>
          <w:rFonts w:hint="eastAsia"/>
          <w:b/>
          <w:bCs/>
          <w:rtl/>
        </w:rPr>
        <w:t>לפי</w:t>
      </w:r>
      <w:r w:rsidRPr="00BC4A21">
        <w:rPr>
          <w:b/>
          <w:bCs/>
          <w:rtl/>
        </w:rPr>
        <w:t xml:space="preserve"> </w:t>
      </w:r>
      <w:r w:rsidRPr="00BC4A21">
        <w:rPr>
          <w:rFonts w:hint="eastAsia"/>
          <w:b/>
          <w:bCs/>
          <w:rtl/>
        </w:rPr>
        <w:t>שיקול</w:t>
      </w:r>
      <w:r w:rsidRPr="00BC4A21">
        <w:rPr>
          <w:b/>
          <w:bCs/>
          <w:rtl/>
        </w:rPr>
        <w:t xml:space="preserve"> </w:t>
      </w:r>
      <w:r w:rsidRPr="00BC4A21">
        <w:rPr>
          <w:rFonts w:hint="eastAsia"/>
          <w:b/>
          <w:bCs/>
          <w:rtl/>
        </w:rPr>
        <w:t>דעתו</w:t>
      </w:r>
      <w:r w:rsidRPr="00BC4A21">
        <w:rPr>
          <w:b/>
          <w:bCs/>
          <w:rtl/>
        </w:rPr>
        <w:t xml:space="preserve"> </w:t>
      </w:r>
      <w:r w:rsidRPr="00BC4A21">
        <w:rPr>
          <w:rFonts w:hint="eastAsia"/>
          <w:b/>
          <w:bCs/>
          <w:rtl/>
        </w:rPr>
        <w:t>של</w:t>
      </w:r>
      <w:r w:rsidRPr="00BC4A21">
        <w:rPr>
          <w:b/>
          <w:bCs/>
          <w:rtl/>
        </w:rPr>
        <w:t xml:space="preserve"> </w:t>
      </w:r>
      <w:r w:rsidRPr="00BC4A21">
        <w:rPr>
          <w:rFonts w:hint="eastAsia"/>
          <w:b/>
          <w:bCs/>
          <w:rtl/>
        </w:rPr>
        <w:t>הממונה</w:t>
      </w:r>
      <w:r w:rsidRPr="00BC4A21">
        <w:rPr>
          <w:b/>
          <w:bCs/>
          <w:rtl/>
        </w:rPr>
        <w:t xml:space="preserve">, </w:t>
      </w:r>
      <w:r w:rsidRPr="00BC4A21">
        <w:rPr>
          <w:rFonts w:hint="eastAsia"/>
          <w:b/>
          <w:bCs/>
          <w:rtl/>
        </w:rPr>
        <w:t>תהווה</w:t>
      </w:r>
      <w:r w:rsidRPr="00BC4A21">
        <w:rPr>
          <w:b/>
          <w:bCs/>
          <w:rtl/>
        </w:rPr>
        <w:t xml:space="preserve"> </w:t>
      </w:r>
      <w:r w:rsidRPr="00BC4A21">
        <w:rPr>
          <w:rFonts w:hint="eastAsia"/>
          <w:b/>
          <w:bCs/>
          <w:rtl/>
        </w:rPr>
        <w:t>עילה</w:t>
      </w:r>
      <w:r w:rsidRPr="00BC4A21">
        <w:rPr>
          <w:b/>
          <w:bCs/>
          <w:rtl/>
        </w:rPr>
        <w:t xml:space="preserve"> </w:t>
      </w:r>
      <w:r w:rsidRPr="00BC4A21">
        <w:rPr>
          <w:rFonts w:hint="eastAsia"/>
          <w:b/>
          <w:bCs/>
          <w:rtl/>
        </w:rPr>
        <w:t>לביטול</w:t>
      </w:r>
      <w:r w:rsidRPr="00BC4A21">
        <w:rPr>
          <w:b/>
          <w:bCs/>
          <w:rtl/>
        </w:rPr>
        <w:t xml:space="preserve"> </w:t>
      </w:r>
      <w:r w:rsidRPr="00BC4A21">
        <w:rPr>
          <w:rFonts w:hint="eastAsia"/>
          <w:b/>
          <w:bCs/>
          <w:rtl/>
        </w:rPr>
        <w:t>חוזה</w:t>
      </w:r>
      <w:r w:rsidRPr="00BC4A21">
        <w:rPr>
          <w:b/>
          <w:bCs/>
          <w:rtl/>
        </w:rPr>
        <w:t xml:space="preserve"> </w:t>
      </w:r>
      <w:r w:rsidRPr="00BC4A21">
        <w:rPr>
          <w:rFonts w:hint="eastAsia"/>
          <w:b/>
          <w:bCs/>
          <w:rtl/>
        </w:rPr>
        <w:t>ההתקשרות</w:t>
      </w:r>
    </w:p>
    <w:p w:rsidR="0052431C" w:rsidRPr="00BC4A21" w:rsidRDefault="0052431C" w:rsidP="00514049">
      <w:pPr>
        <w:widowControl w:val="0"/>
        <w:tabs>
          <w:tab w:val="num" w:pos="1498"/>
        </w:tabs>
        <w:ind w:right="-360" w:firstLine="151"/>
      </w:pPr>
    </w:p>
    <w:p w:rsidR="0052431C" w:rsidRPr="00BC4A21" w:rsidRDefault="0052431C" w:rsidP="00DF4050">
      <w:pPr>
        <w:widowControl w:val="0"/>
        <w:numPr>
          <w:ilvl w:val="0"/>
          <w:numId w:val="21"/>
        </w:numPr>
        <w:tabs>
          <w:tab w:val="num" w:pos="789"/>
        </w:tabs>
        <w:ind w:left="71" w:right="-360" w:firstLine="151"/>
        <w:rPr>
          <w:b/>
          <w:bCs/>
          <w:u w:val="single"/>
          <w:rtl/>
        </w:rPr>
      </w:pPr>
      <w:r w:rsidRPr="00BC4A21">
        <w:rPr>
          <w:rFonts w:hint="eastAsia"/>
          <w:b/>
          <w:bCs/>
          <w:u w:val="single"/>
          <w:rtl/>
        </w:rPr>
        <w:t>זכויות</w:t>
      </w:r>
      <w:r w:rsidRPr="00BC4A21">
        <w:rPr>
          <w:b/>
          <w:bCs/>
          <w:u w:val="single"/>
          <w:rtl/>
        </w:rPr>
        <w:t xml:space="preserve"> קניין </w:t>
      </w:r>
    </w:p>
    <w:p w:rsidR="0052431C" w:rsidRPr="00BC4A21" w:rsidRDefault="0052431C" w:rsidP="00DF4050">
      <w:pPr>
        <w:widowControl w:val="0"/>
        <w:numPr>
          <w:ilvl w:val="1"/>
          <w:numId w:val="21"/>
        </w:numPr>
        <w:tabs>
          <w:tab w:val="num" w:pos="1498"/>
        </w:tabs>
        <w:ind w:left="1498" w:right="-360" w:hanging="567"/>
        <w:jc w:val="both"/>
        <w:rPr>
          <w:rtl/>
        </w:rPr>
      </w:pPr>
      <w:r w:rsidRPr="00BC4A21">
        <w:rPr>
          <w:rFonts w:hint="eastAsia"/>
          <w:rtl/>
        </w:rPr>
        <w:t>מוסכם</w:t>
      </w:r>
      <w:r w:rsidRPr="00BC4A21">
        <w:rPr>
          <w:rtl/>
        </w:rPr>
        <w:t xml:space="preserve"> בזה כי בכפוף לתשלום בגין העבודה כאמור בסעיף </w:t>
      </w:r>
      <w:r w:rsidR="00F51E0C" w:rsidRPr="00BC4A21">
        <w:rPr>
          <w:rtl/>
        </w:rPr>
        <w:t xml:space="preserve">22 </w:t>
      </w:r>
      <w:r w:rsidRPr="00BC4A21">
        <w:rPr>
          <w:rFonts w:hint="eastAsia"/>
          <w:rtl/>
        </w:rPr>
        <w:t>להלן</w:t>
      </w:r>
      <w:r w:rsidRPr="00BC4A21">
        <w:rPr>
          <w:rtl/>
        </w:rPr>
        <w:t xml:space="preserve">, כל הזכויות בעבודה, מכל סוג שהוא, קנייניות ואחרות, לרבות זכויות בחישובים ובדו"חות שהוכנו על-ידי המבצע, הן רכושה הבלעדי של הממשלה, והמבצע מתחייב לנקוט בכל הפעולות כפי שיידרש על-ידי הממשלה, על-מנת לרשום זכויות, כאמור, על-שם הממשלה, על-פי כל דין. </w:t>
      </w:r>
    </w:p>
    <w:p w:rsidR="0052431C" w:rsidRPr="00BC4A21" w:rsidRDefault="0052431C" w:rsidP="00DF4050">
      <w:pPr>
        <w:widowControl w:val="0"/>
        <w:numPr>
          <w:ilvl w:val="1"/>
          <w:numId w:val="21"/>
        </w:numPr>
        <w:tabs>
          <w:tab w:val="num" w:pos="1498"/>
        </w:tabs>
        <w:ind w:left="1498" w:right="-360" w:hanging="567"/>
        <w:jc w:val="both"/>
        <w:rPr>
          <w:rtl/>
        </w:rPr>
      </w:pPr>
      <w:r w:rsidRPr="00BC4A21">
        <w:rPr>
          <w:rFonts w:hint="eastAsia"/>
          <w:rtl/>
        </w:rPr>
        <w:t>הממשלה</w:t>
      </w:r>
      <w:r w:rsidRPr="00BC4A21">
        <w:rPr>
          <w:rtl/>
        </w:rPr>
        <w:t xml:space="preserve"> תהיה זכאית לתבוע ולקבל מהמבצע במהלך ביצוע העבודה, או לאחר מכן, כל מידע, מסמך, או דבר הקשור לעבודה.  </w:t>
      </w:r>
    </w:p>
    <w:p w:rsidR="0052431C" w:rsidRPr="00BC4A21" w:rsidRDefault="0052431C" w:rsidP="00DF4050">
      <w:pPr>
        <w:widowControl w:val="0"/>
        <w:numPr>
          <w:ilvl w:val="1"/>
          <w:numId w:val="21"/>
        </w:numPr>
        <w:tabs>
          <w:tab w:val="num" w:pos="1498"/>
        </w:tabs>
        <w:ind w:left="1498" w:right="-360" w:hanging="567"/>
        <w:jc w:val="both"/>
      </w:pPr>
      <w:r w:rsidRPr="00BC4A21">
        <w:rPr>
          <w:rFonts w:hint="eastAsia"/>
          <w:rtl/>
        </w:rPr>
        <w:t>על</w:t>
      </w:r>
      <w:r w:rsidRPr="00BC4A21">
        <w:rPr>
          <w:rtl/>
        </w:rPr>
        <w:t xml:space="preserve"> אף האמור בכל דין לא תעמוד למבצע זכות עיכבון בעבודות. </w:t>
      </w:r>
    </w:p>
    <w:p w:rsidR="0052431C" w:rsidRPr="00BC4A21" w:rsidRDefault="0052431C" w:rsidP="00514049">
      <w:pPr>
        <w:widowControl w:val="0"/>
        <w:tabs>
          <w:tab w:val="num" w:pos="1498"/>
        </w:tabs>
        <w:ind w:right="-360" w:firstLine="151"/>
        <w:rPr>
          <w:rtl/>
        </w:rPr>
      </w:pPr>
    </w:p>
    <w:p w:rsidR="0052431C" w:rsidRPr="00BC4A21" w:rsidRDefault="0052431C" w:rsidP="00DF4050">
      <w:pPr>
        <w:widowControl w:val="0"/>
        <w:numPr>
          <w:ilvl w:val="0"/>
          <w:numId w:val="21"/>
        </w:numPr>
        <w:tabs>
          <w:tab w:val="num" w:pos="789"/>
        </w:tabs>
        <w:ind w:left="71" w:right="-360" w:firstLine="151"/>
        <w:rPr>
          <w:b/>
          <w:bCs/>
          <w:u w:val="single"/>
        </w:rPr>
      </w:pPr>
      <w:r w:rsidRPr="00BC4A21">
        <w:rPr>
          <w:rFonts w:hint="eastAsia"/>
          <w:b/>
          <w:bCs/>
          <w:u w:val="single"/>
          <w:rtl/>
        </w:rPr>
        <w:t>ביטול</w:t>
      </w:r>
      <w:r w:rsidRPr="00BC4A21">
        <w:rPr>
          <w:b/>
          <w:bCs/>
          <w:u w:val="single"/>
          <w:rtl/>
        </w:rPr>
        <w:t xml:space="preserve"> </w:t>
      </w:r>
      <w:r w:rsidRPr="00BC4A21">
        <w:rPr>
          <w:rFonts w:hint="eastAsia"/>
          <w:b/>
          <w:bCs/>
          <w:u w:val="single"/>
          <w:rtl/>
        </w:rPr>
        <w:t>ההסכם</w:t>
      </w:r>
    </w:p>
    <w:p w:rsidR="0052431C" w:rsidRPr="00BC4A21" w:rsidRDefault="0052431C" w:rsidP="00D20FF2">
      <w:pPr>
        <w:widowControl w:val="0"/>
        <w:tabs>
          <w:tab w:val="num" w:pos="1498"/>
        </w:tabs>
        <w:ind w:left="931" w:right="-360"/>
        <w:jc w:val="both"/>
        <w:rPr>
          <w:rtl/>
        </w:rPr>
      </w:pPr>
      <w:r w:rsidRPr="00BC4A21">
        <w:rPr>
          <w:rFonts w:hint="eastAsia"/>
          <w:rtl/>
        </w:rPr>
        <w:t>על</w:t>
      </w:r>
      <w:r w:rsidRPr="00BC4A21">
        <w:rPr>
          <w:rtl/>
        </w:rPr>
        <w:t xml:space="preserve"> </w:t>
      </w:r>
      <w:r w:rsidRPr="00BC4A21">
        <w:rPr>
          <w:rFonts w:hint="eastAsia"/>
          <w:rtl/>
        </w:rPr>
        <w:t>אף</w:t>
      </w:r>
      <w:r w:rsidRPr="00BC4A21">
        <w:rPr>
          <w:rtl/>
        </w:rPr>
        <w:t xml:space="preserve"> </w:t>
      </w:r>
      <w:r w:rsidRPr="00BC4A21">
        <w:rPr>
          <w:rFonts w:hint="eastAsia"/>
          <w:rtl/>
        </w:rPr>
        <w:t>האמור</w:t>
      </w:r>
      <w:r w:rsidRPr="00BC4A21">
        <w:rPr>
          <w:rtl/>
        </w:rPr>
        <w:t xml:space="preserve"> </w:t>
      </w:r>
      <w:r w:rsidRPr="00BC4A21">
        <w:rPr>
          <w:rFonts w:hint="eastAsia"/>
          <w:rtl/>
        </w:rPr>
        <w:t>בכל</w:t>
      </w:r>
      <w:r w:rsidRPr="00BC4A21">
        <w:rPr>
          <w:rtl/>
        </w:rPr>
        <w:t xml:space="preserve"> </w:t>
      </w:r>
      <w:r w:rsidRPr="00BC4A21">
        <w:rPr>
          <w:rFonts w:hint="eastAsia"/>
          <w:rtl/>
        </w:rPr>
        <w:t>מקום</w:t>
      </w:r>
      <w:r w:rsidRPr="00BC4A21">
        <w:rPr>
          <w:rtl/>
        </w:rPr>
        <w:t xml:space="preserve"> </w:t>
      </w:r>
      <w:r w:rsidRPr="00BC4A21">
        <w:rPr>
          <w:rFonts w:hint="eastAsia"/>
          <w:rtl/>
        </w:rPr>
        <w:t>אחר</w:t>
      </w:r>
      <w:r w:rsidRPr="00BC4A21">
        <w:rPr>
          <w:rtl/>
        </w:rPr>
        <w:t xml:space="preserve"> </w:t>
      </w:r>
      <w:r w:rsidRPr="00BC4A21">
        <w:rPr>
          <w:rFonts w:hint="eastAsia"/>
          <w:rtl/>
        </w:rPr>
        <w:t>בחוזה</w:t>
      </w:r>
      <w:r w:rsidRPr="00BC4A21">
        <w:rPr>
          <w:rtl/>
        </w:rPr>
        <w:t xml:space="preserve"> </w:t>
      </w:r>
      <w:r w:rsidRPr="00BC4A21">
        <w:rPr>
          <w:rFonts w:hint="eastAsia"/>
          <w:rtl/>
        </w:rPr>
        <w:t>זה</w:t>
      </w:r>
      <w:r w:rsidRPr="00BC4A21">
        <w:rPr>
          <w:rtl/>
        </w:rPr>
        <w:t xml:space="preserve">, </w:t>
      </w:r>
      <w:r w:rsidRPr="00BC4A21">
        <w:rPr>
          <w:rFonts w:hint="eastAsia"/>
          <w:rtl/>
        </w:rPr>
        <w:t>הממשלה</w:t>
      </w:r>
      <w:r w:rsidRPr="00BC4A21">
        <w:rPr>
          <w:rtl/>
        </w:rPr>
        <w:t xml:space="preserve"> </w:t>
      </w:r>
      <w:r w:rsidRPr="00BC4A21">
        <w:rPr>
          <w:rFonts w:hint="eastAsia"/>
          <w:rtl/>
        </w:rPr>
        <w:t>רשאית</w:t>
      </w:r>
      <w:r w:rsidRPr="00BC4A21">
        <w:rPr>
          <w:rtl/>
        </w:rPr>
        <w:t xml:space="preserve"> </w:t>
      </w:r>
      <w:r w:rsidRPr="00BC4A21">
        <w:rPr>
          <w:rFonts w:hint="eastAsia"/>
          <w:rtl/>
        </w:rPr>
        <w:t>בכל</w:t>
      </w:r>
      <w:r w:rsidRPr="00BC4A21">
        <w:rPr>
          <w:rtl/>
        </w:rPr>
        <w:t xml:space="preserve"> </w:t>
      </w:r>
      <w:r w:rsidRPr="00BC4A21">
        <w:rPr>
          <w:rFonts w:hint="eastAsia"/>
          <w:rtl/>
        </w:rPr>
        <w:t>עת</w:t>
      </w:r>
      <w:r w:rsidRPr="00BC4A21">
        <w:rPr>
          <w:rtl/>
        </w:rPr>
        <w:t xml:space="preserve"> </w:t>
      </w:r>
      <w:r w:rsidRPr="00BC4A21">
        <w:rPr>
          <w:rFonts w:hint="eastAsia"/>
          <w:rtl/>
        </w:rPr>
        <w:t>ומכל</w:t>
      </w:r>
      <w:r w:rsidRPr="00BC4A21">
        <w:rPr>
          <w:rtl/>
        </w:rPr>
        <w:t xml:space="preserve"> </w:t>
      </w:r>
      <w:r w:rsidRPr="00BC4A21">
        <w:rPr>
          <w:rFonts w:hint="eastAsia"/>
          <w:rtl/>
        </w:rPr>
        <w:t>סיבה</w:t>
      </w:r>
      <w:r w:rsidRPr="00BC4A21">
        <w:rPr>
          <w:rtl/>
        </w:rPr>
        <w:t xml:space="preserve"> </w:t>
      </w:r>
      <w:r w:rsidRPr="00BC4A21">
        <w:rPr>
          <w:rFonts w:hint="eastAsia"/>
          <w:rtl/>
        </w:rPr>
        <w:t>שהיא</w:t>
      </w:r>
      <w:r w:rsidRPr="00BC4A21">
        <w:rPr>
          <w:rtl/>
        </w:rPr>
        <w:t xml:space="preserve"> </w:t>
      </w:r>
      <w:r w:rsidRPr="00BC4A21">
        <w:rPr>
          <w:rFonts w:hint="eastAsia"/>
          <w:rtl/>
        </w:rPr>
        <w:t>להביא</w:t>
      </w:r>
      <w:r w:rsidRPr="00BC4A21">
        <w:rPr>
          <w:rtl/>
        </w:rPr>
        <w:t xml:space="preserve"> </w:t>
      </w:r>
      <w:r w:rsidRPr="00BC4A21">
        <w:rPr>
          <w:rFonts w:hint="eastAsia"/>
          <w:rtl/>
        </w:rPr>
        <w:t>חוזה</w:t>
      </w:r>
      <w:r w:rsidRPr="00BC4A21">
        <w:rPr>
          <w:rtl/>
        </w:rPr>
        <w:t xml:space="preserve"> </w:t>
      </w:r>
      <w:r w:rsidRPr="00BC4A21">
        <w:rPr>
          <w:rFonts w:hint="eastAsia"/>
          <w:rtl/>
        </w:rPr>
        <w:t>זה</w:t>
      </w:r>
      <w:r w:rsidRPr="00BC4A21">
        <w:rPr>
          <w:rtl/>
        </w:rPr>
        <w:t xml:space="preserve"> </w:t>
      </w:r>
      <w:r w:rsidRPr="00BC4A21">
        <w:rPr>
          <w:rFonts w:hint="eastAsia"/>
          <w:rtl/>
        </w:rPr>
        <w:t>או</w:t>
      </w:r>
      <w:r w:rsidRPr="00BC4A21">
        <w:rPr>
          <w:rtl/>
        </w:rPr>
        <w:t xml:space="preserve"> </w:t>
      </w:r>
      <w:r w:rsidRPr="00BC4A21">
        <w:rPr>
          <w:rFonts w:hint="eastAsia"/>
          <w:rtl/>
        </w:rPr>
        <w:t>מקצתו</w:t>
      </w:r>
      <w:r w:rsidRPr="00BC4A21">
        <w:rPr>
          <w:rtl/>
        </w:rPr>
        <w:t xml:space="preserve"> </w:t>
      </w:r>
      <w:r w:rsidRPr="00BC4A21">
        <w:rPr>
          <w:rFonts w:hint="eastAsia"/>
          <w:rtl/>
        </w:rPr>
        <w:t>לידי</w:t>
      </w:r>
      <w:r w:rsidRPr="00BC4A21">
        <w:rPr>
          <w:rtl/>
        </w:rPr>
        <w:t xml:space="preserve"> </w:t>
      </w:r>
      <w:r w:rsidRPr="00BC4A21">
        <w:rPr>
          <w:rFonts w:hint="eastAsia"/>
          <w:rtl/>
        </w:rPr>
        <w:t>גמר</w:t>
      </w:r>
      <w:r w:rsidRPr="00BC4A21">
        <w:rPr>
          <w:rtl/>
        </w:rPr>
        <w:t xml:space="preserve">, </w:t>
      </w:r>
      <w:r w:rsidRPr="00BC4A21">
        <w:rPr>
          <w:rFonts w:hint="eastAsia"/>
          <w:rtl/>
        </w:rPr>
        <w:t>על</w:t>
      </w:r>
      <w:r w:rsidRPr="00BC4A21">
        <w:rPr>
          <w:rtl/>
        </w:rPr>
        <w:t xml:space="preserve">-ידי </w:t>
      </w:r>
      <w:r w:rsidRPr="00BC4A21">
        <w:rPr>
          <w:rFonts w:hint="eastAsia"/>
          <w:rtl/>
        </w:rPr>
        <w:t>מתן</w:t>
      </w:r>
      <w:r w:rsidRPr="00BC4A21">
        <w:rPr>
          <w:rtl/>
        </w:rPr>
        <w:t xml:space="preserve"> </w:t>
      </w:r>
      <w:r w:rsidRPr="00BC4A21">
        <w:rPr>
          <w:rFonts w:hint="eastAsia"/>
          <w:rtl/>
        </w:rPr>
        <w:t>הודעה</w:t>
      </w:r>
      <w:r w:rsidRPr="00BC4A21">
        <w:rPr>
          <w:rtl/>
        </w:rPr>
        <w:t xml:space="preserve"> </w:t>
      </w:r>
      <w:r w:rsidRPr="00BC4A21">
        <w:rPr>
          <w:rFonts w:hint="eastAsia"/>
          <w:rtl/>
        </w:rPr>
        <w:t>על</w:t>
      </w:r>
      <w:r w:rsidRPr="00BC4A21">
        <w:rPr>
          <w:rtl/>
        </w:rPr>
        <w:t xml:space="preserve"> </w:t>
      </w:r>
      <w:r w:rsidRPr="00BC4A21">
        <w:rPr>
          <w:rFonts w:hint="eastAsia"/>
          <w:rtl/>
        </w:rPr>
        <w:t>כך</w:t>
      </w:r>
      <w:r w:rsidRPr="00BC4A21">
        <w:rPr>
          <w:rtl/>
        </w:rPr>
        <w:t xml:space="preserve"> </w:t>
      </w:r>
      <w:r w:rsidRPr="00BC4A21">
        <w:rPr>
          <w:rFonts w:hint="eastAsia"/>
          <w:rtl/>
        </w:rPr>
        <w:t>בכתב</w:t>
      </w:r>
      <w:r w:rsidRPr="00BC4A21">
        <w:rPr>
          <w:rtl/>
        </w:rPr>
        <w:t xml:space="preserve"> </w:t>
      </w:r>
      <w:r w:rsidRPr="00BC4A21">
        <w:rPr>
          <w:rFonts w:hint="eastAsia"/>
          <w:rtl/>
        </w:rPr>
        <w:t>למבצע</w:t>
      </w:r>
      <w:r w:rsidRPr="00BC4A21">
        <w:rPr>
          <w:rtl/>
        </w:rPr>
        <w:t xml:space="preserve"> </w:t>
      </w:r>
      <w:r w:rsidRPr="00BC4A21">
        <w:rPr>
          <w:rFonts w:hint="eastAsia"/>
          <w:rtl/>
        </w:rPr>
        <w:t>לפחות</w:t>
      </w:r>
      <w:r w:rsidRPr="00BC4A21">
        <w:rPr>
          <w:rtl/>
        </w:rPr>
        <w:t xml:space="preserve"> 45 </w:t>
      </w:r>
      <w:r w:rsidRPr="00BC4A21">
        <w:rPr>
          <w:rFonts w:hint="eastAsia"/>
          <w:rtl/>
        </w:rPr>
        <w:t>יום</w:t>
      </w:r>
      <w:r w:rsidRPr="00BC4A21">
        <w:rPr>
          <w:rtl/>
        </w:rPr>
        <w:t xml:space="preserve"> </w:t>
      </w:r>
      <w:r w:rsidRPr="00BC4A21">
        <w:rPr>
          <w:rFonts w:hint="eastAsia"/>
          <w:rtl/>
        </w:rPr>
        <w:t>מראש</w:t>
      </w:r>
      <w:r w:rsidRPr="00BC4A21">
        <w:rPr>
          <w:rtl/>
        </w:rPr>
        <w:t xml:space="preserve">. </w:t>
      </w:r>
      <w:r w:rsidRPr="00BC4A21">
        <w:rPr>
          <w:rFonts w:hint="eastAsia"/>
          <w:rtl/>
        </w:rPr>
        <w:t>במקרה</w:t>
      </w:r>
      <w:r w:rsidRPr="00BC4A21">
        <w:rPr>
          <w:rtl/>
        </w:rPr>
        <w:t xml:space="preserve"> </w:t>
      </w:r>
      <w:r w:rsidRPr="00BC4A21">
        <w:rPr>
          <w:rFonts w:hint="eastAsia"/>
          <w:rtl/>
        </w:rPr>
        <w:t>זה</w:t>
      </w:r>
      <w:r w:rsidRPr="00BC4A21">
        <w:rPr>
          <w:rtl/>
        </w:rPr>
        <w:t xml:space="preserve"> </w:t>
      </w:r>
      <w:r w:rsidRPr="00BC4A21">
        <w:rPr>
          <w:rFonts w:hint="eastAsia"/>
          <w:rtl/>
        </w:rPr>
        <w:t>תשלם</w:t>
      </w:r>
      <w:r w:rsidRPr="00BC4A21">
        <w:rPr>
          <w:rtl/>
        </w:rPr>
        <w:t xml:space="preserve"> </w:t>
      </w:r>
      <w:r w:rsidRPr="00BC4A21">
        <w:rPr>
          <w:rFonts w:hint="eastAsia"/>
          <w:rtl/>
        </w:rPr>
        <w:t>הממשלה</w:t>
      </w:r>
      <w:r w:rsidRPr="00BC4A21">
        <w:rPr>
          <w:rtl/>
        </w:rPr>
        <w:t xml:space="preserve"> </w:t>
      </w:r>
      <w:r w:rsidRPr="00BC4A21">
        <w:rPr>
          <w:rFonts w:hint="eastAsia"/>
          <w:rtl/>
        </w:rPr>
        <w:t>למבצע</w:t>
      </w:r>
      <w:r w:rsidRPr="00BC4A21">
        <w:rPr>
          <w:rtl/>
        </w:rPr>
        <w:t xml:space="preserve"> </w:t>
      </w:r>
      <w:r w:rsidRPr="00BC4A21">
        <w:rPr>
          <w:rFonts w:hint="eastAsia"/>
          <w:rtl/>
        </w:rPr>
        <w:t>את</w:t>
      </w:r>
      <w:r w:rsidRPr="00BC4A21">
        <w:rPr>
          <w:rtl/>
        </w:rPr>
        <w:t xml:space="preserve"> </w:t>
      </w:r>
      <w:r w:rsidRPr="00BC4A21">
        <w:rPr>
          <w:rFonts w:hint="eastAsia"/>
          <w:rtl/>
        </w:rPr>
        <w:t>התמורה</w:t>
      </w:r>
      <w:r w:rsidRPr="00BC4A21">
        <w:rPr>
          <w:rtl/>
        </w:rPr>
        <w:t xml:space="preserve"> </w:t>
      </w:r>
      <w:r w:rsidRPr="00BC4A21">
        <w:rPr>
          <w:rFonts w:hint="eastAsia"/>
          <w:rtl/>
        </w:rPr>
        <w:t>המגיעה</w:t>
      </w:r>
      <w:r w:rsidRPr="00BC4A21">
        <w:rPr>
          <w:rtl/>
        </w:rPr>
        <w:t xml:space="preserve"> </w:t>
      </w:r>
      <w:r w:rsidRPr="00BC4A21">
        <w:rPr>
          <w:rFonts w:hint="eastAsia"/>
          <w:rtl/>
        </w:rPr>
        <w:t>לו</w:t>
      </w:r>
      <w:r w:rsidRPr="00BC4A21">
        <w:rPr>
          <w:rtl/>
        </w:rPr>
        <w:t xml:space="preserve"> </w:t>
      </w:r>
      <w:r w:rsidRPr="00BC4A21">
        <w:rPr>
          <w:rFonts w:hint="eastAsia"/>
          <w:rtl/>
        </w:rPr>
        <w:t>עבור</w:t>
      </w:r>
      <w:r w:rsidRPr="00BC4A21">
        <w:rPr>
          <w:rtl/>
        </w:rPr>
        <w:t xml:space="preserve"> </w:t>
      </w:r>
      <w:r w:rsidRPr="00BC4A21">
        <w:rPr>
          <w:rFonts w:hint="eastAsia"/>
          <w:rtl/>
        </w:rPr>
        <w:t>העבודה</w:t>
      </w:r>
      <w:r w:rsidRPr="00BC4A21">
        <w:rPr>
          <w:rtl/>
        </w:rPr>
        <w:t xml:space="preserve"> </w:t>
      </w:r>
      <w:r w:rsidRPr="00BC4A21">
        <w:rPr>
          <w:rFonts w:hint="eastAsia"/>
          <w:rtl/>
        </w:rPr>
        <w:t>שביצע</w:t>
      </w:r>
      <w:r w:rsidRPr="00BC4A21">
        <w:rPr>
          <w:rtl/>
        </w:rPr>
        <w:t xml:space="preserve"> </w:t>
      </w:r>
      <w:r w:rsidRPr="00BC4A21">
        <w:rPr>
          <w:rFonts w:hint="eastAsia"/>
          <w:rtl/>
        </w:rPr>
        <w:t>בפועל</w:t>
      </w:r>
      <w:r w:rsidRPr="00BC4A21">
        <w:rPr>
          <w:rtl/>
        </w:rPr>
        <w:t xml:space="preserve"> </w:t>
      </w:r>
      <w:r w:rsidRPr="00BC4A21">
        <w:rPr>
          <w:rFonts w:hint="eastAsia"/>
          <w:rtl/>
        </w:rPr>
        <w:t>עד</w:t>
      </w:r>
      <w:r w:rsidRPr="00BC4A21">
        <w:rPr>
          <w:rtl/>
        </w:rPr>
        <w:t xml:space="preserve"> </w:t>
      </w:r>
      <w:r w:rsidRPr="00BC4A21">
        <w:rPr>
          <w:rFonts w:hint="eastAsia"/>
          <w:rtl/>
        </w:rPr>
        <w:t>יום</w:t>
      </w:r>
      <w:r w:rsidRPr="00BC4A21">
        <w:rPr>
          <w:rtl/>
        </w:rPr>
        <w:t xml:space="preserve"> </w:t>
      </w:r>
      <w:r w:rsidRPr="00BC4A21">
        <w:rPr>
          <w:rFonts w:hint="eastAsia"/>
          <w:rtl/>
        </w:rPr>
        <w:t>גמר</w:t>
      </w:r>
      <w:r w:rsidRPr="00BC4A21">
        <w:rPr>
          <w:rtl/>
        </w:rPr>
        <w:t xml:space="preserve"> </w:t>
      </w:r>
      <w:r w:rsidRPr="00BC4A21">
        <w:rPr>
          <w:rFonts w:hint="eastAsia"/>
          <w:rtl/>
        </w:rPr>
        <w:t>החוזה</w:t>
      </w:r>
      <w:r w:rsidRPr="00BC4A21">
        <w:rPr>
          <w:rtl/>
        </w:rPr>
        <w:t xml:space="preserve">, </w:t>
      </w:r>
      <w:r w:rsidRPr="00BC4A21">
        <w:rPr>
          <w:rFonts w:hint="eastAsia"/>
          <w:rtl/>
        </w:rPr>
        <w:t>לפי</w:t>
      </w:r>
      <w:r w:rsidRPr="00BC4A21">
        <w:rPr>
          <w:rtl/>
        </w:rPr>
        <w:t xml:space="preserve"> </w:t>
      </w:r>
      <w:r w:rsidRPr="00BC4A21">
        <w:rPr>
          <w:rFonts w:hint="eastAsia"/>
          <w:rtl/>
        </w:rPr>
        <w:t>ההודעה</w:t>
      </w:r>
      <w:r w:rsidRPr="00BC4A21">
        <w:rPr>
          <w:rtl/>
        </w:rPr>
        <w:t xml:space="preserve"> </w:t>
      </w:r>
      <w:r w:rsidRPr="00BC4A21">
        <w:rPr>
          <w:rFonts w:hint="eastAsia"/>
          <w:rtl/>
        </w:rPr>
        <w:t>האמורה</w:t>
      </w:r>
      <w:r w:rsidRPr="00BC4A21">
        <w:rPr>
          <w:rtl/>
        </w:rPr>
        <w:t xml:space="preserve"> </w:t>
      </w:r>
      <w:r w:rsidRPr="00BC4A21">
        <w:rPr>
          <w:rFonts w:hint="eastAsia"/>
          <w:rtl/>
        </w:rPr>
        <w:t>וכן</w:t>
      </w:r>
      <w:r w:rsidRPr="00BC4A21">
        <w:rPr>
          <w:rtl/>
        </w:rPr>
        <w:t xml:space="preserve"> </w:t>
      </w:r>
      <w:r w:rsidRPr="00BC4A21">
        <w:rPr>
          <w:rFonts w:hint="eastAsia"/>
          <w:rtl/>
        </w:rPr>
        <w:t>את</w:t>
      </w:r>
      <w:r w:rsidRPr="00BC4A21">
        <w:rPr>
          <w:rtl/>
        </w:rPr>
        <w:t xml:space="preserve"> </w:t>
      </w:r>
      <w:r w:rsidRPr="00BC4A21">
        <w:rPr>
          <w:rFonts w:hint="eastAsia"/>
          <w:rtl/>
        </w:rPr>
        <w:t>הערך</w:t>
      </w:r>
      <w:r w:rsidRPr="00BC4A21">
        <w:rPr>
          <w:rtl/>
        </w:rPr>
        <w:t xml:space="preserve"> </w:t>
      </w:r>
      <w:r w:rsidRPr="00BC4A21">
        <w:rPr>
          <w:rFonts w:hint="eastAsia"/>
          <w:rtl/>
        </w:rPr>
        <w:t>השיורי</w:t>
      </w:r>
      <w:r w:rsidRPr="00BC4A21">
        <w:rPr>
          <w:rtl/>
        </w:rPr>
        <w:t xml:space="preserve"> </w:t>
      </w:r>
      <w:r w:rsidRPr="00BC4A21">
        <w:rPr>
          <w:rFonts w:hint="eastAsia"/>
          <w:rtl/>
        </w:rPr>
        <w:t>של</w:t>
      </w:r>
      <w:r w:rsidRPr="00BC4A21">
        <w:rPr>
          <w:rtl/>
        </w:rPr>
        <w:t xml:space="preserve"> </w:t>
      </w:r>
      <w:r w:rsidRPr="00BC4A21">
        <w:rPr>
          <w:rFonts w:hint="eastAsia"/>
          <w:rtl/>
        </w:rPr>
        <w:t>הציוד</w:t>
      </w:r>
      <w:r w:rsidRPr="00BC4A21">
        <w:rPr>
          <w:rtl/>
        </w:rPr>
        <w:t xml:space="preserve"> </w:t>
      </w:r>
      <w:r w:rsidRPr="00BC4A21">
        <w:rPr>
          <w:rFonts w:hint="eastAsia"/>
          <w:rtl/>
        </w:rPr>
        <w:t>אותו</w:t>
      </w:r>
      <w:r w:rsidRPr="00BC4A21">
        <w:rPr>
          <w:rtl/>
        </w:rPr>
        <w:t xml:space="preserve"> </w:t>
      </w:r>
      <w:r w:rsidRPr="00BC4A21">
        <w:rPr>
          <w:rFonts w:hint="eastAsia"/>
          <w:rtl/>
        </w:rPr>
        <w:t>התקין</w:t>
      </w:r>
      <w:r w:rsidRPr="00BC4A21">
        <w:rPr>
          <w:rtl/>
        </w:rPr>
        <w:t xml:space="preserve"> </w:t>
      </w:r>
      <w:r w:rsidRPr="00BC4A21">
        <w:rPr>
          <w:rFonts w:hint="eastAsia"/>
          <w:rtl/>
        </w:rPr>
        <w:t>המציע</w:t>
      </w:r>
      <w:r w:rsidRPr="00BC4A21">
        <w:rPr>
          <w:rtl/>
        </w:rPr>
        <w:t>.</w:t>
      </w:r>
    </w:p>
    <w:p w:rsidR="0052431C" w:rsidRPr="00BC4A21" w:rsidRDefault="0052431C" w:rsidP="00D20FF2">
      <w:pPr>
        <w:widowControl w:val="0"/>
        <w:tabs>
          <w:tab w:val="num" w:pos="1498"/>
        </w:tabs>
        <w:ind w:left="931" w:right="-360"/>
        <w:jc w:val="both"/>
      </w:pPr>
      <w:r w:rsidRPr="00BC4A21">
        <w:rPr>
          <w:rFonts w:hint="eastAsia"/>
          <w:rtl/>
        </w:rPr>
        <w:t>מבלי</w:t>
      </w:r>
      <w:r w:rsidRPr="00BC4A21">
        <w:rPr>
          <w:rtl/>
        </w:rPr>
        <w:t xml:space="preserve"> </w:t>
      </w:r>
      <w:r w:rsidRPr="00BC4A21">
        <w:rPr>
          <w:rFonts w:hint="eastAsia"/>
          <w:rtl/>
        </w:rPr>
        <w:t>לגרוע</w:t>
      </w:r>
      <w:r w:rsidRPr="00BC4A21">
        <w:rPr>
          <w:rtl/>
        </w:rPr>
        <w:t xml:space="preserve"> </w:t>
      </w:r>
      <w:r w:rsidRPr="00BC4A21">
        <w:rPr>
          <w:rFonts w:hint="eastAsia"/>
          <w:rtl/>
        </w:rPr>
        <w:t>מכלליות</w:t>
      </w:r>
      <w:r w:rsidRPr="00BC4A21">
        <w:rPr>
          <w:rtl/>
        </w:rPr>
        <w:t xml:space="preserve"> </w:t>
      </w:r>
      <w:r w:rsidRPr="00BC4A21">
        <w:rPr>
          <w:rFonts w:hint="eastAsia"/>
          <w:rtl/>
        </w:rPr>
        <w:t>האמור</w:t>
      </w:r>
      <w:r w:rsidRPr="00BC4A21">
        <w:rPr>
          <w:rtl/>
        </w:rPr>
        <w:t xml:space="preserve"> </w:t>
      </w:r>
      <w:r w:rsidRPr="00BC4A21">
        <w:rPr>
          <w:rFonts w:hint="eastAsia"/>
          <w:rtl/>
        </w:rPr>
        <w:t>לעיל</w:t>
      </w:r>
      <w:r w:rsidRPr="00BC4A21">
        <w:rPr>
          <w:rtl/>
        </w:rPr>
        <w:t xml:space="preserve">, </w:t>
      </w:r>
      <w:r w:rsidRPr="00BC4A21">
        <w:rPr>
          <w:rFonts w:hint="eastAsia"/>
          <w:rtl/>
        </w:rPr>
        <w:t>אי</w:t>
      </w:r>
      <w:r w:rsidRPr="00BC4A21">
        <w:rPr>
          <w:rtl/>
        </w:rPr>
        <w:t xml:space="preserve"> </w:t>
      </w:r>
      <w:r w:rsidRPr="00BC4A21">
        <w:rPr>
          <w:rFonts w:hint="eastAsia"/>
          <w:rtl/>
        </w:rPr>
        <w:t>קבלת</w:t>
      </w:r>
      <w:r w:rsidRPr="00BC4A21">
        <w:rPr>
          <w:rtl/>
        </w:rPr>
        <w:t xml:space="preserve"> </w:t>
      </w:r>
      <w:r w:rsidRPr="00BC4A21">
        <w:rPr>
          <w:rFonts w:hint="eastAsia"/>
          <w:rtl/>
        </w:rPr>
        <w:t>נסח</w:t>
      </w:r>
      <w:r w:rsidRPr="00BC4A21">
        <w:rPr>
          <w:rtl/>
        </w:rPr>
        <w:t xml:space="preserve"> </w:t>
      </w:r>
      <w:r w:rsidRPr="00BC4A21">
        <w:rPr>
          <w:rFonts w:hint="eastAsia"/>
          <w:rtl/>
        </w:rPr>
        <w:t>חברה</w:t>
      </w:r>
      <w:r w:rsidRPr="00BC4A21">
        <w:rPr>
          <w:rtl/>
        </w:rPr>
        <w:t xml:space="preserve">/שותפות </w:t>
      </w:r>
      <w:r w:rsidRPr="00BC4A21">
        <w:rPr>
          <w:rFonts w:hint="eastAsia"/>
          <w:rtl/>
        </w:rPr>
        <w:t>כאמור</w:t>
      </w:r>
      <w:r w:rsidRPr="00BC4A21">
        <w:rPr>
          <w:rtl/>
        </w:rPr>
        <w:t xml:space="preserve"> </w:t>
      </w:r>
      <w:r w:rsidRPr="00BC4A21">
        <w:rPr>
          <w:rFonts w:hint="eastAsia"/>
          <w:rtl/>
        </w:rPr>
        <w:t>בסעיף</w:t>
      </w:r>
      <w:r w:rsidRPr="00BC4A21">
        <w:rPr>
          <w:rtl/>
        </w:rPr>
        <w:t xml:space="preserve"> 6.5 </w:t>
      </w:r>
      <w:r w:rsidRPr="00BC4A21">
        <w:rPr>
          <w:rFonts w:hint="eastAsia"/>
          <w:rtl/>
        </w:rPr>
        <w:t>לעיל</w:t>
      </w:r>
      <w:r w:rsidRPr="00BC4A21">
        <w:rPr>
          <w:rtl/>
        </w:rPr>
        <w:t xml:space="preserve"> </w:t>
      </w:r>
      <w:r w:rsidRPr="00BC4A21">
        <w:rPr>
          <w:rFonts w:hint="eastAsia"/>
          <w:rtl/>
        </w:rPr>
        <w:t>תוך</w:t>
      </w:r>
      <w:r w:rsidRPr="00BC4A21">
        <w:rPr>
          <w:rtl/>
        </w:rPr>
        <w:t xml:space="preserve"> 30 </w:t>
      </w:r>
      <w:r w:rsidRPr="00BC4A21">
        <w:rPr>
          <w:rFonts w:hint="eastAsia"/>
          <w:rtl/>
        </w:rPr>
        <w:t>ימים</w:t>
      </w:r>
      <w:r w:rsidRPr="00BC4A21">
        <w:rPr>
          <w:rtl/>
        </w:rPr>
        <w:t xml:space="preserve"> </w:t>
      </w:r>
      <w:r w:rsidRPr="00BC4A21">
        <w:rPr>
          <w:rFonts w:hint="eastAsia"/>
          <w:rtl/>
        </w:rPr>
        <w:t>ממועד</w:t>
      </w:r>
      <w:r w:rsidRPr="00BC4A21">
        <w:rPr>
          <w:rtl/>
        </w:rPr>
        <w:t xml:space="preserve"> </w:t>
      </w:r>
      <w:r w:rsidRPr="00BC4A21">
        <w:rPr>
          <w:rFonts w:hint="eastAsia"/>
          <w:rtl/>
        </w:rPr>
        <w:t>דרישת</w:t>
      </w:r>
      <w:r w:rsidRPr="00BC4A21">
        <w:rPr>
          <w:rtl/>
        </w:rPr>
        <w:t xml:space="preserve"> </w:t>
      </w:r>
      <w:r w:rsidRPr="00BC4A21">
        <w:rPr>
          <w:rFonts w:hint="eastAsia"/>
          <w:rtl/>
        </w:rPr>
        <w:t>הממונה</w:t>
      </w:r>
      <w:r w:rsidRPr="00BC4A21">
        <w:rPr>
          <w:rtl/>
        </w:rPr>
        <w:t xml:space="preserve">, </w:t>
      </w:r>
      <w:r w:rsidRPr="00BC4A21">
        <w:rPr>
          <w:rFonts w:hint="eastAsia"/>
          <w:rtl/>
        </w:rPr>
        <w:t>יהווה</w:t>
      </w:r>
      <w:r w:rsidRPr="00BC4A21">
        <w:rPr>
          <w:rtl/>
        </w:rPr>
        <w:t xml:space="preserve"> </w:t>
      </w:r>
      <w:r w:rsidRPr="00BC4A21">
        <w:rPr>
          <w:rFonts w:hint="eastAsia"/>
          <w:rtl/>
        </w:rPr>
        <w:t>עילה</w:t>
      </w:r>
      <w:r w:rsidRPr="00BC4A21">
        <w:rPr>
          <w:rtl/>
        </w:rPr>
        <w:t xml:space="preserve"> </w:t>
      </w:r>
      <w:r w:rsidRPr="00BC4A21">
        <w:rPr>
          <w:rFonts w:hint="eastAsia"/>
          <w:rtl/>
        </w:rPr>
        <w:t>להפסקת</w:t>
      </w:r>
      <w:r w:rsidRPr="00BC4A21">
        <w:rPr>
          <w:rtl/>
        </w:rPr>
        <w:t xml:space="preserve"> </w:t>
      </w:r>
      <w:r w:rsidRPr="00BC4A21">
        <w:rPr>
          <w:rFonts w:hint="eastAsia"/>
          <w:rtl/>
        </w:rPr>
        <w:t>ההתקשרות</w:t>
      </w:r>
      <w:r w:rsidRPr="00BC4A21">
        <w:rPr>
          <w:rtl/>
        </w:rPr>
        <w:t xml:space="preserve"> </w:t>
      </w:r>
      <w:r w:rsidRPr="00BC4A21">
        <w:rPr>
          <w:rFonts w:hint="eastAsia"/>
          <w:rtl/>
        </w:rPr>
        <w:t>המשרד</w:t>
      </w:r>
      <w:r w:rsidRPr="00BC4A21">
        <w:rPr>
          <w:rtl/>
        </w:rPr>
        <w:t xml:space="preserve"> </w:t>
      </w:r>
      <w:r w:rsidRPr="00BC4A21">
        <w:rPr>
          <w:rFonts w:hint="eastAsia"/>
          <w:rtl/>
        </w:rPr>
        <w:t>עם</w:t>
      </w:r>
      <w:r w:rsidRPr="00BC4A21">
        <w:rPr>
          <w:rtl/>
        </w:rPr>
        <w:t xml:space="preserve"> </w:t>
      </w:r>
      <w:r w:rsidRPr="00BC4A21">
        <w:rPr>
          <w:rFonts w:hint="eastAsia"/>
          <w:rtl/>
        </w:rPr>
        <w:t>המבצע</w:t>
      </w:r>
      <w:r w:rsidRPr="00BC4A21">
        <w:rPr>
          <w:rtl/>
        </w:rPr>
        <w:t>.</w:t>
      </w:r>
    </w:p>
    <w:p w:rsidR="0052431C" w:rsidRPr="00BC4A21" w:rsidRDefault="0052431C" w:rsidP="00D20FF2">
      <w:pPr>
        <w:widowControl w:val="0"/>
        <w:tabs>
          <w:tab w:val="num" w:pos="1498"/>
        </w:tabs>
        <w:ind w:left="931" w:right="-360"/>
        <w:jc w:val="both"/>
        <w:rPr>
          <w:rtl/>
        </w:rPr>
      </w:pPr>
      <w:r w:rsidRPr="00BC4A21">
        <w:rPr>
          <w:rFonts w:hint="eastAsia"/>
          <w:rtl/>
        </w:rPr>
        <w:t>יודגש</w:t>
      </w:r>
      <w:r w:rsidRPr="00BC4A21">
        <w:rPr>
          <w:rtl/>
        </w:rPr>
        <w:t xml:space="preserve"> כי הממשלה לא תהא חייבת בכל פיצוי, תמורה או תשלום אחר עבור, או בקשר, לביטול ביצוע העבודה, או אותו חלק מבוטל ממנה, לפי העניין, ובחתימתו על חוזה זה, המבצע מוותר על כל טענה כאמור ולרבות טענה בדבר הסתמכות ו/או אובדן רווחים בגין ביטול החוזה.  </w:t>
      </w:r>
    </w:p>
    <w:p w:rsidR="0052431C" w:rsidRPr="00BC4A21" w:rsidRDefault="0052431C" w:rsidP="00DF4050">
      <w:pPr>
        <w:widowControl w:val="0"/>
        <w:numPr>
          <w:ilvl w:val="0"/>
          <w:numId w:val="21"/>
        </w:numPr>
        <w:tabs>
          <w:tab w:val="num" w:pos="789"/>
        </w:tabs>
        <w:ind w:left="71" w:right="-360" w:firstLine="151"/>
        <w:rPr>
          <w:b/>
          <w:bCs/>
          <w:u w:val="single"/>
          <w:rtl/>
        </w:rPr>
      </w:pPr>
      <w:r w:rsidRPr="00BC4A21">
        <w:rPr>
          <w:rFonts w:hint="eastAsia"/>
          <w:b/>
          <w:bCs/>
          <w:u w:val="single"/>
          <w:rtl/>
        </w:rPr>
        <w:t>מהות</w:t>
      </w:r>
      <w:r w:rsidRPr="00BC4A21">
        <w:rPr>
          <w:b/>
          <w:bCs/>
          <w:u w:val="single"/>
          <w:rtl/>
        </w:rPr>
        <w:t xml:space="preserve"> הקשר בין הצדדים </w:t>
      </w:r>
    </w:p>
    <w:p w:rsidR="0052431C" w:rsidRPr="00BC4A21" w:rsidRDefault="0052431C" w:rsidP="00DF4050">
      <w:pPr>
        <w:widowControl w:val="0"/>
        <w:numPr>
          <w:ilvl w:val="1"/>
          <w:numId w:val="21"/>
        </w:numPr>
        <w:tabs>
          <w:tab w:val="num" w:pos="1498"/>
        </w:tabs>
        <w:ind w:left="1498" w:right="-360" w:hanging="567"/>
        <w:jc w:val="both"/>
        <w:rPr>
          <w:rtl/>
        </w:rPr>
      </w:pPr>
      <w:r w:rsidRPr="00BC4A21">
        <w:rPr>
          <w:rFonts w:hint="eastAsia"/>
          <w:rtl/>
        </w:rPr>
        <w:t>למען</w:t>
      </w:r>
      <w:r w:rsidRPr="00BC4A21">
        <w:rPr>
          <w:rtl/>
        </w:rPr>
        <w:t xml:space="preserve"> </w:t>
      </w:r>
      <w:r w:rsidRPr="00BC4A21">
        <w:rPr>
          <w:rFonts w:hint="eastAsia"/>
          <w:rtl/>
        </w:rPr>
        <w:t>הסר</w:t>
      </w:r>
      <w:r w:rsidRPr="00BC4A21">
        <w:rPr>
          <w:rtl/>
        </w:rPr>
        <w:t xml:space="preserve"> </w:t>
      </w:r>
      <w:r w:rsidRPr="00BC4A21">
        <w:rPr>
          <w:rFonts w:hint="eastAsia"/>
          <w:rtl/>
        </w:rPr>
        <w:t>ספק</w:t>
      </w:r>
      <w:r w:rsidRPr="00BC4A21">
        <w:rPr>
          <w:rtl/>
        </w:rPr>
        <w:t xml:space="preserve">, </w:t>
      </w:r>
      <w:r w:rsidRPr="00BC4A21">
        <w:rPr>
          <w:rFonts w:hint="eastAsia"/>
          <w:rtl/>
        </w:rPr>
        <w:t>מוצהר</w:t>
      </w:r>
      <w:r w:rsidRPr="00BC4A21">
        <w:rPr>
          <w:rtl/>
        </w:rPr>
        <w:t xml:space="preserve"> </w:t>
      </w:r>
      <w:r w:rsidRPr="00BC4A21">
        <w:rPr>
          <w:rFonts w:hint="eastAsia"/>
          <w:rtl/>
        </w:rPr>
        <w:t>ומוסכם</w:t>
      </w:r>
      <w:r w:rsidRPr="00BC4A21">
        <w:rPr>
          <w:rtl/>
        </w:rPr>
        <w:t xml:space="preserve"> </w:t>
      </w:r>
      <w:r w:rsidRPr="00BC4A21">
        <w:rPr>
          <w:rFonts w:hint="eastAsia"/>
          <w:rtl/>
        </w:rPr>
        <w:t>בזה</w:t>
      </w:r>
      <w:r w:rsidRPr="00BC4A21">
        <w:rPr>
          <w:rtl/>
        </w:rPr>
        <w:t xml:space="preserve"> </w:t>
      </w:r>
      <w:r w:rsidRPr="00BC4A21">
        <w:rPr>
          <w:rFonts w:hint="eastAsia"/>
          <w:rtl/>
        </w:rPr>
        <w:t>בין</w:t>
      </w:r>
      <w:r w:rsidRPr="00BC4A21">
        <w:rPr>
          <w:rtl/>
        </w:rPr>
        <w:t xml:space="preserve"> </w:t>
      </w:r>
      <w:r w:rsidRPr="00BC4A21">
        <w:rPr>
          <w:rFonts w:hint="eastAsia"/>
          <w:rtl/>
        </w:rPr>
        <w:t>הצדדים</w:t>
      </w:r>
      <w:r w:rsidRPr="00BC4A21">
        <w:rPr>
          <w:rtl/>
        </w:rPr>
        <w:t xml:space="preserve">, </w:t>
      </w:r>
      <w:r w:rsidRPr="00BC4A21">
        <w:rPr>
          <w:rFonts w:hint="eastAsia"/>
          <w:rtl/>
        </w:rPr>
        <w:t>כי</w:t>
      </w:r>
      <w:r w:rsidRPr="00BC4A21">
        <w:rPr>
          <w:rtl/>
        </w:rPr>
        <w:t xml:space="preserve"> </w:t>
      </w:r>
      <w:r w:rsidRPr="00BC4A21">
        <w:rPr>
          <w:rFonts w:hint="eastAsia"/>
          <w:rtl/>
        </w:rPr>
        <w:t>היחסים</w:t>
      </w:r>
      <w:r w:rsidRPr="00BC4A21">
        <w:rPr>
          <w:rtl/>
        </w:rPr>
        <w:t xml:space="preserve"> </w:t>
      </w:r>
      <w:r w:rsidRPr="00BC4A21">
        <w:rPr>
          <w:rFonts w:hint="eastAsia"/>
          <w:rtl/>
        </w:rPr>
        <w:t>ביניהם</w:t>
      </w:r>
      <w:r w:rsidRPr="00BC4A21">
        <w:rPr>
          <w:rtl/>
        </w:rPr>
        <w:t xml:space="preserve"> </w:t>
      </w:r>
      <w:r w:rsidRPr="00BC4A21">
        <w:rPr>
          <w:rFonts w:hint="eastAsia"/>
          <w:rtl/>
        </w:rPr>
        <w:t>לפי</w:t>
      </w:r>
      <w:r w:rsidRPr="00BC4A21">
        <w:rPr>
          <w:rtl/>
        </w:rPr>
        <w:t xml:space="preserve"> </w:t>
      </w:r>
      <w:r w:rsidRPr="00BC4A21">
        <w:rPr>
          <w:rFonts w:hint="eastAsia"/>
          <w:rtl/>
        </w:rPr>
        <w:t>חוזה</w:t>
      </w:r>
      <w:r w:rsidRPr="00BC4A21">
        <w:rPr>
          <w:rtl/>
        </w:rPr>
        <w:t xml:space="preserve"> </w:t>
      </w:r>
      <w:r w:rsidRPr="00BC4A21">
        <w:rPr>
          <w:rFonts w:hint="eastAsia"/>
          <w:rtl/>
        </w:rPr>
        <w:t>זה</w:t>
      </w:r>
      <w:r w:rsidRPr="00BC4A21">
        <w:rPr>
          <w:rtl/>
        </w:rPr>
        <w:t xml:space="preserve"> </w:t>
      </w:r>
      <w:r w:rsidRPr="00BC4A21">
        <w:rPr>
          <w:rFonts w:hint="eastAsia"/>
          <w:rtl/>
        </w:rPr>
        <w:t>אינם</w:t>
      </w:r>
      <w:r w:rsidRPr="00BC4A21">
        <w:rPr>
          <w:rtl/>
        </w:rPr>
        <w:t xml:space="preserve"> </w:t>
      </w:r>
      <w:r w:rsidRPr="00BC4A21">
        <w:rPr>
          <w:rFonts w:hint="eastAsia"/>
          <w:rtl/>
        </w:rPr>
        <w:t>יוצרים</w:t>
      </w:r>
      <w:r w:rsidRPr="00BC4A21">
        <w:rPr>
          <w:rtl/>
        </w:rPr>
        <w:t xml:space="preserve"> </w:t>
      </w:r>
      <w:r w:rsidRPr="00BC4A21">
        <w:rPr>
          <w:rFonts w:hint="eastAsia"/>
          <w:rtl/>
        </w:rPr>
        <w:t>אלא</w:t>
      </w:r>
      <w:r w:rsidRPr="00BC4A21">
        <w:rPr>
          <w:rtl/>
        </w:rPr>
        <w:t xml:space="preserve"> </w:t>
      </w:r>
      <w:r w:rsidRPr="00BC4A21">
        <w:rPr>
          <w:rFonts w:hint="eastAsia"/>
          <w:rtl/>
        </w:rPr>
        <w:t>יחס</w:t>
      </w:r>
      <w:r w:rsidRPr="00BC4A21">
        <w:rPr>
          <w:rtl/>
        </w:rPr>
        <w:t xml:space="preserve"> </w:t>
      </w:r>
      <w:r w:rsidRPr="00BC4A21">
        <w:rPr>
          <w:rFonts w:hint="eastAsia"/>
          <w:rtl/>
        </w:rPr>
        <w:t>בין</w:t>
      </w:r>
      <w:r w:rsidRPr="00BC4A21">
        <w:rPr>
          <w:rtl/>
        </w:rPr>
        <w:t xml:space="preserve"> </w:t>
      </w:r>
      <w:r w:rsidRPr="00BC4A21">
        <w:rPr>
          <w:rFonts w:hint="eastAsia"/>
          <w:rtl/>
        </w:rPr>
        <w:t>מזמין</w:t>
      </w:r>
      <w:r w:rsidRPr="00BC4A21">
        <w:rPr>
          <w:rtl/>
        </w:rPr>
        <w:t xml:space="preserve"> </w:t>
      </w:r>
      <w:r w:rsidRPr="00BC4A21">
        <w:rPr>
          <w:rFonts w:hint="eastAsia"/>
          <w:rtl/>
        </w:rPr>
        <w:t>לקבלן</w:t>
      </w:r>
      <w:r w:rsidRPr="00BC4A21">
        <w:rPr>
          <w:rtl/>
        </w:rPr>
        <w:t xml:space="preserve"> </w:t>
      </w:r>
      <w:r w:rsidRPr="00BC4A21">
        <w:rPr>
          <w:rFonts w:hint="eastAsia"/>
          <w:rtl/>
        </w:rPr>
        <w:t>המבצע</w:t>
      </w:r>
      <w:r w:rsidRPr="00BC4A21">
        <w:rPr>
          <w:rtl/>
        </w:rPr>
        <w:t xml:space="preserve"> </w:t>
      </w:r>
      <w:r w:rsidRPr="00BC4A21">
        <w:rPr>
          <w:rFonts w:hint="eastAsia"/>
          <w:rtl/>
        </w:rPr>
        <w:t>הזמנות</w:t>
      </w:r>
      <w:r w:rsidRPr="00BC4A21">
        <w:rPr>
          <w:rtl/>
        </w:rPr>
        <w:t xml:space="preserve">, </w:t>
      </w:r>
      <w:r w:rsidRPr="00BC4A21">
        <w:rPr>
          <w:rFonts w:hint="eastAsia"/>
          <w:rtl/>
        </w:rPr>
        <w:t>במידה</w:t>
      </w:r>
      <w:r w:rsidRPr="00BC4A21">
        <w:rPr>
          <w:rtl/>
        </w:rPr>
        <w:t xml:space="preserve"> </w:t>
      </w:r>
      <w:r w:rsidRPr="00BC4A21">
        <w:rPr>
          <w:rFonts w:hint="eastAsia"/>
          <w:rtl/>
        </w:rPr>
        <w:t>שהמדובר</w:t>
      </w:r>
      <w:r w:rsidRPr="00BC4A21">
        <w:rPr>
          <w:rtl/>
        </w:rPr>
        <w:t xml:space="preserve"> </w:t>
      </w:r>
      <w:r w:rsidRPr="00BC4A21">
        <w:rPr>
          <w:rFonts w:hint="eastAsia"/>
          <w:rtl/>
        </w:rPr>
        <w:t>הוא</w:t>
      </w:r>
      <w:r w:rsidRPr="00BC4A21">
        <w:rPr>
          <w:rtl/>
        </w:rPr>
        <w:t xml:space="preserve"> </w:t>
      </w:r>
      <w:r w:rsidRPr="00BC4A21">
        <w:rPr>
          <w:rFonts w:hint="eastAsia"/>
          <w:rtl/>
        </w:rPr>
        <w:t>באחריות</w:t>
      </w:r>
      <w:r w:rsidRPr="00BC4A21">
        <w:rPr>
          <w:rtl/>
        </w:rPr>
        <w:t xml:space="preserve"> </w:t>
      </w:r>
      <w:r w:rsidRPr="00BC4A21">
        <w:rPr>
          <w:rFonts w:hint="eastAsia"/>
          <w:rtl/>
        </w:rPr>
        <w:t>או</w:t>
      </w:r>
      <w:r w:rsidRPr="00BC4A21">
        <w:rPr>
          <w:rtl/>
        </w:rPr>
        <w:t xml:space="preserve"> </w:t>
      </w:r>
      <w:r w:rsidRPr="00BC4A21">
        <w:rPr>
          <w:rFonts w:hint="eastAsia"/>
          <w:rtl/>
        </w:rPr>
        <w:t>חובות</w:t>
      </w:r>
      <w:r w:rsidRPr="00BC4A21">
        <w:rPr>
          <w:rtl/>
        </w:rPr>
        <w:t xml:space="preserve"> </w:t>
      </w:r>
      <w:r w:rsidRPr="00BC4A21">
        <w:rPr>
          <w:rFonts w:hint="eastAsia"/>
          <w:rtl/>
        </w:rPr>
        <w:t>הממשלה</w:t>
      </w:r>
      <w:r w:rsidRPr="00BC4A21">
        <w:rPr>
          <w:rtl/>
        </w:rPr>
        <w:t xml:space="preserve">, </w:t>
      </w:r>
      <w:r w:rsidRPr="00BC4A21">
        <w:rPr>
          <w:rFonts w:hint="eastAsia"/>
          <w:rtl/>
        </w:rPr>
        <w:t>הבאים</w:t>
      </w:r>
      <w:r w:rsidRPr="00BC4A21">
        <w:rPr>
          <w:rtl/>
        </w:rPr>
        <w:t xml:space="preserve"> </w:t>
      </w:r>
      <w:r w:rsidRPr="00BC4A21">
        <w:rPr>
          <w:rFonts w:hint="eastAsia"/>
          <w:rtl/>
        </w:rPr>
        <w:t>מכוחה</w:t>
      </w:r>
      <w:r w:rsidRPr="00BC4A21">
        <w:rPr>
          <w:rtl/>
        </w:rPr>
        <w:t xml:space="preserve">, </w:t>
      </w:r>
      <w:r w:rsidRPr="00BC4A21">
        <w:rPr>
          <w:rFonts w:hint="eastAsia"/>
          <w:rtl/>
        </w:rPr>
        <w:t>ו</w:t>
      </w:r>
      <w:r w:rsidRPr="00BC4A21">
        <w:rPr>
          <w:rtl/>
        </w:rPr>
        <w:t xml:space="preserve">/או </w:t>
      </w:r>
      <w:r w:rsidRPr="00BC4A21">
        <w:rPr>
          <w:rFonts w:hint="eastAsia"/>
          <w:rtl/>
        </w:rPr>
        <w:t>המועסקים</w:t>
      </w:r>
      <w:r w:rsidRPr="00BC4A21">
        <w:rPr>
          <w:rtl/>
        </w:rPr>
        <w:t xml:space="preserve"> </w:t>
      </w:r>
      <w:r w:rsidRPr="00BC4A21">
        <w:rPr>
          <w:rFonts w:hint="eastAsia"/>
          <w:rtl/>
        </w:rPr>
        <w:t>על</w:t>
      </w:r>
      <w:r w:rsidRPr="00BC4A21">
        <w:rPr>
          <w:rtl/>
        </w:rPr>
        <w:t xml:space="preserve">-ידה, </w:t>
      </w:r>
      <w:r w:rsidRPr="00BC4A21">
        <w:rPr>
          <w:rFonts w:hint="eastAsia"/>
          <w:rtl/>
        </w:rPr>
        <w:t>כלפי</w:t>
      </w:r>
      <w:r w:rsidRPr="00BC4A21">
        <w:rPr>
          <w:rtl/>
        </w:rPr>
        <w:t xml:space="preserve"> </w:t>
      </w:r>
      <w:r w:rsidRPr="00BC4A21">
        <w:rPr>
          <w:rFonts w:hint="eastAsia"/>
          <w:rtl/>
        </w:rPr>
        <w:t>המבצע</w:t>
      </w:r>
      <w:r w:rsidRPr="00BC4A21">
        <w:rPr>
          <w:rtl/>
        </w:rPr>
        <w:t xml:space="preserve"> </w:t>
      </w:r>
      <w:r w:rsidRPr="00BC4A21">
        <w:rPr>
          <w:rFonts w:hint="eastAsia"/>
          <w:rtl/>
        </w:rPr>
        <w:t>והמועסקים</w:t>
      </w:r>
      <w:r w:rsidRPr="00BC4A21">
        <w:rPr>
          <w:rtl/>
        </w:rPr>
        <w:t xml:space="preserve"> </w:t>
      </w:r>
      <w:r w:rsidRPr="00BC4A21">
        <w:rPr>
          <w:rFonts w:hint="eastAsia"/>
          <w:rtl/>
        </w:rPr>
        <w:t>על</w:t>
      </w:r>
      <w:r w:rsidRPr="00BC4A21">
        <w:rPr>
          <w:rtl/>
        </w:rPr>
        <w:t xml:space="preserve">-ידו, </w:t>
      </w:r>
      <w:r w:rsidRPr="00BC4A21">
        <w:rPr>
          <w:rFonts w:hint="eastAsia"/>
          <w:rtl/>
        </w:rPr>
        <w:t>וכי</w:t>
      </w:r>
      <w:r w:rsidRPr="00BC4A21">
        <w:rPr>
          <w:rtl/>
        </w:rPr>
        <w:t xml:space="preserve"> </w:t>
      </w:r>
      <w:r w:rsidRPr="00BC4A21">
        <w:rPr>
          <w:rFonts w:hint="eastAsia"/>
          <w:rtl/>
        </w:rPr>
        <w:t>בכל</w:t>
      </w:r>
      <w:r w:rsidRPr="00BC4A21">
        <w:rPr>
          <w:rtl/>
        </w:rPr>
        <w:t xml:space="preserve"> </w:t>
      </w:r>
      <w:r w:rsidRPr="00BC4A21">
        <w:rPr>
          <w:rFonts w:hint="eastAsia"/>
          <w:rtl/>
        </w:rPr>
        <w:t>מקרה</w:t>
      </w:r>
      <w:r w:rsidRPr="00BC4A21">
        <w:rPr>
          <w:rtl/>
        </w:rPr>
        <w:t xml:space="preserve">, </w:t>
      </w:r>
      <w:r w:rsidRPr="00BC4A21">
        <w:rPr>
          <w:rFonts w:hint="eastAsia"/>
          <w:rtl/>
        </w:rPr>
        <w:t>לא</w:t>
      </w:r>
      <w:r w:rsidRPr="00BC4A21">
        <w:rPr>
          <w:rtl/>
        </w:rPr>
        <w:t xml:space="preserve"> </w:t>
      </w:r>
      <w:r w:rsidRPr="00BC4A21">
        <w:rPr>
          <w:rFonts w:hint="eastAsia"/>
          <w:rtl/>
        </w:rPr>
        <w:t>יתקיימו</w:t>
      </w:r>
      <w:r w:rsidRPr="00BC4A21">
        <w:rPr>
          <w:rtl/>
        </w:rPr>
        <w:t xml:space="preserve"> </w:t>
      </w:r>
      <w:r w:rsidRPr="00BC4A21">
        <w:rPr>
          <w:rFonts w:hint="eastAsia"/>
          <w:rtl/>
        </w:rPr>
        <w:t>כתוצאה</w:t>
      </w:r>
      <w:r w:rsidRPr="00BC4A21">
        <w:rPr>
          <w:rtl/>
        </w:rPr>
        <w:t xml:space="preserve"> </w:t>
      </w:r>
      <w:r w:rsidRPr="00BC4A21">
        <w:rPr>
          <w:rFonts w:hint="eastAsia"/>
          <w:rtl/>
        </w:rPr>
        <w:t>ממתן</w:t>
      </w:r>
      <w:r w:rsidRPr="00BC4A21">
        <w:rPr>
          <w:rtl/>
        </w:rPr>
        <w:t xml:space="preserve"> </w:t>
      </w:r>
      <w:r w:rsidRPr="00BC4A21">
        <w:rPr>
          <w:rFonts w:hint="eastAsia"/>
          <w:rtl/>
        </w:rPr>
        <w:t>השירותים</w:t>
      </w:r>
      <w:r w:rsidRPr="00BC4A21">
        <w:rPr>
          <w:rtl/>
        </w:rPr>
        <w:t xml:space="preserve"> </w:t>
      </w:r>
      <w:r w:rsidRPr="00BC4A21">
        <w:rPr>
          <w:rFonts w:hint="eastAsia"/>
          <w:rtl/>
        </w:rPr>
        <w:t>לפי</w:t>
      </w:r>
      <w:r w:rsidRPr="00BC4A21">
        <w:rPr>
          <w:rtl/>
        </w:rPr>
        <w:t xml:space="preserve"> </w:t>
      </w:r>
      <w:r w:rsidRPr="00BC4A21">
        <w:rPr>
          <w:rFonts w:hint="eastAsia"/>
          <w:rtl/>
        </w:rPr>
        <w:t>חוזה</w:t>
      </w:r>
      <w:r w:rsidRPr="00BC4A21">
        <w:rPr>
          <w:rtl/>
        </w:rPr>
        <w:t xml:space="preserve"> </w:t>
      </w:r>
      <w:r w:rsidRPr="00BC4A21">
        <w:rPr>
          <w:rFonts w:hint="eastAsia"/>
          <w:rtl/>
        </w:rPr>
        <w:t>זה</w:t>
      </w:r>
      <w:r w:rsidRPr="00BC4A21">
        <w:rPr>
          <w:rtl/>
        </w:rPr>
        <w:t xml:space="preserve">, </w:t>
      </w:r>
      <w:r w:rsidRPr="00BC4A21">
        <w:rPr>
          <w:rFonts w:hint="eastAsia"/>
          <w:rtl/>
        </w:rPr>
        <w:t>יחסי</w:t>
      </w:r>
      <w:r w:rsidRPr="00BC4A21">
        <w:rPr>
          <w:rtl/>
        </w:rPr>
        <w:t xml:space="preserve"> </w:t>
      </w:r>
      <w:r w:rsidRPr="00BC4A21">
        <w:rPr>
          <w:rFonts w:hint="eastAsia"/>
          <w:rtl/>
        </w:rPr>
        <w:t>עובד</w:t>
      </w:r>
      <w:r w:rsidRPr="00BC4A21">
        <w:rPr>
          <w:rtl/>
        </w:rPr>
        <w:t xml:space="preserve"> </w:t>
      </w:r>
      <w:r w:rsidRPr="00BC4A21">
        <w:rPr>
          <w:rFonts w:hint="eastAsia"/>
          <w:rtl/>
        </w:rPr>
        <w:t>מעביד</w:t>
      </w:r>
      <w:r w:rsidRPr="00BC4A21">
        <w:rPr>
          <w:rtl/>
        </w:rPr>
        <w:t xml:space="preserve"> </w:t>
      </w:r>
      <w:r w:rsidRPr="00BC4A21">
        <w:rPr>
          <w:rFonts w:hint="eastAsia"/>
          <w:rtl/>
        </w:rPr>
        <w:t>בין</w:t>
      </w:r>
      <w:r w:rsidRPr="00BC4A21">
        <w:rPr>
          <w:rtl/>
        </w:rPr>
        <w:t xml:space="preserve"> </w:t>
      </w:r>
      <w:r w:rsidRPr="00BC4A21">
        <w:rPr>
          <w:rFonts w:hint="eastAsia"/>
          <w:rtl/>
        </w:rPr>
        <w:t>הממשלה</w:t>
      </w:r>
      <w:r w:rsidRPr="00BC4A21">
        <w:rPr>
          <w:rtl/>
        </w:rPr>
        <w:t xml:space="preserve"> </w:t>
      </w:r>
      <w:r w:rsidRPr="00BC4A21">
        <w:rPr>
          <w:rFonts w:hint="eastAsia"/>
          <w:rtl/>
        </w:rPr>
        <w:t>לבין</w:t>
      </w:r>
      <w:r w:rsidRPr="00BC4A21">
        <w:rPr>
          <w:rtl/>
        </w:rPr>
        <w:t xml:space="preserve"> </w:t>
      </w:r>
      <w:r w:rsidRPr="00BC4A21">
        <w:rPr>
          <w:rFonts w:hint="eastAsia"/>
          <w:rtl/>
        </w:rPr>
        <w:t>המבצע</w:t>
      </w:r>
      <w:r w:rsidRPr="00BC4A21">
        <w:rPr>
          <w:rtl/>
        </w:rPr>
        <w:t xml:space="preserve"> </w:t>
      </w:r>
      <w:r w:rsidRPr="00BC4A21">
        <w:rPr>
          <w:rFonts w:hint="eastAsia"/>
          <w:rtl/>
        </w:rPr>
        <w:t>ו</w:t>
      </w:r>
      <w:r w:rsidRPr="00BC4A21">
        <w:rPr>
          <w:rtl/>
        </w:rPr>
        <w:t xml:space="preserve">/או </w:t>
      </w:r>
      <w:r w:rsidRPr="00BC4A21">
        <w:rPr>
          <w:rFonts w:hint="eastAsia"/>
          <w:rtl/>
        </w:rPr>
        <w:t>מי</w:t>
      </w:r>
      <w:r w:rsidRPr="00BC4A21">
        <w:rPr>
          <w:rtl/>
        </w:rPr>
        <w:t xml:space="preserve"> </w:t>
      </w:r>
      <w:r w:rsidRPr="00BC4A21">
        <w:rPr>
          <w:rFonts w:hint="eastAsia"/>
          <w:rtl/>
        </w:rPr>
        <w:t>מעובדיו</w:t>
      </w:r>
      <w:r w:rsidRPr="00BC4A21">
        <w:rPr>
          <w:rtl/>
        </w:rPr>
        <w:t xml:space="preserve"> </w:t>
      </w:r>
      <w:r w:rsidRPr="00BC4A21">
        <w:rPr>
          <w:rFonts w:hint="eastAsia"/>
          <w:rtl/>
        </w:rPr>
        <w:t>ו</w:t>
      </w:r>
      <w:r w:rsidRPr="00BC4A21">
        <w:rPr>
          <w:rtl/>
        </w:rPr>
        <w:t xml:space="preserve">/או </w:t>
      </w:r>
      <w:r w:rsidRPr="00BC4A21">
        <w:rPr>
          <w:rFonts w:hint="eastAsia"/>
          <w:rtl/>
        </w:rPr>
        <w:t>מי</w:t>
      </w:r>
      <w:r w:rsidRPr="00BC4A21">
        <w:rPr>
          <w:rtl/>
        </w:rPr>
        <w:t xml:space="preserve"> </w:t>
      </w:r>
      <w:r w:rsidRPr="00BC4A21">
        <w:rPr>
          <w:rFonts w:hint="eastAsia"/>
          <w:rtl/>
        </w:rPr>
        <w:t>מטעמו</w:t>
      </w:r>
      <w:r w:rsidRPr="00BC4A21">
        <w:rPr>
          <w:rtl/>
        </w:rPr>
        <w:t xml:space="preserve">, </w:t>
      </w:r>
      <w:r w:rsidRPr="00BC4A21">
        <w:rPr>
          <w:rFonts w:hint="eastAsia"/>
          <w:rtl/>
        </w:rPr>
        <w:t>המועסקים</w:t>
      </w:r>
      <w:r w:rsidRPr="00BC4A21">
        <w:rPr>
          <w:rtl/>
        </w:rPr>
        <w:t xml:space="preserve"> </w:t>
      </w:r>
      <w:r w:rsidRPr="00BC4A21">
        <w:rPr>
          <w:rFonts w:hint="eastAsia"/>
          <w:rtl/>
        </w:rPr>
        <w:t>על</w:t>
      </w:r>
      <w:r w:rsidRPr="00BC4A21">
        <w:rPr>
          <w:rtl/>
        </w:rPr>
        <w:t xml:space="preserve"> </w:t>
      </w:r>
      <w:r w:rsidRPr="00BC4A21">
        <w:rPr>
          <w:rFonts w:hint="eastAsia"/>
          <w:rtl/>
        </w:rPr>
        <w:t>ידי</w:t>
      </w:r>
      <w:r w:rsidRPr="00BC4A21">
        <w:rPr>
          <w:rtl/>
        </w:rPr>
        <w:t xml:space="preserve"> </w:t>
      </w:r>
      <w:r w:rsidRPr="00BC4A21">
        <w:rPr>
          <w:rFonts w:hint="eastAsia"/>
          <w:rtl/>
        </w:rPr>
        <w:t>המבצע</w:t>
      </w:r>
      <w:r w:rsidRPr="00BC4A21">
        <w:rPr>
          <w:rtl/>
        </w:rPr>
        <w:t xml:space="preserve"> </w:t>
      </w:r>
      <w:r w:rsidRPr="00BC4A21">
        <w:rPr>
          <w:rFonts w:hint="eastAsia"/>
          <w:rtl/>
        </w:rPr>
        <w:t>בקשר</w:t>
      </w:r>
      <w:r w:rsidRPr="00BC4A21">
        <w:rPr>
          <w:rtl/>
        </w:rPr>
        <w:t xml:space="preserve"> </w:t>
      </w:r>
      <w:r w:rsidRPr="00BC4A21">
        <w:rPr>
          <w:rFonts w:hint="eastAsia"/>
          <w:rtl/>
        </w:rPr>
        <w:t>עם</w:t>
      </w:r>
      <w:r w:rsidRPr="00BC4A21">
        <w:rPr>
          <w:rtl/>
        </w:rPr>
        <w:t xml:space="preserve"> </w:t>
      </w:r>
      <w:r w:rsidRPr="00BC4A21">
        <w:rPr>
          <w:rFonts w:hint="eastAsia"/>
          <w:rtl/>
        </w:rPr>
        <w:t>מתן</w:t>
      </w:r>
      <w:r w:rsidRPr="00BC4A21">
        <w:rPr>
          <w:rtl/>
        </w:rPr>
        <w:t xml:space="preserve"> </w:t>
      </w:r>
      <w:r w:rsidRPr="00BC4A21">
        <w:rPr>
          <w:rFonts w:hint="eastAsia"/>
          <w:rtl/>
        </w:rPr>
        <w:t>השירותים</w:t>
      </w:r>
      <w:r w:rsidRPr="00BC4A21">
        <w:rPr>
          <w:rtl/>
        </w:rPr>
        <w:t xml:space="preserve">, </w:t>
      </w:r>
      <w:r w:rsidRPr="00BC4A21">
        <w:rPr>
          <w:rFonts w:hint="eastAsia"/>
          <w:rtl/>
        </w:rPr>
        <w:t>ועל</w:t>
      </w:r>
      <w:r w:rsidRPr="00BC4A21">
        <w:rPr>
          <w:rtl/>
        </w:rPr>
        <w:t xml:space="preserve"> </w:t>
      </w:r>
      <w:r w:rsidRPr="00BC4A21">
        <w:rPr>
          <w:rFonts w:hint="eastAsia"/>
          <w:rtl/>
        </w:rPr>
        <w:t>בסיס</w:t>
      </w:r>
      <w:r w:rsidRPr="00BC4A21">
        <w:rPr>
          <w:rtl/>
        </w:rPr>
        <w:t xml:space="preserve"> </w:t>
      </w:r>
      <w:r w:rsidRPr="00BC4A21">
        <w:rPr>
          <w:rFonts w:hint="eastAsia"/>
          <w:rtl/>
        </w:rPr>
        <w:t>הצהרה</w:t>
      </w:r>
      <w:r w:rsidRPr="00BC4A21">
        <w:rPr>
          <w:rtl/>
        </w:rPr>
        <w:t xml:space="preserve"> </w:t>
      </w:r>
      <w:r w:rsidRPr="00BC4A21">
        <w:rPr>
          <w:rFonts w:hint="eastAsia"/>
          <w:rtl/>
        </w:rPr>
        <w:t>זו</w:t>
      </w:r>
      <w:r w:rsidRPr="00BC4A21">
        <w:rPr>
          <w:rtl/>
        </w:rPr>
        <w:t xml:space="preserve"> </w:t>
      </w:r>
      <w:r w:rsidRPr="00BC4A21">
        <w:rPr>
          <w:rFonts w:hint="eastAsia"/>
          <w:rtl/>
        </w:rPr>
        <w:t>נקבעה</w:t>
      </w:r>
      <w:r w:rsidRPr="00BC4A21">
        <w:rPr>
          <w:rtl/>
        </w:rPr>
        <w:t xml:space="preserve"> </w:t>
      </w:r>
      <w:r w:rsidRPr="00BC4A21">
        <w:rPr>
          <w:rFonts w:hint="eastAsia"/>
          <w:rtl/>
        </w:rPr>
        <w:t>תמורת</w:t>
      </w:r>
      <w:r w:rsidRPr="00BC4A21">
        <w:rPr>
          <w:rtl/>
        </w:rPr>
        <w:t xml:space="preserve"> </w:t>
      </w:r>
      <w:r w:rsidRPr="00BC4A21">
        <w:rPr>
          <w:rFonts w:hint="eastAsia"/>
          <w:rtl/>
        </w:rPr>
        <w:t>השירותים</w:t>
      </w:r>
      <w:r w:rsidRPr="00BC4A21">
        <w:rPr>
          <w:rtl/>
        </w:rPr>
        <w:t>.</w:t>
      </w:r>
    </w:p>
    <w:p w:rsidR="0052431C" w:rsidRPr="00BC4A21" w:rsidRDefault="0052431C" w:rsidP="00DF4050">
      <w:pPr>
        <w:widowControl w:val="0"/>
        <w:numPr>
          <w:ilvl w:val="1"/>
          <w:numId w:val="21"/>
        </w:numPr>
        <w:tabs>
          <w:tab w:val="num" w:pos="1498"/>
        </w:tabs>
        <w:ind w:left="1498" w:right="-360" w:hanging="567"/>
        <w:jc w:val="both"/>
        <w:rPr>
          <w:rtl/>
        </w:rPr>
      </w:pPr>
      <w:r w:rsidRPr="00BC4A21">
        <w:rPr>
          <w:rFonts w:hint="eastAsia"/>
          <w:rtl/>
        </w:rPr>
        <w:t>מוצהר</w:t>
      </w:r>
      <w:r w:rsidRPr="00BC4A21">
        <w:rPr>
          <w:rtl/>
        </w:rPr>
        <w:t xml:space="preserve"> ומוסכם בין הצדדים, כי במידה וחרף האמור בהסכם זה, ייקבע כי התקיימו יחסי עובד מעביד בין הממשלה לבין מי מעובדי המבצע, תהיה התמורה לפי הסכם זה, בסך 50% מהתמורה הנקובה בהצעת המבצע למכרז (להלן: </w:t>
      </w:r>
      <w:r w:rsidRPr="00DF4050">
        <w:rPr>
          <w:rtl/>
        </w:rPr>
        <w:t xml:space="preserve">"התמורה </w:t>
      </w:r>
      <w:r w:rsidRPr="00DF4050">
        <w:rPr>
          <w:rFonts w:hint="eastAsia"/>
          <w:rtl/>
        </w:rPr>
        <w:t>המופחתת</w:t>
      </w:r>
      <w:r w:rsidRPr="00DF4050">
        <w:rPr>
          <w:rtl/>
        </w:rPr>
        <w:t>"</w:t>
      </w:r>
      <w:r w:rsidRPr="00BC4A21">
        <w:rPr>
          <w:rtl/>
        </w:rPr>
        <w:t xml:space="preserve">).  </w:t>
      </w:r>
    </w:p>
    <w:p w:rsidR="0052431C" w:rsidRPr="00BC4A21" w:rsidRDefault="0052431C" w:rsidP="00DF4050">
      <w:pPr>
        <w:widowControl w:val="0"/>
        <w:numPr>
          <w:ilvl w:val="1"/>
          <w:numId w:val="21"/>
        </w:numPr>
        <w:tabs>
          <w:tab w:val="num" w:pos="1498"/>
        </w:tabs>
        <w:ind w:left="1498" w:right="-360" w:hanging="567"/>
        <w:jc w:val="both"/>
      </w:pPr>
      <w:r w:rsidRPr="00BC4A21">
        <w:rPr>
          <w:rFonts w:hint="eastAsia"/>
          <w:rtl/>
        </w:rPr>
        <w:t>במקרה</w:t>
      </w:r>
      <w:r w:rsidRPr="00BC4A21">
        <w:rPr>
          <w:rtl/>
        </w:rPr>
        <w:t xml:space="preserve"> </w:t>
      </w:r>
      <w:r w:rsidRPr="00BC4A21">
        <w:rPr>
          <w:rFonts w:hint="eastAsia"/>
          <w:rtl/>
        </w:rPr>
        <w:t>כאמור</w:t>
      </w:r>
      <w:r w:rsidRPr="00BC4A21">
        <w:rPr>
          <w:rtl/>
        </w:rPr>
        <w:t xml:space="preserve">, </w:t>
      </w:r>
      <w:r w:rsidRPr="00BC4A21">
        <w:rPr>
          <w:rFonts w:hint="eastAsia"/>
          <w:rtl/>
        </w:rPr>
        <w:t>ייערך</w:t>
      </w:r>
      <w:r w:rsidRPr="00BC4A21">
        <w:rPr>
          <w:rtl/>
        </w:rPr>
        <w:t xml:space="preserve"> </w:t>
      </w:r>
      <w:r w:rsidRPr="00BC4A21">
        <w:rPr>
          <w:rFonts w:hint="eastAsia"/>
          <w:rtl/>
        </w:rPr>
        <w:t>חישוב</w:t>
      </w:r>
      <w:r w:rsidRPr="00BC4A21">
        <w:rPr>
          <w:rtl/>
        </w:rPr>
        <w:t xml:space="preserve"> </w:t>
      </w:r>
      <w:r w:rsidRPr="00BC4A21">
        <w:rPr>
          <w:rFonts w:hint="eastAsia"/>
          <w:rtl/>
        </w:rPr>
        <w:t>מחדש</w:t>
      </w:r>
      <w:r w:rsidRPr="00BC4A21">
        <w:rPr>
          <w:rtl/>
        </w:rPr>
        <w:t xml:space="preserve"> </w:t>
      </w:r>
      <w:r w:rsidRPr="00BC4A21">
        <w:rPr>
          <w:rFonts w:hint="eastAsia"/>
          <w:rtl/>
        </w:rPr>
        <w:t>של</w:t>
      </w:r>
      <w:r w:rsidRPr="00BC4A21">
        <w:rPr>
          <w:rtl/>
        </w:rPr>
        <w:t xml:space="preserve"> </w:t>
      </w:r>
      <w:r w:rsidRPr="00BC4A21">
        <w:rPr>
          <w:rFonts w:hint="eastAsia"/>
          <w:rtl/>
        </w:rPr>
        <w:t>התשלום</w:t>
      </w:r>
      <w:r w:rsidRPr="00BC4A21">
        <w:rPr>
          <w:rtl/>
        </w:rPr>
        <w:t xml:space="preserve"> </w:t>
      </w:r>
      <w:r w:rsidRPr="00BC4A21">
        <w:rPr>
          <w:rFonts w:hint="eastAsia"/>
          <w:rtl/>
        </w:rPr>
        <w:t>המגיע</w:t>
      </w:r>
      <w:r w:rsidRPr="00BC4A21">
        <w:rPr>
          <w:rtl/>
        </w:rPr>
        <w:t xml:space="preserve"> </w:t>
      </w:r>
      <w:r w:rsidRPr="00BC4A21">
        <w:rPr>
          <w:rFonts w:hint="eastAsia"/>
          <w:rtl/>
        </w:rPr>
        <w:t>למבצע</w:t>
      </w:r>
      <w:r w:rsidRPr="00BC4A21">
        <w:rPr>
          <w:rtl/>
        </w:rPr>
        <w:t xml:space="preserve"> </w:t>
      </w:r>
      <w:r w:rsidRPr="00BC4A21">
        <w:rPr>
          <w:rFonts w:hint="eastAsia"/>
          <w:rtl/>
        </w:rPr>
        <w:t>בגין</w:t>
      </w:r>
      <w:r w:rsidRPr="00BC4A21">
        <w:rPr>
          <w:rtl/>
        </w:rPr>
        <w:t xml:space="preserve"> </w:t>
      </w:r>
      <w:r w:rsidRPr="00BC4A21">
        <w:rPr>
          <w:rFonts w:hint="eastAsia"/>
          <w:rtl/>
        </w:rPr>
        <w:t>מתן</w:t>
      </w:r>
      <w:r w:rsidRPr="00BC4A21">
        <w:rPr>
          <w:rtl/>
        </w:rPr>
        <w:t xml:space="preserve"> </w:t>
      </w:r>
      <w:r w:rsidRPr="00BC4A21">
        <w:rPr>
          <w:rFonts w:hint="eastAsia"/>
          <w:rtl/>
        </w:rPr>
        <w:t>השירותים</w:t>
      </w:r>
      <w:r w:rsidRPr="00BC4A21">
        <w:rPr>
          <w:rtl/>
        </w:rPr>
        <w:t xml:space="preserve">, </w:t>
      </w:r>
      <w:r w:rsidRPr="00BC4A21">
        <w:rPr>
          <w:rFonts w:hint="eastAsia"/>
          <w:rtl/>
        </w:rPr>
        <w:t>על</w:t>
      </w:r>
      <w:r w:rsidRPr="00BC4A21">
        <w:rPr>
          <w:rtl/>
        </w:rPr>
        <w:t xml:space="preserve"> </w:t>
      </w:r>
      <w:r w:rsidRPr="00BC4A21">
        <w:rPr>
          <w:rFonts w:hint="eastAsia"/>
          <w:rtl/>
        </w:rPr>
        <w:t>בסיס</w:t>
      </w:r>
      <w:r w:rsidRPr="00BC4A21">
        <w:rPr>
          <w:rtl/>
        </w:rPr>
        <w:t xml:space="preserve"> </w:t>
      </w:r>
      <w:r w:rsidRPr="00BC4A21">
        <w:rPr>
          <w:rFonts w:hint="eastAsia"/>
          <w:rtl/>
        </w:rPr>
        <w:t>התמורה</w:t>
      </w:r>
      <w:r w:rsidRPr="00BC4A21">
        <w:rPr>
          <w:rtl/>
        </w:rPr>
        <w:t xml:space="preserve"> </w:t>
      </w:r>
      <w:r w:rsidRPr="00BC4A21">
        <w:rPr>
          <w:rFonts w:hint="eastAsia"/>
          <w:rtl/>
        </w:rPr>
        <w:t>המופחתת</w:t>
      </w:r>
      <w:r w:rsidRPr="00BC4A21">
        <w:rPr>
          <w:rtl/>
        </w:rPr>
        <w:t xml:space="preserve"> (להלן:</w:t>
      </w:r>
      <w:r w:rsidRPr="00DF4050">
        <w:rPr>
          <w:rtl/>
        </w:rPr>
        <w:t xml:space="preserve"> "החישוב החדש"</w:t>
      </w:r>
      <w:r w:rsidRPr="00BC4A21">
        <w:rPr>
          <w:rtl/>
        </w:rPr>
        <w:t xml:space="preserve">) </w:t>
      </w:r>
      <w:r w:rsidRPr="00BC4A21">
        <w:rPr>
          <w:rFonts w:hint="eastAsia"/>
          <w:rtl/>
        </w:rPr>
        <w:t>והמבצע</w:t>
      </w:r>
      <w:r w:rsidRPr="00BC4A21">
        <w:rPr>
          <w:rtl/>
        </w:rPr>
        <w:t xml:space="preserve"> </w:t>
      </w:r>
      <w:r w:rsidRPr="00BC4A21">
        <w:rPr>
          <w:rFonts w:hint="eastAsia"/>
          <w:rtl/>
        </w:rPr>
        <w:t>מתחייב</w:t>
      </w:r>
      <w:r w:rsidRPr="00BC4A21">
        <w:rPr>
          <w:rtl/>
        </w:rPr>
        <w:t xml:space="preserve"> </w:t>
      </w:r>
      <w:r w:rsidRPr="00BC4A21">
        <w:rPr>
          <w:rFonts w:hint="eastAsia"/>
          <w:rtl/>
        </w:rPr>
        <w:t>להשיב</w:t>
      </w:r>
      <w:r w:rsidRPr="00BC4A21">
        <w:rPr>
          <w:rtl/>
        </w:rPr>
        <w:t xml:space="preserve"> </w:t>
      </w:r>
      <w:r w:rsidRPr="00BC4A21">
        <w:rPr>
          <w:rFonts w:hint="eastAsia"/>
          <w:rtl/>
        </w:rPr>
        <w:t>לממשלה</w:t>
      </w:r>
      <w:r w:rsidRPr="00BC4A21">
        <w:rPr>
          <w:rtl/>
        </w:rPr>
        <w:t xml:space="preserve"> </w:t>
      </w:r>
      <w:r w:rsidRPr="00BC4A21">
        <w:rPr>
          <w:rFonts w:hint="eastAsia"/>
          <w:rtl/>
        </w:rPr>
        <w:t>כל</w:t>
      </w:r>
      <w:r w:rsidRPr="00BC4A21">
        <w:rPr>
          <w:rtl/>
        </w:rPr>
        <w:t xml:space="preserve"> </w:t>
      </w:r>
      <w:r w:rsidRPr="00BC4A21">
        <w:rPr>
          <w:rFonts w:hint="eastAsia"/>
          <w:rtl/>
        </w:rPr>
        <w:t>סכום</w:t>
      </w:r>
      <w:r w:rsidRPr="00BC4A21">
        <w:rPr>
          <w:rtl/>
        </w:rPr>
        <w:t xml:space="preserve"> </w:t>
      </w:r>
      <w:r w:rsidRPr="00BC4A21">
        <w:rPr>
          <w:rFonts w:hint="eastAsia"/>
          <w:rtl/>
        </w:rPr>
        <w:t>שהתקבל</w:t>
      </w:r>
      <w:r w:rsidRPr="00BC4A21">
        <w:rPr>
          <w:rtl/>
        </w:rPr>
        <w:t xml:space="preserve"> </w:t>
      </w:r>
      <w:r w:rsidRPr="00BC4A21">
        <w:rPr>
          <w:rFonts w:hint="eastAsia"/>
          <w:rtl/>
        </w:rPr>
        <w:lastRenderedPageBreak/>
        <w:t>על</w:t>
      </w:r>
      <w:r w:rsidRPr="00BC4A21">
        <w:rPr>
          <w:rtl/>
        </w:rPr>
        <w:t xml:space="preserve"> </w:t>
      </w:r>
      <w:r w:rsidRPr="00BC4A21">
        <w:rPr>
          <w:rFonts w:hint="eastAsia"/>
          <w:rtl/>
        </w:rPr>
        <w:t>ידו</w:t>
      </w:r>
      <w:r w:rsidRPr="00BC4A21">
        <w:rPr>
          <w:rtl/>
        </w:rPr>
        <w:t xml:space="preserve">, </w:t>
      </w:r>
      <w:r w:rsidRPr="00BC4A21">
        <w:rPr>
          <w:rFonts w:hint="eastAsia"/>
          <w:rtl/>
        </w:rPr>
        <w:t>בקשר</w:t>
      </w:r>
      <w:r w:rsidRPr="00BC4A21">
        <w:rPr>
          <w:rtl/>
        </w:rPr>
        <w:t xml:space="preserve"> </w:t>
      </w:r>
      <w:r w:rsidRPr="00BC4A21">
        <w:rPr>
          <w:rFonts w:hint="eastAsia"/>
          <w:rtl/>
        </w:rPr>
        <w:t>עם</w:t>
      </w:r>
      <w:r w:rsidRPr="00BC4A21">
        <w:rPr>
          <w:rtl/>
        </w:rPr>
        <w:t xml:space="preserve"> </w:t>
      </w:r>
      <w:r w:rsidRPr="00BC4A21">
        <w:rPr>
          <w:rFonts w:hint="eastAsia"/>
          <w:rtl/>
        </w:rPr>
        <w:t>תמורת</w:t>
      </w:r>
      <w:r w:rsidRPr="00BC4A21">
        <w:rPr>
          <w:rtl/>
        </w:rPr>
        <w:t xml:space="preserve"> </w:t>
      </w:r>
      <w:r w:rsidRPr="00BC4A21">
        <w:rPr>
          <w:rFonts w:hint="eastAsia"/>
          <w:rtl/>
        </w:rPr>
        <w:t>מתן</w:t>
      </w:r>
      <w:r w:rsidRPr="00BC4A21">
        <w:rPr>
          <w:rtl/>
        </w:rPr>
        <w:t xml:space="preserve"> </w:t>
      </w:r>
      <w:r w:rsidRPr="00BC4A21">
        <w:rPr>
          <w:rFonts w:hint="eastAsia"/>
          <w:rtl/>
        </w:rPr>
        <w:t>השירותים</w:t>
      </w:r>
      <w:r w:rsidRPr="00BC4A21">
        <w:rPr>
          <w:rtl/>
        </w:rPr>
        <w:t xml:space="preserve"> </w:t>
      </w:r>
      <w:r w:rsidRPr="00BC4A21">
        <w:rPr>
          <w:rFonts w:hint="eastAsia"/>
          <w:rtl/>
        </w:rPr>
        <w:t>לפי</w:t>
      </w:r>
      <w:r w:rsidRPr="00BC4A21">
        <w:rPr>
          <w:rtl/>
        </w:rPr>
        <w:t xml:space="preserve"> </w:t>
      </w:r>
      <w:r w:rsidRPr="00BC4A21">
        <w:rPr>
          <w:rFonts w:hint="eastAsia"/>
          <w:rtl/>
        </w:rPr>
        <w:t>חוזה</w:t>
      </w:r>
      <w:r w:rsidRPr="00BC4A21">
        <w:rPr>
          <w:rtl/>
        </w:rPr>
        <w:t xml:space="preserve"> </w:t>
      </w:r>
      <w:r w:rsidRPr="00BC4A21">
        <w:rPr>
          <w:rFonts w:hint="eastAsia"/>
          <w:rtl/>
        </w:rPr>
        <w:t>זה</w:t>
      </w:r>
      <w:r w:rsidRPr="00BC4A21">
        <w:rPr>
          <w:rtl/>
        </w:rPr>
        <w:t xml:space="preserve">, </w:t>
      </w:r>
      <w:r w:rsidRPr="00BC4A21">
        <w:rPr>
          <w:rFonts w:hint="eastAsia"/>
          <w:rtl/>
        </w:rPr>
        <w:t>מעבר</w:t>
      </w:r>
      <w:r w:rsidRPr="00BC4A21">
        <w:rPr>
          <w:rtl/>
        </w:rPr>
        <w:t xml:space="preserve"> </w:t>
      </w:r>
      <w:r w:rsidRPr="00BC4A21">
        <w:rPr>
          <w:rFonts w:hint="eastAsia"/>
          <w:rtl/>
        </w:rPr>
        <w:t>לחישוב</w:t>
      </w:r>
      <w:r w:rsidRPr="00BC4A21">
        <w:rPr>
          <w:rtl/>
        </w:rPr>
        <w:t xml:space="preserve"> </w:t>
      </w:r>
      <w:r w:rsidRPr="00BC4A21">
        <w:rPr>
          <w:rFonts w:hint="eastAsia"/>
          <w:rtl/>
        </w:rPr>
        <w:t>החדש</w:t>
      </w:r>
      <w:r w:rsidRPr="00BC4A21">
        <w:rPr>
          <w:rtl/>
        </w:rPr>
        <w:t>.</w:t>
      </w:r>
    </w:p>
    <w:p w:rsidR="0052431C" w:rsidRPr="00BC4A21" w:rsidRDefault="0052431C" w:rsidP="00DF4050">
      <w:pPr>
        <w:widowControl w:val="0"/>
        <w:numPr>
          <w:ilvl w:val="1"/>
          <w:numId w:val="21"/>
        </w:numPr>
        <w:tabs>
          <w:tab w:val="num" w:pos="1498"/>
        </w:tabs>
        <w:ind w:left="1498" w:right="-360" w:hanging="567"/>
        <w:jc w:val="both"/>
      </w:pPr>
      <w:r w:rsidRPr="00BC4A21">
        <w:rPr>
          <w:rFonts w:hint="eastAsia"/>
          <w:rtl/>
        </w:rPr>
        <w:t>למען</w:t>
      </w:r>
      <w:r w:rsidRPr="00BC4A21">
        <w:rPr>
          <w:rtl/>
        </w:rPr>
        <w:t xml:space="preserve"> הסר ספק, מצהירים בזה הצדדים, כי לא תהיינה למבצע ולמועסקים על-ידו בביצוע חוזה זה כל זכויות של עובדים אצל הממשלה, והם לא יהיו זכאים לכל זכויות המגיעות לעובדים בממשלה, ולא לכל פיצויים ו/או הטבות כלשהן בקשר לביצוע חוזה זה ו/או ביטולו, או סיומו ו/או הפסקת ביצוע העבודה, מכל סיבות שהן. </w:t>
      </w:r>
    </w:p>
    <w:p w:rsidR="0052431C" w:rsidRPr="00BC4A21" w:rsidRDefault="0052431C" w:rsidP="00DF4050">
      <w:pPr>
        <w:widowControl w:val="0"/>
        <w:numPr>
          <w:ilvl w:val="1"/>
          <w:numId w:val="21"/>
        </w:numPr>
        <w:tabs>
          <w:tab w:val="num" w:pos="1498"/>
        </w:tabs>
        <w:ind w:left="1498" w:right="-360" w:hanging="567"/>
        <w:jc w:val="both"/>
      </w:pPr>
      <w:r w:rsidRPr="00BC4A21">
        <w:rPr>
          <w:rFonts w:hint="eastAsia"/>
          <w:rtl/>
        </w:rPr>
        <w:t>הממשלה</w:t>
      </w:r>
      <w:r w:rsidRPr="00BC4A21">
        <w:rPr>
          <w:rtl/>
        </w:rPr>
        <w:t xml:space="preserve"> </w:t>
      </w:r>
      <w:r w:rsidRPr="00BC4A21">
        <w:rPr>
          <w:rFonts w:hint="eastAsia"/>
          <w:rtl/>
        </w:rPr>
        <w:t>לא</w:t>
      </w:r>
      <w:r w:rsidRPr="00BC4A21">
        <w:rPr>
          <w:rtl/>
        </w:rPr>
        <w:t xml:space="preserve"> </w:t>
      </w:r>
      <w:r w:rsidRPr="00BC4A21">
        <w:rPr>
          <w:rFonts w:hint="eastAsia"/>
          <w:rtl/>
        </w:rPr>
        <w:t>תשלם</w:t>
      </w:r>
      <w:r w:rsidRPr="00BC4A21">
        <w:rPr>
          <w:rtl/>
        </w:rPr>
        <w:t xml:space="preserve"> </w:t>
      </w:r>
      <w:r w:rsidRPr="00BC4A21">
        <w:rPr>
          <w:rFonts w:hint="eastAsia"/>
          <w:rtl/>
        </w:rPr>
        <w:t>כל</w:t>
      </w:r>
      <w:r w:rsidRPr="00BC4A21">
        <w:rPr>
          <w:rtl/>
        </w:rPr>
        <w:t xml:space="preserve"> </w:t>
      </w:r>
      <w:r w:rsidRPr="00BC4A21">
        <w:rPr>
          <w:rFonts w:hint="eastAsia"/>
          <w:rtl/>
        </w:rPr>
        <w:t>תשלום</w:t>
      </w:r>
      <w:r w:rsidRPr="00BC4A21">
        <w:rPr>
          <w:rtl/>
        </w:rPr>
        <w:t xml:space="preserve"> </w:t>
      </w:r>
      <w:r w:rsidRPr="00BC4A21">
        <w:rPr>
          <w:rFonts w:hint="eastAsia"/>
          <w:rtl/>
        </w:rPr>
        <w:t>לביטוח</w:t>
      </w:r>
      <w:r w:rsidRPr="00BC4A21">
        <w:rPr>
          <w:rtl/>
        </w:rPr>
        <w:t xml:space="preserve"> </w:t>
      </w:r>
      <w:r w:rsidRPr="00BC4A21">
        <w:rPr>
          <w:rFonts w:hint="eastAsia"/>
          <w:rtl/>
        </w:rPr>
        <w:t>לאומי</w:t>
      </w:r>
      <w:r w:rsidRPr="00BC4A21">
        <w:rPr>
          <w:rtl/>
        </w:rPr>
        <w:t xml:space="preserve"> </w:t>
      </w:r>
      <w:r w:rsidRPr="00BC4A21">
        <w:rPr>
          <w:rFonts w:hint="eastAsia"/>
          <w:rtl/>
        </w:rPr>
        <w:t>ויתר</w:t>
      </w:r>
      <w:r w:rsidRPr="00BC4A21">
        <w:rPr>
          <w:rtl/>
        </w:rPr>
        <w:t xml:space="preserve"> </w:t>
      </w:r>
      <w:r w:rsidRPr="00BC4A21">
        <w:rPr>
          <w:rFonts w:hint="eastAsia"/>
          <w:rtl/>
        </w:rPr>
        <w:t>הזכויות</w:t>
      </w:r>
      <w:r w:rsidRPr="00BC4A21">
        <w:rPr>
          <w:rtl/>
        </w:rPr>
        <w:t xml:space="preserve"> </w:t>
      </w:r>
      <w:r w:rsidRPr="00BC4A21">
        <w:rPr>
          <w:rFonts w:hint="eastAsia"/>
          <w:rtl/>
        </w:rPr>
        <w:t>הסוציאליות</w:t>
      </w:r>
      <w:r w:rsidRPr="00BC4A21">
        <w:rPr>
          <w:rtl/>
        </w:rPr>
        <w:t xml:space="preserve"> </w:t>
      </w:r>
      <w:r w:rsidRPr="00BC4A21">
        <w:rPr>
          <w:rFonts w:hint="eastAsia"/>
          <w:rtl/>
        </w:rPr>
        <w:t>בקשר</w:t>
      </w:r>
      <w:r w:rsidRPr="00BC4A21">
        <w:rPr>
          <w:rtl/>
        </w:rPr>
        <w:t xml:space="preserve"> </w:t>
      </w:r>
      <w:r w:rsidRPr="00BC4A21">
        <w:rPr>
          <w:rFonts w:hint="eastAsia"/>
          <w:rtl/>
        </w:rPr>
        <w:t>לאנשים</w:t>
      </w:r>
      <w:r w:rsidRPr="00BC4A21">
        <w:rPr>
          <w:rtl/>
        </w:rPr>
        <w:t xml:space="preserve"> </w:t>
      </w:r>
      <w:r w:rsidRPr="00BC4A21">
        <w:rPr>
          <w:rFonts w:hint="eastAsia"/>
          <w:rtl/>
        </w:rPr>
        <w:t>המועסקים</w:t>
      </w:r>
      <w:r w:rsidRPr="00BC4A21">
        <w:rPr>
          <w:rtl/>
        </w:rPr>
        <w:t xml:space="preserve"> </w:t>
      </w:r>
      <w:r w:rsidRPr="00BC4A21">
        <w:rPr>
          <w:rFonts w:hint="eastAsia"/>
          <w:rtl/>
        </w:rPr>
        <w:t>על</w:t>
      </w:r>
      <w:r w:rsidRPr="00BC4A21">
        <w:rPr>
          <w:rtl/>
        </w:rPr>
        <w:t xml:space="preserve">-ידי </w:t>
      </w:r>
      <w:r w:rsidRPr="00BC4A21">
        <w:rPr>
          <w:rFonts w:hint="eastAsia"/>
          <w:rtl/>
        </w:rPr>
        <w:t>המבצע</w:t>
      </w:r>
      <w:r w:rsidRPr="00BC4A21">
        <w:rPr>
          <w:rtl/>
        </w:rPr>
        <w:t xml:space="preserve"> </w:t>
      </w:r>
      <w:r w:rsidRPr="00BC4A21">
        <w:rPr>
          <w:rFonts w:hint="eastAsia"/>
          <w:rtl/>
        </w:rPr>
        <w:t>ובמידה</w:t>
      </w:r>
      <w:r w:rsidRPr="00BC4A21">
        <w:rPr>
          <w:rtl/>
        </w:rPr>
        <w:t xml:space="preserve"> </w:t>
      </w:r>
      <w:r w:rsidRPr="00BC4A21">
        <w:rPr>
          <w:rFonts w:hint="eastAsia"/>
          <w:rtl/>
        </w:rPr>
        <w:t>שקיימת</w:t>
      </w:r>
      <w:r w:rsidRPr="00BC4A21">
        <w:rPr>
          <w:rtl/>
        </w:rPr>
        <w:t xml:space="preserve"> </w:t>
      </w:r>
      <w:r w:rsidRPr="00BC4A21">
        <w:rPr>
          <w:rFonts w:hint="eastAsia"/>
          <w:rtl/>
        </w:rPr>
        <w:t>חובה</w:t>
      </w:r>
      <w:r w:rsidRPr="00BC4A21">
        <w:rPr>
          <w:rtl/>
        </w:rPr>
        <w:t xml:space="preserve">, </w:t>
      </w:r>
      <w:r w:rsidRPr="00BC4A21">
        <w:rPr>
          <w:rFonts w:hint="eastAsia"/>
          <w:rtl/>
        </w:rPr>
        <w:t>על</w:t>
      </w:r>
      <w:r w:rsidRPr="00BC4A21">
        <w:rPr>
          <w:rtl/>
        </w:rPr>
        <w:t xml:space="preserve">-פי </w:t>
      </w:r>
      <w:r w:rsidRPr="00BC4A21">
        <w:rPr>
          <w:rFonts w:hint="eastAsia"/>
          <w:rtl/>
        </w:rPr>
        <w:t>כל</w:t>
      </w:r>
      <w:r w:rsidRPr="00BC4A21">
        <w:rPr>
          <w:rtl/>
        </w:rPr>
        <w:t xml:space="preserve"> </w:t>
      </w:r>
      <w:r w:rsidRPr="00BC4A21">
        <w:rPr>
          <w:rFonts w:hint="eastAsia"/>
          <w:rtl/>
        </w:rPr>
        <w:t>דין</w:t>
      </w:r>
      <w:r w:rsidRPr="00BC4A21">
        <w:rPr>
          <w:rtl/>
        </w:rPr>
        <w:t xml:space="preserve">, </w:t>
      </w:r>
      <w:r w:rsidRPr="00BC4A21">
        <w:rPr>
          <w:rFonts w:hint="eastAsia"/>
          <w:rtl/>
        </w:rPr>
        <w:t>לנכות</w:t>
      </w:r>
      <w:r w:rsidRPr="00BC4A21">
        <w:rPr>
          <w:rtl/>
        </w:rPr>
        <w:t xml:space="preserve"> </w:t>
      </w:r>
      <w:r w:rsidRPr="00BC4A21">
        <w:rPr>
          <w:rFonts w:hint="eastAsia"/>
          <w:rtl/>
        </w:rPr>
        <w:t>למטרות</w:t>
      </w:r>
      <w:r w:rsidRPr="00BC4A21">
        <w:rPr>
          <w:rtl/>
        </w:rPr>
        <w:t xml:space="preserve"> </w:t>
      </w:r>
      <w:r w:rsidRPr="00BC4A21">
        <w:rPr>
          <w:rFonts w:hint="eastAsia"/>
          <w:rtl/>
        </w:rPr>
        <w:t>אלה</w:t>
      </w:r>
      <w:r w:rsidRPr="00BC4A21">
        <w:rPr>
          <w:rtl/>
        </w:rPr>
        <w:t xml:space="preserve"> </w:t>
      </w:r>
      <w:r w:rsidRPr="00BC4A21">
        <w:rPr>
          <w:rFonts w:hint="eastAsia"/>
          <w:rtl/>
        </w:rPr>
        <w:t>סכומים</w:t>
      </w:r>
      <w:r w:rsidRPr="00BC4A21">
        <w:rPr>
          <w:rtl/>
        </w:rPr>
        <w:t xml:space="preserve"> </w:t>
      </w:r>
      <w:r w:rsidRPr="00BC4A21">
        <w:rPr>
          <w:rFonts w:hint="eastAsia"/>
          <w:rtl/>
        </w:rPr>
        <w:t>משכר</w:t>
      </w:r>
      <w:r w:rsidRPr="00BC4A21">
        <w:rPr>
          <w:rtl/>
        </w:rPr>
        <w:t xml:space="preserve"> </w:t>
      </w:r>
      <w:r w:rsidRPr="00BC4A21">
        <w:rPr>
          <w:rFonts w:hint="eastAsia"/>
          <w:rtl/>
        </w:rPr>
        <w:t>המועסקים</w:t>
      </w:r>
      <w:r w:rsidRPr="00BC4A21">
        <w:rPr>
          <w:rtl/>
        </w:rPr>
        <w:t xml:space="preserve"> </w:t>
      </w:r>
      <w:r w:rsidRPr="00BC4A21">
        <w:rPr>
          <w:rFonts w:hint="eastAsia"/>
          <w:rtl/>
        </w:rPr>
        <w:t>על</w:t>
      </w:r>
      <w:r w:rsidRPr="00BC4A21">
        <w:rPr>
          <w:rtl/>
        </w:rPr>
        <w:t xml:space="preserve">-ידי </w:t>
      </w:r>
      <w:r w:rsidRPr="00BC4A21">
        <w:rPr>
          <w:rFonts w:hint="eastAsia"/>
          <w:rtl/>
        </w:rPr>
        <w:t>המבצע</w:t>
      </w:r>
      <w:r w:rsidRPr="00BC4A21">
        <w:rPr>
          <w:rtl/>
        </w:rPr>
        <w:t xml:space="preserve">, </w:t>
      </w:r>
      <w:r w:rsidRPr="00BC4A21">
        <w:rPr>
          <w:rFonts w:hint="eastAsia"/>
          <w:rtl/>
        </w:rPr>
        <w:t>ייעשה</w:t>
      </w:r>
      <w:r w:rsidRPr="00BC4A21">
        <w:rPr>
          <w:rtl/>
        </w:rPr>
        <w:t xml:space="preserve"> </w:t>
      </w:r>
      <w:r w:rsidRPr="00BC4A21">
        <w:rPr>
          <w:rFonts w:hint="eastAsia"/>
          <w:rtl/>
        </w:rPr>
        <w:t>הדבר</w:t>
      </w:r>
      <w:r w:rsidRPr="00BC4A21">
        <w:rPr>
          <w:rtl/>
        </w:rPr>
        <w:t xml:space="preserve"> </w:t>
      </w:r>
      <w:r w:rsidRPr="00BC4A21">
        <w:rPr>
          <w:rFonts w:hint="eastAsia"/>
          <w:rtl/>
        </w:rPr>
        <w:t>על</w:t>
      </w:r>
      <w:r w:rsidRPr="00BC4A21">
        <w:rPr>
          <w:rtl/>
        </w:rPr>
        <w:t xml:space="preserve">-ידי </w:t>
      </w:r>
      <w:r w:rsidRPr="00BC4A21">
        <w:rPr>
          <w:rFonts w:hint="eastAsia"/>
          <w:rtl/>
        </w:rPr>
        <w:t>המבצע</w:t>
      </w:r>
      <w:r w:rsidRPr="00BC4A21">
        <w:rPr>
          <w:rtl/>
        </w:rPr>
        <w:t xml:space="preserve"> </w:t>
      </w:r>
      <w:r w:rsidRPr="00BC4A21">
        <w:rPr>
          <w:rFonts w:hint="eastAsia"/>
          <w:rtl/>
        </w:rPr>
        <w:t>ובאחריותו</w:t>
      </w:r>
      <w:r w:rsidRPr="00BC4A21">
        <w:rPr>
          <w:rtl/>
        </w:rPr>
        <w:t>.</w:t>
      </w:r>
    </w:p>
    <w:p w:rsidR="0052431C" w:rsidRPr="00BC4A21" w:rsidRDefault="0052431C" w:rsidP="00DF4050">
      <w:pPr>
        <w:widowControl w:val="0"/>
        <w:numPr>
          <w:ilvl w:val="1"/>
          <w:numId w:val="21"/>
        </w:numPr>
        <w:tabs>
          <w:tab w:val="num" w:pos="1498"/>
        </w:tabs>
        <w:ind w:left="1498" w:right="-360" w:hanging="567"/>
        <w:jc w:val="both"/>
      </w:pPr>
      <w:r w:rsidRPr="00BC4A21">
        <w:rPr>
          <w:rFonts w:hint="eastAsia"/>
          <w:rtl/>
        </w:rPr>
        <w:t>היה</w:t>
      </w:r>
      <w:r w:rsidRPr="00BC4A21">
        <w:t xml:space="preserve"> </w:t>
      </w:r>
      <w:r w:rsidRPr="00BC4A21">
        <w:rPr>
          <w:rFonts w:hint="eastAsia"/>
          <w:rtl/>
        </w:rPr>
        <w:t>ומכל</w:t>
      </w:r>
      <w:r w:rsidRPr="00BC4A21">
        <w:t xml:space="preserve"> </w:t>
      </w:r>
      <w:r w:rsidRPr="00BC4A21">
        <w:rPr>
          <w:rFonts w:hint="eastAsia"/>
          <w:rtl/>
        </w:rPr>
        <w:t>סיבה</w:t>
      </w:r>
      <w:r w:rsidRPr="00BC4A21">
        <w:t xml:space="preserve"> </w:t>
      </w:r>
      <w:r w:rsidRPr="00BC4A21">
        <w:rPr>
          <w:rFonts w:hint="eastAsia"/>
          <w:rtl/>
        </w:rPr>
        <w:t>שהיא</w:t>
      </w:r>
      <w:r w:rsidRPr="00BC4A21">
        <w:rPr>
          <w:rtl/>
        </w:rPr>
        <w:t xml:space="preserve">, </w:t>
      </w:r>
      <w:r w:rsidRPr="00BC4A21">
        <w:rPr>
          <w:rFonts w:hint="eastAsia"/>
          <w:rtl/>
        </w:rPr>
        <w:t>יקבע</w:t>
      </w:r>
      <w:r w:rsidRPr="00BC4A21">
        <w:t xml:space="preserve"> </w:t>
      </w:r>
      <w:r w:rsidRPr="00BC4A21">
        <w:rPr>
          <w:rFonts w:hint="eastAsia"/>
          <w:rtl/>
        </w:rPr>
        <w:t>בית</w:t>
      </w:r>
      <w:r w:rsidRPr="00BC4A21">
        <w:t xml:space="preserve"> </w:t>
      </w:r>
      <w:r w:rsidRPr="00BC4A21">
        <w:rPr>
          <w:rFonts w:hint="eastAsia"/>
          <w:rtl/>
        </w:rPr>
        <w:t>משפט</w:t>
      </w:r>
      <w:r w:rsidRPr="00BC4A21">
        <w:t xml:space="preserve"> </w:t>
      </w:r>
      <w:r w:rsidRPr="00BC4A21">
        <w:rPr>
          <w:rFonts w:hint="eastAsia"/>
          <w:rtl/>
        </w:rPr>
        <w:t>ו</w:t>
      </w:r>
      <w:r w:rsidRPr="00BC4A21">
        <w:t>/</w:t>
      </w:r>
      <w:r w:rsidRPr="00BC4A21">
        <w:rPr>
          <w:rFonts w:hint="eastAsia"/>
          <w:rtl/>
        </w:rPr>
        <w:t>או</w:t>
      </w:r>
      <w:r w:rsidRPr="00BC4A21">
        <w:t xml:space="preserve"> </w:t>
      </w:r>
      <w:r w:rsidRPr="00BC4A21">
        <w:rPr>
          <w:rFonts w:hint="eastAsia"/>
          <w:rtl/>
        </w:rPr>
        <w:t>בית</w:t>
      </w:r>
      <w:r w:rsidRPr="00BC4A21">
        <w:t xml:space="preserve"> </w:t>
      </w:r>
      <w:r w:rsidRPr="00BC4A21">
        <w:rPr>
          <w:rFonts w:hint="eastAsia"/>
          <w:rtl/>
        </w:rPr>
        <w:t>דין</w:t>
      </w:r>
      <w:r w:rsidRPr="00BC4A21">
        <w:rPr>
          <w:rtl/>
        </w:rPr>
        <w:t xml:space="preserve">, </w:t>
      </w:r>
      <w:r w:rsidRPr="00BC4A21">
        <w:rPr>
          <w:rFonts w:hint="eastAsia"/>
          <w:rtl/>
        </w:rPr>
        <w:t>כי</w:t>
      </w:r>
      <w:r w:rsidRPr="00BC4A21">
        <w:t xml:space="preserve"> </w:t>
      </w:r>
      <w:r w:rsidRPr="00BC4A21">
        <w:rPr>
          <w:rFonts w:hint="eastAsia"/>
          <w:rtl/>
        </w:rPr>
        <w:t>עובד</w:t>
      </w:r>
      <w:r w:rsidRPr="00BC4A21">
        <w:rPr>
          <w:rtl/>
        </w:rPr>
        <w:t xml:space="preserve">, </w:t>
      </w:r>
      <w:r w:rsidRPr="00BC4A21">
        <w:rPr>
          <w:rFonts w:hint="eastAsia"/>
          <w:rtl/>
        </w:rPr>
        <w:t>או</w:t>
      </w:r>
      <w:r w:rsidRPr="00BC4A21">
        <w:t xml:space="preserve"> </w:t>
      </w:r>
      <w:r w:rsidRPr="00BC4A21">
        <w:rPr>
          <w:rFonts w:hint="eastAsia"/>
          <w:rtl/>
        </w:rPr>
        <w:t>עובדים</w:t>
      </w:r>
      <w:r w:rsidRPr="00BC4A21">
        <w:t xml:space="preserve"> </w:t>
      </w:r>
      <w:r w:rsidRPr="00BC4A21">
        <w:rPr>
          <w:rFonts w:hint="eastAsia"/>
          <w:rtl/>
        </w:rPr>
        <w:t>של</w:t>
      </w:r>
      <w:r w:rsidRPr="00BC4A21">
        <w:t xml:space="preserve"> </w:t>
      </w:r>
      <w:r w:rsidRPr="00BC4A21">
        <w:rPr>
          <w:rFonts w:hint="eastAsia"/>
          <w:rtl/>
        </w:rPr>
        <w:t>המבצע</w:t>
      </w:r>
      <w:r w:rsidRPr="00BC4A21">
        <w:rPr>
          <w:rtl/>
        </w:rPr>
        <w:t>,</w:t>
      </w:r>
      <w:r w:rsidRPr="00BC4A21">
        <w:t xml:space="preserve"> </w:t>
      </w:r>
      <w:r w:rsidRPr="00BC4A21">
        <w:rPr>
          <w:rFonts w:hint="eastAsia"/>
          <w:rtl/>
        </w:rPr>
        <w:t>או</w:t>
      </w:r>
      <w:r w:rsidRPr="00BC4A21">
        <w:t xml:space="preserve"> </w:t>
      </w:r>
      <w:r w:rsidRPr="00BC4A21">
        <w:rPr>
          <w:rFonts w:hint="eastAsia"/>
          <w:rtl/>
        </w:rPr>
        <w:t>מי</w:t>
      </w:r>
      <w:r w:rsidRPr="00BC4A21">
        <w:rPr>
          <w:rtl/>
        </w:rPr>
        <w:t xml:space="preserve"> </w:t>
      </w:r>
      <w:r w:rsidRPr="00BC4A21">
        <w:rPr>
          <w:rFonts w:hint="eastAsia"/>
          <w:rtl/>
        </w:rPr>
        <w:t>מטעמו</w:t>
      </w:r>
      <w:r w:rsidRPr="00BC4A21">
        <w:t xml:space="preserve"> </w:t>
      </w:r>
      <w:r w:rsidRPr="00BC4A21">
        <w:rPr>
          <w:rFonts w:hint="eastAsia"/>
          <w:rtl/>
        </w:rPr>
        <w:t>הנם</w:t>
      </w:r>
      <w:r w:rsidRPr="00BC4A21">
        <w:t xml:space="preserve"> </w:t>
      </w:r>
      <w:r w:rsidRPr="00BC4A21">
        <w:rPr>
          <w:rFonts w:hint="eastAsia"/>
          <w:rtl/>
        </w:rPr>
        <w:t>עובדים</w:t>
      </w:r>
      <w:r w:rsidRPr="00BC4A21">
        <w:t xml:space="preserve"> </w:t>
      </w:r>
      <w:r w:rsidRPr="00BC4A21">
        <w:rPr>
          <w:rFonts w:hint="eastAsia"/>
          <w:rtl/>
        </w:rPr>
        <w:t>של</w:t>
      </w:r>
      <w:r w:rsidRPr="00BC4A21">
        <w:t xml:space="preserve"> </w:t>
      </w:r>
      <w:proofErr w:type="spellStart"/>
      <w:r w:rsidRPr="00BC4A21">
        <w:rPr>
          <w:rFonts w:hint="eastAsia"/>
          <w:rtl/>
        </w:rPr>
        <w:t>המשרד</w:t>
      </w:r>
      <w:r w:rsidRPr="00BC4A21">
        <w:rPr>
          <w:rtl/>
        </w:rPr>
        <w:t>,בין</w:t>
      </w:r>
      <w:proofErr w:type="spellEnd"/>
      <w:r w:rsidRPr="00BC4A21">
        <w:t xml:space="preserve"> </w:t>
      </w:r>
      <w:r w:rsidRPr="00BC4A21">
        <w:rPr>
          <w:rFonts w:hint="eastAsia"/>
          <w:rtl/>
        </w:rPr>
        <w:t>ביחד</w:t>
      </w:r>
      <w:r w:rsidRPr="00BC4A21">
        <w:t xml:space="preserve"> </w:t>
      </w:r>
      <w:r w:rsidRPr="00BC4A21">
        <w:rPr>
          <w:rFonts w:hint="eastAsia"/>
          <w:rtl/>
        </w:rPr>
        <w:t>עם</w:t>
      </w:r>
      <w:r w:rsidRPr="00BC4A21">
        <w:t xml:space="preserve"> </w:t>
      </w:r>
      <w:r w:rsidRPr="00BC4A21">
        <w:rPr>
          <w:rFonts w:hint="eastAsia"/>
          <w:rtl/>
        </w:rPr>
        <w:t>המבצע</w:t>
      </w:r>
      <w:r w:rsidRPr="00BC4A21">
        <w:t xml:space="preserve"> </w:t>
      </w:r>
      <w:r w:rsidRPr="00BC4A21">
        <w:rPr>
          <w:rFonts w:hint="eastAsia"/>
          <w:rtl/>
        </w:rPr>
        <w:t>ובין</w:t>
      </w:r>
      <w:r w:rsidRPr="00BC4A21">
        <w:t xml:space="preserve"> </w:t>
      </w:r>
      <w:r w:rsidRPr="00BC4A21">
        <w:rPr>
          <w:rFonts w:hint="eastAsia"/>
          <w:rtl/>
        </w:rPr>
        <w:t>בנפרד</w:t>
      </w:r>
      <w:r w:rsidRPr="00BC4A21">
        <w:rPr>
          <w:rtl/>
        </w:rPr>
        <w:t>,</w:t>
      </w:r>
      <w:r w:rsidRPr="00BC4A21">
        <w:t xml:space="preserve"> </w:t>
      </w:r>
      <w:r w:rsidRPr="00BC4A21">
        <w:rPr>
          <w:rFonts w:hint="eastAsia"/>
          <w:rtl/>
        </w:rPr>
        <w:t>כי</w:t>
      </w:r>
      <w:r w:rsidRPr="00BC4A21">
        <w:t xml:space="preserve"> </w:t>
      </w:r>
      <w:r w:rsidRPr="00BC4A21">
        <w:rPr>
          <w:rFonts w:hint="eastAsia"/>
          <w:rtl/>
        </w:rPr>
        <w:t>אז</w:t>
      </w:r>
      <w:r w:rsidRPr="00BC4A21">
        <w:t xml:space="preserve"> </w:t>
      </w:r>
      <w:r w:rsidRPr="00BC4A21">
        <w:rPr>
          <w:rFonts w:hint="eastAsia"/>
          <w:rtl/>
        </w:rPr>
        <w:t>מתחייב</w:t>
      </w:r>
      <w:r w:rsidRPr="00BC4A21">
        <w:rPr>
          <w:rtl/>
        </w:rPr>
        <w:t xml:space="preserve"> </w:t>
      </w:r>
      <w:r w:rsidRPr="00BC4A21">
        <w:rPr>
          <w:rFonts w:hint="eastAsia"/>
          <w:rtl/>
        </w:rPr>
        <w:t>המבצע</w:t>
      </w:r>
      <w:r w:rsidRPr="00BC4A21">
        <w:t xml:space="preserve"> </w:t>
      </w:r>
      <w:r w:rsidRPr="00BC4A21">
        <w:rPr>
          <w:rFonts w:hint="eastAsia"/>
          <w:rtl/>
        </w:rPr>
        <w:t>לפצות</w:t>
      </w:r>
      <w:r w:rsidRPr="00BC4A21">
        <w:t xml:space="preserve"> </w:t>
      </w:r>
      <w:r w:rsidRPr="00BC4A21">
        <w:rPr>
          <w:rFonts w:hint="eastAsia"/>
          <w:rtl/>
        </w:rPr>
        <w:t>ולשפות</w:t>
      </w:r>
      <w:r w:rsidRPr="00BC4A21">
        <w:t xml:space="preserve"> </w:t>
      </w:r>
      <w:r w:rsidRPr="00BC4A21">
        <w:rPr>
          <w:rFonts w:hint="eastAsia"/>
          <w:rtl/>
        </w:rPr>
        <w:t>את</w:t>
      </w:r>
      <w:r w:rsidRPr="00BC4A21">
        <w:t xml:space="preserve"> </w:t>
      </w:r>
      <w:r w:rsidRPr="00BC4A21">
        <w:rPr>
          <w:rFonts w:hint="eastAsia"/>
          <w:rtl/>
        </w:rPr>
        <w:t>המשרד</w:t>
      </w:r>
      <w:r w:rsidRPr="00BC4A21">
        <w:rPr>
          <w:rtl/>
        </w:rPr>
        <w:t>,</w:t>
      </w:r>
      <w:r w:rsidRPr="00BC4A21">
        <w:t xml:space="preserve"> </w:t>
      </w:r>
      <w:proofErr w:type="spellStart"/>
      <w:r w:rsidRPr="00BC4A21">
        <w:rPr>
          <w:rFonts w:hint="eastAsia"/>
          <w:rtl/>
        </w:rPr>
        <w:t>מייד</w:t>
      </w:r>
      <w:proofErr w:type="spellEnd"/>
      <w:r w:rsidRPr="00BC4A21">
        <w:t xml:space="preserve"> </w:t>
      </w:r>
      <w:r w:rsidRPr="00BC4A21">
        <w:rPr>
          <w:rFonts w:hint="eastAsia"/>
          <w:rtl/>
        </w:rPr>
        <w:t>לפי</w:t>
      </w:r>
      <w:r w:rsidRPr="00BC4A21">
        <w:t xml:space="preserve"> </w:t>
      </w:r>
      <w:r w:rsidRPr="00BC4A21">
        <w:rPr>
          <w:rFonts w:hint="eastAsia"/>
          <w:rtl/>
        </w:rPr>
        <w:t>דרישתו</w:t>
      </w:r>
      <w:r w:rsidRPr="00BC4A21">
        <w:t xml:space="preserve"> </w:t>
      </w:r>
      <w:r w:rsidRPr="00BC4A21">
        <w:rPr>
          <w:rFonts w:hint="eastAsia"/>
          <w:rtl/>
        </w:rPr>
        <w:t>הראשונה</w:t>
      </w:r>
      <w:r w:rsidRPr="00BC4A21">
        <w:rPr>
          <w:rtl/>
        </w:rPr>
        <w:t>,</w:t>
      </w:r>
      <w:r w:rsidRPr="00BC4A21">
        <w:t xml:space="preserve"> </w:t>
      </w:r>
      <w:r w:rsidRPr="00BC4A21">
        <w:rPr>
          <w:rFonts w:hint="eastAsia"/>
          <w:rtl/>
        </w:rPr>
        <w:t>על</w:t>
      </w:r>
      <w:r w:rsidRPr="00BC4A21">
        <w:t xml:space="preserve"> </w:t>
      </w:r>
      <w:r w:rsidRPr="00BC4A21">
        <w:rPr>
          <w:rFonts w:hint="eastAsia"/>
          <w:rtl/>
        </w:rPr>
        <w:t>כל</w:t>
      </w:r>
      <w:r w:rsidRPr="00BC4A21">
        <w:t xml:space="preserve"> </w:t>
      </w:r>
      <w:r w:rsidRPr="00BC4A21">
        <w:rPr>
          <w:rFonts w:hint="eastAsia"/>
          <w:rtl/>
        </w:rPr>
        <w:t>סכום</w:t>
      </w:r>
      <w:r w:rsidRPr="00BC4A21">
        <w:t xml:space="preserve"> </w:t>
      </w:r>
      <w:r w:rsidRPr="00BC4A21">
        <w:rPr>
          <w:rFonts w:hint="eastAsia"/>
          <w:rtl/>
        </w:rPr>
        <w:t>ללא</w:t>
      </w:r>
      <w:r w:rsidRPr="00BC4A21">
        <w:t xml:space="preserve"> </w:t>
      </w:r>
      <w:r w:rsidRPr="00BC4A21">
        <w:rPr>
          <w:rFonts w:hint="eastAsia"/>
          <w:rtl/>
        </w:rPr>
        <w:t>יוצא</w:t>
      </w:r>
      <w:r w:rsidRPr="00BC4A21">
        <w:t xml:space="preserve"> </w:t>
      </w:r>
      <w:r w:rsidRPr="00BC4A21">
        <w:rPr>
          <w:rFonts w:hint="eastAsia"/>
          <w:rtl/>
        </w:rPr>
        <w:t>מן</w:t>
      </w:r>
      <w:r w:rsidRPr="00BC4A21">
        <w:rPr>
          <w:rtl/>
        </w:rPr>
        <w:t xml:space="preserve"> </w:t>
      </w:r>
      <w:r w:rsidRPr="00BC4A21">
        <w:rPr>
          <w:rFonts w:hint="eastAsia"/>
          <w:rtl/>
        </w:rPr>
        <w:t>הכלל</w:t>
      </w:r>
      <w:r w:rsidRPr="00BC4A21">
        <w:rPr>
          <w:rtl/>
        </w:rPr>
        <w:t xml:space="preserve">, </w:t>
      </w:r>
      <w:r w:rsidRPr="00BC4A21">
        <w:rPr>
          <w:rFonts w:hint="eastAsia"/>
          <w:rtl/>
        </w:rPr>
        <w:t>שהמשרד</w:t>
      </w:r>
      <w:r w:rsidRPr="00BC4A21">
        <w:t xml:space="preserve"> </w:t>
      </w:r>
      <w:r w:rsidRPr="00BC4A21">
        <w:rPr>
          <w:rFonts w:hint="eastAsia"/>
          <w:rtl/>
        </w:rPr>
        <w:t>יידרש</w:t>
      </w:r>
      <w:r w:rsidRPr="00BC4A21">
        <w:t xml:space="preserve"> </w:t>
      </w:r>
      <w:r w:rsidRPr="00BC4A21">
        <w:rPr>
          <w:rFonts w:hint="eastAsia"/>
          <w:rtl/>
        </w:rPr>
        <w:t>לשלם</w:t>
      </w:r>
      <w:r w:rsidRPr="00BC4A21">
        <w:t xml:space="preserve"> </w:t>
      </w:r>
      <w:r w:rsidRPr="00BC4A21">
        <w:rPr>
          <w:rFonts w:hint="eastAsia"/>
          <w:rtl/>
        </w:rPr>
        <w:t>לכל</w:t>
      </w:r>
      <w:r w:rsidRPr="00BC4A21">
        <w:t xml:space="preserve"> </w:t>
      </w:r>
      <w:r w:rsidRPr="00BC4A21">
        <w:rPr>
          <w:rFonts w:hint="eastAsia"/>
          <w:rtl/>
        </w:rPr>
        <w:t>אדם</w:t>
      </w:r>
      <w:r w:rsidRPr="00BC4A21">
        <w:t xml:space="preserve"> </w:t>
      </w:r>
      <w:r w:rsidRPr="00BC4A21">
        <w:rPr>
          <w:rFonts w:hint="eastAsia"/>
          <w:rtl/>
        </w:rPr>
        <w:t>ו</w:t>
      </w:r>
      <w:r w:rsidRPr="00BC4A21">
        <w:rPr>
          <w:rtl/>
        </w:rPr>
        <w:t>/או</w:t>
      </w:r>
      <w:r w:rsidRPr="00BC4A21">
        <w:t xml:space="preserve"> </w:t>
      </w:r>
      <w:r w:rsidRPr="00BC4A21">
        <w:rPr>
          <w:rFonts w:hint="eastAsia"/>
          <w:rtl/>
        </w:rPr>
        <w:t>גוף</w:t>
      </w:r>
      <w:r w:rsidRPr="00BC4A21">
        <w:t xml:space="preserve"> </w:t>
      </w:r>
      <w:r w:rsidRPr="00BC4A21">
        <w:rPr>
          <w:rFonts w:hint="eastAsia"/>
          <w:rtl/>
        </w:rPr>
        <w:t>בקשר</w:t>
      </w:r>
      <w:r w:rsidRPr="00BC4A21">
        <w:t xml:space="preserve"> </w:t>
      </w:r>
      <w:r w:rsidRPr="00BC4A21">
        <w:rPr>
          <w:rFonts w:hint="eastAsia"/>
          <w:rtl/>
        </w:rPr>
        <w:t>עם</w:t>
      </w:r>
      <w:r w:rsidRPr="00BC4A21">
        <w:t xml:space="preserve"> </w:t>
      </w:r>
      <w:r w:rsidRPr="00BC4A21">
        <w:rPr>
          <w:rFonts w:hint="eastAsia"/>
          <w:rtl/>
        </w:rPr>
        <w:t>כל</w:t>
      </w:r>
      <w:r w:rsidRPr="00BC4A21">
        <w:t xml:space="preserve"> </w:t>
      </w:r>
      <w:r w:rsidRPr="00BC4A21">
        <w:rPr>
          <w:rFonts w:hint="eastAsia"/>
          <w:rtl/>
        </w:rPr>
        <w:t>קביעה</w:t>
      </w:r>
      <w:r w:rsidRPr="00BC4A21">
        <w:t xml:space="preserve"> </w:t>
      </w:r>
      <w:r w:rsidRPr="00BC4A21">
        <w:rPr>
          <w:rFonts w:hint="eastAsia"/>
          <w:rtl/>
        </w:rPr>
        <w:t>וקביעה</w:t>
      </w:r>
      <w:r w:rsidRPr="00BC4A21">
        <w:t xml:space="preserve"> </w:t>
      </w:r>
      <w:r w:rsidRPr="00BC4A21">
        <w:rPr>
          <w:rFonts w:hint="eastAsia"/>
          <w:rtl/>
        </w:rPr>
        <w:t>כזו</w:t>
      </w:r>
      <w:r w:rsidRPr="00BC4A21">
        <w:rPr>
          <w:rtl/>
        </w:rPr>
        <w:t xml:space="preserve">, </w:t>
      </w:r>
      <w:r w:rsidRPr="00BC4A21">
        <w:rPr>
          <w:rFonts w:hint="eastAsia"/>
          <w:rtl/>
        </w:rPr>
        <w:t>לרבות</w:t>
      </w:r>
      <w:r w:rsidRPr="00BC4A21">
        <w:t xml:space="preserve"> </w:t>
      </w:r>
      <w:r w:rsidRPr="00BC4A21">
        <w:rPr>
          <w:rFonts w:hint="eastAsia"/>
          <w:rtl/>
        </w:rPr>
        <w:t>כל</w:t>
      </w:r>
      <w:r w:rsidRPr="00BC4A21">
        <w:rPr>
          <w:rtl/>
        </w:rPr>
        <w:t xml:space="preserve"> </w:t>
      </w:r>
      <w:r w:rsidRPr="00BC4A21">
        <w:rPr>
          <w:rFonts w:hint="eastAsia"/>
          <w:rtl/>
        </w:rPr>
        <w:t>ההוצאות</w:t>
      </w:r>
      <w:r w:rsidRPr="00BC4A21">
        <w:t xml:space="preserve"> </w:t>
      </w:r>
      <w:r w:rsidRPr="00BC4A21">
        <w:rPr>
          <w:rFonts w:hint="eastAsia"/>
          <w:rtl/>
        </w:rPr>
        <w:t>המשפטיות</w:t>
      </w:r>
      <w:r w:rsidRPr="00BC4A21">
        <w:t xml:space="preserve"> </w:t>
      </w:r>
      <w:r w:rsidRPr="00BC4A21">
        <w:rPr>
          <w:rFonts w:hint="eastAsia"/>
          <w:rtl/>
        </w:rPr>
        <w:t>הקשורות</w:t>
      </w:r>
      <w:r w:rsidRPr="00BC4A21">
        <w:t xml:space="preserve"> </w:t>
      </w:r>
      <w:r w:rsidRPr="00BC4A21">
        <w:rPr>
          <w:rFonts w:hint="eastAsia"/>
          <w:rtl/>
        </w:rPr>
        <w:t>לנ</w:t>
      </w:r>
      <w:r w:rsidRPr="00BC4A21">
        <w:rPr>
          <w:rtl/>
        </w:rPr>
        <w:t>"ל</w:t>
      </w:r>
      <w:r w:rsidRPr="00BC4A21">
        <w:t>.</w:t>
      </w:r>
    </w:p>
    <w:p w:rsidR="0052431C" w:rsidRPr="00BC4A21" w:rsidRDefault="0052431C" w:rsidP="00514049">
      <w:pPr>
        <w:widowControl w:val="0"/>
        <w:tabs>
          <w:tab w:val="num" w:pos="1498"/>
        </w:tabs>
        <w:ind w:right="-360" w:firstLine="151"/>
      </w:pPr>
    </w:p>
    <w:p w:rsidR="0052431C" w:rsidRPr="00BC4A21" w:rsidRDefault="0052431C" w:rsidP="00D20FF2">
      <w:pPr>
        <w:widowControl w:val="0"/>
        <w:numPr>
          <w:ilvl w:val="0"/>
          <w:numId w:val="21"/>
        </w:numPr>
        <w:tabs>
          <w:tab w:val="num" w:pos="1498"/>
        </w:tabs>
        <w:ind w:left="789" w:right="-360" w:hanging="567"/>
        <w:jc w:val="both"/>
        <w:rPr>
          <w:rtl/>
        </w:rPr>
      </w:pPr>
      <w:r w:rsidRPr="00BC4A21">
        <w:rPr>
          <w:rFonts w:hint="eastAsia"/>
          <w:rtl/>
        </w:rPr>
        <w:t>הממשלה</w:t>
      </w:r>
      <w:r w:rsidRPr="00BC4A21">
        <w:rPr>
          <w:rtl/>
        </w:rPr>
        <w:t xml:space="preserve"> מתחייבת בזה לעשות ככל יכולתה להעמיד לרשות המבצע את כל המידע והנתונים שברשותה, הנחוצים למבצע לשם ביצוע העבודה. </w:t>
      </w:r>
    </w:p>
    <w:p w:rsidR="0052431C" w:rsidRPr="00BC4A21" w:rsidRDefault="0052431C" w:rsidP="00514049">
      <w:pPr>
        <w:widowControl w:val="0"/>
        <w:tabs>
          <w:tab w:val="num" w:pos="1498"/>
        </w:tabs>
        <w:ind w:right="-360" w:firstLine="151"/>
        <w:rPr>
          <w:rtl/>
        </w:rPr>
      </w:pPr>
    </w:p>
    <w:p w:rsidR="0052431C" w:rsidRPr="00BC4A21" w:rsidRDefault="0052431C" w:rsidP="00DF4050">
      <w:pPr>
        <w:widowControl w:val="0"/>
        <w:numPr>
          <w:ilvl w:val="0"/>
          <w:numId w:val="21"/>
        </w:numPr>
        <w:tabs>
          <w:tab w:val="num" w:pos="789"/>
        </w:tabs>
        <w:ind w:left="71" w:right="-360" w:firstLine="151"/>
        <w:rPr>
          <w:b/>
          <w:bCs/>
          <w:u w:val="single"/>
          <w:rtl/>
        </w:rPr>
      </w:pPr>
      <w:bookmarkStart w:id="18" w:name="_Ref262559984"/>
      <w:r w:rsidRPr="00BC4A21">
        <w:rPr>
          <w:rFonts w:hint="eastAsia"/>
          <w:b/>
          <w:bCs/>
          <w:u w:val="single"/>
          <w:rtl/>
        </w:rPr>
        <w:t>התמורה</w:t>
      </w:r>
      <w:r w:rsidRPr="00BC4A21">
        <w:rPr>
          <w:b/>
          <w:bCs/>
          <w:u w:val="single"/>
          <w:rtl/>
        </w:rPr>
        <w:t xml:space="preserve"> </w:t>
      </w:r>
      <w:r w:rsidRPr="00BC4A21">
        <w:rPr>
          <w:rFonts w:hint="eastAsia"/>
          <w:b/>
          <w:bCs/>
          <w:u w:val="single"/>
          <w:rtl/>
        </w:rPr>
        <w:t>ותנאי</w:t>
      </w:r>
      <w:r w:rsidRPr="00BC4A21">
        <w:rPr>
          <w:b/>
          <w:bCs/>
          <w:u w:val="single"/>
          <w:rtl/>
        </w:rPr>
        <w:t xml:space="preserve"> </w:t>
      </w:r>
      <w:r w:rsidRPr="00BC4A21">
        <w:rPr>
          <w:rFonts w:hint="eastAsia"/>
          <w:b/>
          <w:bCs/>
          <w:u w:val="single"/>
          <w:rtl/>
        </w:rPr>
        <w:t>התשלום</w:t>
      </w:r>
      <w:bookmarkEnd w:id="18"/>
      <w:r w:rsidRPr="00BC4A21">
        <w:rPr>
          <w:b/>
          <w:bCs/>
          <w:u w:val="single"/>
          <w:rtl/>
        </w:rPr>
        <w:t xml:space="preserve"> </w:t>
      </w:r>
    </w:p>
    <w:p w:rsidR="00120BFF" w:rsidRPr="00DF4050" w:rsidRDefault="00120BFF" w:rsidP="00DF4050">
      <w:pPr>
        <w:widowControl w:val="0"/>
        <w:numPr>
          <w:ilvl w:val="1"/>
          <w:numId w:val="21"/>
        </w:numPr>
        <w:tabs>
          <w:tab w:val="num" w:pos="1498"/>
        </w:tabs>
        <w:ind w:left="1498" w:right="-360" w:hanging="567"/>
        <w:jc w:val="both"/>
      </w:pPr>
      <w:r w:rsidRPr="00DF4050">
        <w:rPr>
          <w:rFonts w:hint="eastAsia"/>
          <w:rtl/>
        </w:rPr>
        <w:t>התמורה</w:t>
      </w:r>
      <w:r w:rsidRPr="00DF4050">
        <w:rPr>
          <w:rtl/>
        </w:rPr>
        <w:t xml:space="preserve"> המגיעה לזוכה במכרז עבור מתן השירות, תשולם בהתאם להוראת </w:t>
      </w:r>
      <w:proofErr w:type="spellStart"/>
      <w:r w:rsidRPr="00DF4050">
        <w:rPr>
          <w:rFonts w:hint="eastAsia"/>
          <w:rtl/>
        </w:rPr>
        <w:t>חשכ</w:t>
      </w:r>
      <w:r w:rsidRPr="00DF4050">
        <w:rPr>
          <w:rtl/>
        </w:rPr>
        <w:t>"ל</w:t>
      </w:r>
      <w:proofErr w:type="spellEnd"/>
      <w:r w:rsidRPr="00DF4050">
        <w:rPr>
          <w:rtl/>
        </w:rPr>
        <w:t xml:space="preserve"> 1.4.3 "מועד תשלום", ממועד אישור מחלקת הכספים של משרד התחבורה על החשבונות המפורטים והחשבונית אודות מתן השירות, </w:t>
      </w:r>
      <w:r w:rsidRPr="00DF4050">
        <w:rPr>
          <w:rFonts w:hint="eastAsia"/>
          <w:rtl/>
        </w:rPr>
        <w:t>ובהתאם</w:t>
      </w:r>
      <w:r w:rsidRPr="00DF4050">
        <w:rPr>
          <w:rtl/>
        </w:rPr>
        <w:t xml:space="preserve"> </w:t>
      </w:r>
      <w:r w:rsidRPr="00DF4050">
        <w:rPr>
          <w:rFonts w:hint="eastAsia"/>
          <w:rtl/>
        </w:rPr>
        <w:t>ללוח</w:t>
      </w:r>
      <w:r w:rsidRPr="00DF4050">
        <w:rPr>
          <w:rtl/>
        </w:rPr>
        <w:t xml:space="preserve"> </w:t>
      </w:r>
      <w:r w:rsidRPr="00DF4050">
        <w:rPr>
          <w:rFonts w:hint="eastAsia"/>
          <w:rtl/>
        </w:rPr>
        <w:t>התשלומים</w:t>
      </w:r>
      <w:r w:rsidRPr="00DF4050">
        <w:rPr>
          <w:rtl/>
        </w:rPr>
        <w:t xml:space="preserve"> </w:t>
      </w:r>
      <w:r w:rsidRPr="00DF4050">
        <w:rPr>
          <w:rFonts w:hint="eastAsia"/>
          <w:rtl/>
        </w:rPr>
        <w:t>למועדים</w:t>
      </w:r>
      <w:r w:rsidRPr="00DF4050">
        <w:rPr>
          <w:rtl/>
        </w:rPr>
        <w:t xml:space="preserve"> </w:t>
      </w:r>
      <w:r w:rsidRPr="00DF4050">
        <w:rPr>
          <w:rFonts w:hint="eastAsia"/>
          <w:rtl/>
        </w:rPr>
        <w:t>הבאים</w:t>
      </w:r>
      <w:r w:rsidRPr="00DF4050">
        <w:rPr>
          <w:rtl/>
        </w:rPr>
        <w:t xml:space="preserve">: </w:t>
      </w:r>
    </w:p>
    <w:p w:rsidR="00120BFF" w:rsidRPr="00D20FF2" w:rsidRDefault="00120BFF" w:rsidP="00D20FF2">
      <w:pPr>
        <w:widowControl w:val="0"/>
        <w:numPr>
          <w:ilvl w:val="2"/>
          <w:numId w:val="21"/>
        </w:numPr>
        <w:tabs>
          <w:tab w:val="num" w:pos="1498"/>
        </w:tabs>
        <w:ind w:left="2349" w:right="-360" w:hanging="851"/>
        <w:jc w:val="both"/>
      </w:pPr>
      <w:r w:rsidRPr="00D20FF2">
        <w:rPr>
          <w:rFonts w:hint="eastAsia"/>
          <w:rtl/>
        </w:rPr>
        <w:t>סך</w:t>
      </w:r>
      <w:r w:rsidRPr="00D20FF2">
        <w:rPr>
          <w:rtl/>
        </w:rPr>
        <w:t xml:space="preserve"> של _______ (המהווה  50% מהתמורה בגין המערכת המוצעת), </w:t>
      </w:r>
      <w:r w:rsidRPr="00D20FF2">
        <w:rPr>
          <w:rFonts w:hint="eastAsia"/>
          <w:rtl/>
        </w:rPr>
        <w:t>י</w:t>
      </w:r>
      <w:r w:rsidRPr="00D20FF2">
        <w:rPr>
          <w:rtl/>
        </w:rPr>
        <w:t xml:space="preserve">שולם לזוכה, בתוך 30 יום מקבלת אשור הממונה מטעם השרות המטאורולוגי, על הפעלה תקינה של המערכת </w:t>
      </w:r>
      <w:proofErr w:type="spellStart"/>
      <w:r w:rsidRPr="00D20FF2">
        <w:rPr>
          <w:rtl/>
        </w:rPr>
        <w:t>בבנין</w:t>
      </w:r>
      <w:proofErr w:type="spellEnd"/>
      <w:r w:rsidRPr="00D20FF2">
        <w:rPr>
          <w:rtl/>
        </w:rPr>
        <w:t xml:space="preserve"> השרות המטאורולוגי בבית דגן ועם סיום מתן ההדרכה כמפורט בסעיף </w:t>
      </w:r>
      <w:r w:rsidR="00423E31" w:rsidRPr="00D20FF2">
        <w:rPr>
          <w:rtl/>
        </w:rPr>
        <w:t xml:space="preserve">7.1.1 </w:t>
      </w:r>
      <w:r w:rsidRPr="00D20FF2">
        <w:rPr>
          <w:rtl/>
        </w:rPr>
        <w:t>ל</w:t>
      </w:r>
      <w:r w:rsidR="00F51E0C" w:rsidRPr="00D20FF2">
        <w:rPr>
          <w:rFonts w:hint="eastAsia"/>
          <w:rtl/>
        </w:rPr>
        <w:t>מסמכי</w:t>
      </w:r>
      <w:r w:rsidR="00F51E0C" w:rsidRPr="00D20FF2">
        <w:rPr>
          <w:rtl/>
        </w:rPr>
        <w:t xml:space="preserve"> </w:t>
      </w:r>
      <w:r w:rsidR="00F51E0C" w:rsidRPr="00D20FF2">
        <w:rPr>
          <w:rFonts w:hint="eastAsia"/>
          <w:rtl/>
        </w:rPr>
        <w:t>ה</w:t>
      </w:r>
      <w:r w:rsidRPr="00D20FF2">
        <w:rPr>
          <w:rFonts w:hint="eastAsia"/>
          <w:rtl/>
        </w:rPr>
        <w:t>מכרז</w:t>
      </w:r>
      <w:r w:rsidRPr="00D20FF2">
        <w:rPr>
          <w:rtl/>
        </w:rPr>
        <w:t>.</w:t>
      </w:r>
    </w:p>
    <w:p w:rsidR="00120BFF" w:rsidRPr="00D20FF2" w:rsidRDefault="00120BFF" w:rsidP="00D20FF2">
      <w:pPr>
        <w:widowControl w:val="0"/>
        <w:numPr>
          <w:ilvl w:val="2"/>
          <w:numId w:val="21"/>
        </w:numPr>
        <w:tabs>
          <w:tab w:val="num" w:pos="1498"/>
        </w:tabs>
        <w:ind w:left="2349" w:right="-360" w:hanging="851"/>
        <w:jc w:val="both"/>
      </w:pPr>
      <w:r w:rsidRPr="00D20FF2">
        <w:rPr>
          <w:rtl/>
        </w:rPr>
        <w:t>יתרת התמורה תשולם ב</w:t>
      </w:r>
      <w:r w:rsidRPr="00D20FF2">
        <w:rPr>
          <w:rFonts w:hint="eastAsia"/>
          <w:rtl/>
        </w:rPr>
        <w:t>חמישה</w:t>
      </w:r>
      <w:r w:rsidRPr="00D20FF2">
        <w:rPr>
          <w:rtl/>
        </w:rPr>
        <w:t xml:space="preserve"> חלקים </w:t>
      </w:r>
      <w:proofErr w:type="spellStart"/>
      <w:r w:rsidRPr="00D20FF2">
        <w:rPr>
          <w:rtl/>
        </w:rPr>
        <w:t>שוים</w:t>
      </w:r>
      <w:proofErr w:type="spellEnd"/>
      <w:r w:rsidRPr="00D20FF2">
        <w:rPr>
          <w:rtl/>
        </w:rPr>
        <w:t xml:space="preserve"> בתום כל אחת משנות האחריות.</w:t>
      </w:r>
    </w:p>
    <w:p w:rsidR="00120BFF" w:rsidRPr="00D20FF2" w:rsidRDefault="00120BFF" w:rsidP="00D20FF2">
      <w:pPr>
        <w:widowControl w:val="0"/>
        <w:numPr>
          <w:ilvl w:val="2"/>
          <w:numId w:val="21"/>
        </w:numPr>
        <w:tabs>
          <w:tab w:val="num" w:pos="1498"/>
        </w:tabs>
        <w:ind w:left="2349" w:right="-360" w:hanging="851"/>
        <w:jc w:val="both"/>
      </w:pPr>
      <w:r w:rsidRPr="00D20FF2">
        <w:rPr>
          <w:rFonts w:hint="eastAsia"/>
          <w:rtl/>
        </w:rPr>
        <w:t>תשלום</w:t>
      </w:r>
      <w:r w:rsidRPr="00D20FF2">
        <w:rPr>
          <w:rtl/>
        </w:rPr>
        <w:t xml:space="preserve"> עבור תקופת האופציה </w:t>
      </w:r>
      <w:r w:rsidRPr="00D20FF2">
        <w:rPr>
          <w:rFonts w:hint="eastAsia"/>
          <w:rtl/>
        </w:rPr>
        <w:t>ישולמו</w:t>
      </w:r>
      <w:r w:rsidRPr="00D20FF2">
        <w:rPr>
          <w:rtl/>
        </w:rPr>
        <w:t xml:space="preserve"> </w:t>
      </w:r>
      <w:r w:rsidRPr="00D20FF2">
        <w:rPr>
          <w:rFonts w:hint="eastAsia"/>
          <w:rtl/>
        </w:rPr>
        <w:t>אחת</w:t>
      </w:r>
      <w:r w:rsidRPr="00D20FF2">
        <w:rPr>
          <w:rtl/>
        </w:rPr>
        <w:t xml:space="preserve"> </w:t>
      </w:r>
      <w:r w:rsidRPr="00D20FF2">
        <w:rPr>
          <w:rFonts w:hint="eastAsia"/>
          <w:rtl/>
        </w:rPr>
        <w:t>לשנה</w:t>
      </w:r>
      <w:r w:rsidR="00D65B43" w:rsidRPr="00D20FF2">
        <w:rPr>
          <w:rtl/>
        </w:rPr>
        <w:t>,</w:t>
      </w:r>
      <w:r w:rsidR="00D65B43" w:rsidRPr="00BC4A21">
        <w:rPr>
          <w:rtl/>
        </w:rPr>
        <w:t xml:space="preserve"> </w:t>
      </w:r>
      <w:r w:rsidR="00D65B43" w:rsidRPr="00D20FF2">
        <w:rPr>
          <w:rtl/>
        </w:rPr>
        <w:t xml:space="preserve">בתום כל אחת משנות </w:t>
      </w:r>
      <w:r w:rsidR="00D65B43" w:rsidRPr="00D20FF2">
        <w:rPr>
          <w:rFonts w:hint="eastAsia"/>
          <w:rtl/>
        </w:rPr>
        <w:t>האופציה</w:t>
      </w:r>
      <w:r w:rsidR="00D65B43" w:rsidRPr="00D20FF2">
        <w:rPr>
          <w:rtl/>
        </w:rPr>
        <w:t>.</w:t>
      </w:r>
    </w:p>
    <w:p w:rsidR="00120BFF" w:rsidRPr="00DF4050" w:rsidRDefault="00120BFF" w:rsidP="00DF4050">
      <w:pPr>
        <w:widowControl w:val="0"/>
        <w:numPr>
          <w:ilvl w:val="1"/>
          <w:numId w:val="21"/>
        </w:numPr>
        <w:tabs>
          <w:tab w:val="num" w:pos="1498"/>
        </w:tabs>
        <w:ind w:left="1498" w:right="-360" w:hanging="567"/>
        <w:jc w:val="both"/>
      </w:pPr>
      <w:r w:rsidRPr="00DF4050">
        <w:rPr>
          <w:rFonts w:hint="eastAsia"/>
          <w:rtl/>
        </w:rPr>
        <w:t>כל</w:t>
      </w:r>
      <w:r w:rsidRPr="00DF4050">
        <w:rPr>
          <w:rtl/>
        </w:rPr>
        <w:t xml:space="preserve"> התשלומים מותנים בהצגת חשבונות מפורטים ובאישורם של חשבונות אלה ע"י הממונה מטעם השרות המטאורולוגי.</w:t>
      </w:r>
    </w:p>
    <w:p w:rsidR="00120BFF" w:rsidRPr="00DF4050" w:rsidRDefault="00120BFF" w:rsidP="00DF4050">
      <w:pPr>
        <w:widowControl w:val="0"/>
        <w:numPr>
          <w:ilvl w:val="1"/>
          <w:numId w:val="21"/>
        </w:numPr>
        <w:tabs>
          <w:tab w:val="num" w:pos="1498"/>
        </w:tabs>
        <w:ind w:left="1498" w:right="-360" w:hanging="567"/>
        <w:jc w:val="both"/>
      </w:pPr>
      <w:r w:rsidRPr="00DF4050">
        <w:rPr>
          <w:rFonts w:hint="eastAsia"/>
          <w:rtl/>
        </w:rPr>
        <w:t>מתשלום</w:t>
      </w:r>
      <w:r w:rsidRPr="00DF4050">
        <w:rPr>
          <w:rtl/>
        </w:rPr>
        <w:t xml:space="preserve"> </w:t>
      </w:r>
      <w:r w:rsidRPr="00DF4050">
        <w:rPr>
          <w:rFonts w:hint="eastAsia"/>
          <w:rtl/>
        </w:rPr>
        <w:t>התמורה</w:t>
      </w:r>
      <w:r w:rsidRPr="00DF4050">
        <w:rPr>
          <w:rtl/>
        </w:rPr>
        <w:t xml:space="preserve"> </w:t>
      </w:r>
      <w:r w:rsidRPr="00DF4050">
        <w:rPr>
          <w:rFonts w:hint="eastAsia"/>
          <w:rtl/>
        </w:rPr>
        <w:t>שתשולם</w:t>
      </w:r>
      <w:r w:rsidRPr="00DF4050">
        <w:rPr>
          <w:rtl/>
        </w:rPr>
        <w:t xml:space="preserve"> </w:t>
      </w:r>
      <w:r w:rsidRPr="00DF4050">
        <w:rPr>
          <w:rFonts w:hint="eastAsia"/>
          <w:rtl/>
        </w:rPr>
        <w:t>לזוכה</w:t>
      </w:r>
      <w:r w:rsidRPr="00DF4050">
        <w:rPr>
          <w:rtl/>
        </w:rPr>
        <w:t xml:space="preserve"> </w:t>
      </w:r>
      <w:r w:rsidRPr="00DF4050">
        <w:rPr>
          <w:rFonts w:hint="eastAsia"/>
          <w:rtl/>
        </w:rPr>
        <w:t>ינוכה</w:t>
      </w:r>
      <w:r w:rsidRPr="00DF4050">
        <w:rPr>
          <w:rtl/>
        </w:rPr>
        <w:t xml:space="preserve"> </w:t>
      </w:r>
      <w:r w:rsidRPr="00DF4050">
        <w:rPr>
          <w:rFonts w:hint="eastAsia"/>
          <w:rtl/>
        </w:rPr>
        <w:t>סך</w:t>
      </w:r>
      <w:r w:rsidRPr="00DF4050">
        <w:rPr>
          <w:rtl/>
        </w:rPr>
        <w:t xml:space="preserve"> </w:t>
      </w:r>
      <w:r w:rsidRPr="00DF4050">
        <w:rPr>
          <w:rFonts w:hint="eastAsia"/>
          <w:rtl/>
        </w:rPr>
        <w:t>כל</w:t>
      </w:r>
      <w:r w:rsidRPr="00DF4050">
        <w:rPr>
          <w:rtl/>
        </w:rPr>
        <w:t xml:space="preserve"> </w:t>
      </w:r>
      <w:r w:rsidRPr="00DF4050">
        <w:rPr>
          <w:rFonts w:hint="eastAsia"/>
          <w:rtl/>
        </w:rPr>
        <w:t>הפיצויים</w:t>
      </w:r>
      <w:r w:rsidRPr="00DF4050">
        <w:rPr>
          <w:rtl/>
        </w:rPr>
        <w:t xml:space="preserve"> </w:t>
      </w:r>
      <w:r w:rsidRPr="00DF4050">
        <w:rPr>
          <w:rFonts w:hint="eastAsia"/>
          <w:rtl/>
        </w:rPr>
        <w:t>המוסכמים</w:t>
      </w:r>
      <w:r w:rsidRPr="00DF4050">
        <w:rPr>
          <w:rtl/>
        </w:rPr>
        <w:t xml:space="preserve"> </w:t>
      </w:r>
      <w:r w:rsidRPr="00DF4050">
        <w:rPr>
          <w:rFonts w:hint="eastAsia"/>
          <w:rtl/>
        </w:rPr>
        <w:t>שהושתו</w:t>
      </w:r>
      <w:r w:rsidRPr="00DF4050">
        <w:rPr>
          <w:rtl/>
        </w:rPr>
        <w:t xml:space="preserve"> </w:t>
      </w:r>
      <w:r w:rsidRPr="00DF4050">
        <w:rPr>
          <w:rFonts w:hint="eastAsia"/>
          <w:rtl/>
        </w:rPr>
        <w:t>עליו</w:t>
      </w:r>
      <w:r w:rsidRPr="00DF4050">
        <w:rPr>
          <w:rtl/>
        </w:rPr>
        <w:t>.</w:t>
      </w:r>
    </w:p>
    <w:p w:rsidR="0052431C" w:rsidRPr="00BC4A21" w:rsidRDefault="0052431C" w:rsidP="00DF4050">
      <w:pPr>
        <w:widowControl w:val="0"/>
        <w:numPr>
          <w:ilvl w:val="1"/>
          <w:numId w:val="21"/>
        </w:numPr>
        <w:tabs>
          <w:tab w:val="num" w:pos="1498"/>
        </w:tabs>
        <w:ind w:left="1498" w:right="-360" w:hanging="567"/>
        <w:jc w:val="both"/>
        <w:rPr>
          <w:rtl/>
        </w:rPr>
      </w:pPr>
      <w:r w:rsidRPr="00BC4A21">
        <w:rPr>
          <w:rFonts w:hint="eastAsia"/>
          <w:rtl/>
        </w:rPr>
        <w:t>לכל</w:t>
      </w:r>
      <w:r w:rsidRPr="00BC4A21">
        <w:rPr>
          <w:rtl/>
        </w:rPr>
        <w:t xml:space="preserve"> התשלומים יתווסף מע"מ כחוק. </w:t>
      </w:r>
    </w:p>
    <w:p w:rsidR="0052431C" w:rsidRPr="00BC4A21" w:rsidRDefault="0052431C" w:rsidP="00DF4050">
      <w:pPr>
        <w:widowControl w:val="0"/>
        <w:numPr>
          <w:ilvl w:val="1"/>
          <w:numId w:val="21"/>
        </w:numPr>
        <w:tabs>
          <w:tab w:val="num" w:pos="1498"/>
        </w:tabs>
        <w:ind w:left="1498" w:right="-360" w:hanging="567"/>
        <w:jc w:val="both"/>
      </w:pPr>
      <w:r w:rsidRPr="00BC4A21">
        <w:rPr>
          <w:rFonts w:hint="eastAsia"/>
          <w:rtl/>
        </w:rPr>
        <w:t>לא</w:t>
      </w:r>
      <w:r w:rsidRPr="00BC4A21">
        <w:rPr>
          <w:rtl/>
        </w:rPr>
        <w:t xml:space="preserve"> ישולם דבר </w:t>
      </w:r>
      <w:proofErr w:type="spellStart"/>
      <w:r w:rsidR="00120BFF" w:rsidRPr="00BC4A21">
        <w:rPr>
          <w:rFonts w:hint="eastAsia"/>
          <w:rtl/>
        </w:rPr>
        <w:t>במהךף</w:t>
      </w:r>
      <w:proofErr w:type="spellEnd"/>
      <w:r w:rsidR="00120BFF" w:rsidRPr="00BC4A21">
        <w:rPr>
          <w:rtl/>
        </w:rPr>
        <w:t xml:space="preserve"> תקופת ההטמעה וההתקנה</w:t>
      </w:r>
      <w:r w:rsidRPr="00BC4A21">
        <w:rPr>
          <w:rtl/>
        </w:rPr>
        <w:t>.</w:t>
      </w:r>
    </w:p>
    <w:p w:rsidR="0052431C" w:rsidRPr="00BC4A21" w:rsidRDefault="0052431C" w:rsidP="00DF4050">
      <w:pPr>
        <w:widowControl w:val="0"/>
        <w:numPr>
          <w:ilvl w:val="1"/>
          <w:numId w:val="21"/>
        </w:numPr>
        <w:tabs>
          <w:tab w:val="num" w:pos="1498"/>
        </w:tabs>
        <w:ind w:left="1498" w:right="-360" w:hanging="567"/>
        <w:jc w:val="both"/>
        <w:rPr>
          <w:rtl/>
        </w:rPr>
      </w:pPr>
      <w:r w:rsidRPr="00BC4A21">
        <w:rPr>
          <w:rFonts w:hint="eastAsia"/>
          <w:rtl/>
        </w:rPr>
        <w:t>התשלומים</w:t>
      </w:r>
      <w:r w:rsidRPr="00BC4A21">
        <w:rPr>
          <w:rtl/>
        </w:rPr>
        <w:t xml:space="preserve"> המגיעים למבצע על-פי סעיף זה, יהיו לסילוק כל המגיע למבצע עבור העבודה ועבור כל זכות או </w:t>
      </w:r>
      <w:r w:rsidRPr="00BC4A21">
        <w:rPr>
          <w:rFonts w:hint="eastAsia"/>
          <w:rtl/>
        </w:rPr>
        <w:t>תביעה</w:t>
      </w:r>
      <w:r w:rsidRPr="00BC4A21">
        <w:rPr>
          <w:rtl/>
        </w:rPr>
        <w:t xml:space="preserve"> הקשורות בה, לרבות כל ההוצאות הקשורות בהכנתה, כגון: רכישת ציוד, התקנתו, בדיקת התאמתו שינויים שידרשו וכד' </w:t>
      </w:r>
      <w:r w:rsidR="00120BFF" w:rsidRPr="00BC4A21">
        <w:rPr>
          <w:rFonts w:hint="eastAsia"/>
          <w:rtl/>
        </w:rPr>
        <w:t>תחזוקת</w:t>
      </w:r>
      <w:r w:rsidR="00120BFF" w:rsidRPr="00BC4A21">
        <w:rPr>
          <w:rtl/>
        </w:rPr>
        <w:t xml:space="preserve"> המערכת </w:t>
      </w:r>
      <w:r w:rsidRPr="00BC4A21">
        <w:rPr>
          <w:rFonts w:hint="eastAsia"/>
          <w:rtl/>
        </w:rPr>
        <w:t>לרבות</w:t>
      </w:r>
      <w:r w:rsidRPr="00BC4A21">
        <w:rPr>
          <w:rtl/>
        </w:rPr>
        <w:t xml:space="preserve"> </w:t>
      </w:r>
      <w:r w:rsidRPr="00BC4A21">
        <w:rPr>
          <w:rFonts w:hint="eastAsia"/>
          <w:rtl/>
        </w:rPr>
        <w:t>בתקופת</w:t>
      </w:r>
      <w:r w:rsidRPr="00BC4A21">
        <w:rPr>
          <w:rtl/>
        </w:rPr>
        <w:t xml:space="preserve"> </w:t>
      </w:r>
      <w:r w:rsidRPr="00BC4A21">
        <w:rPr>
          <w:rFonts w:hint="eastAsia"/>
          <w:rtl/>
        </w:rPr>
        <w:t>הה</w:t>
      </w:r>
      <w:r w:rsidR="00120BFF" w:rsidRPr="00BC4A21">
        <w:rPr>
          <w:rFonts w:hint="eastAsia"/>
          <w:rtl/>
        </w:rPr>
        <w:t>תקנה</w:t>
      </w:r>
      <w:r w:rsidR="00120BFF" w:rsidRPr="00BC4A21">
        <w:rPr>
          <w:rtl/>
        </w:rPr>
        <w:t xml:space="preserve"> </w:t>
      </w:r>
      <w:r w:rsidR="00120BFF" w:rsidRPr="00BC4A21">
        <w:rPr>
          <w:rFonts w:hint="eastAsia"/>
          <w:rtl/>
        </w:rPr>
        <w:t>וההטמעה</w:t>
      </w:r>
      <w:r w:rsidRPr="00BC4A21">
        <w:rPr>
          <w:rtl/>
        </w:rPr>
        <w:t xml:space="preserve"> וכן </w:t>
      </w:r>
      <w:r w:rsidR="00120BFF" w:rsidRPr="00BC4A21">
        <w:rPr>
          <w:rFonts w:hint="eastAsia"/>
          <w:rtl/>
        </w:rPr>
        <w:t>ביחס</w:t>
      </w:r>
      <w:r w:rsidR="00120BFF" w:rsidRPr="00BC4A21">
        <w:rPr>
          <w:rtl/>
        </w:rPr>
        <w:t xml:space="preserve"> </w:t>
      </w:r>
      <w:r w:rsidR="00120BFF" w:rsidRPr="00BC4A21">
        <w:rPr>
          <w:rFonts w:hint="eastAsia"/>
          <w:rtl/>
        </w:rPr>
        <w:t>ל</w:t>
      </w:r>
      <w:r w:rsidRPr="00BC4A21">
        <w:rPr>
          <w:rFonts w:hint="eastAsia"/>
          <w:rtl/>
        </w:rPr>
        <w:t>הפקות</w:t>
      </w:r>
      <w:r w:rsidRPr="00BC4A21">
        <w:rPr>
          <w:rtl/>
        </w:rPr>
        <w:t xml:space="preserve"> והדפסות, ביטוחים, שכר עבודה (לרבות תשלומים לקבלני משנה – ככל שיהיו כאלו), עלויות אבטחה, עלויות מחשוב, </w:t>
      </w:r>
      <w:proofErr w:type="spellStart"/>
      <w:r w:rsidRPr="00BC4A21">
        <w:rPr>
          <w:rFonts w:hint="eastAsia"/>
          <w:rtl/>
        </w:rPr>
        <w:t>וכיוצ</w:t>
      </w:r>
      <w:r w:rsidRPr="00BC4A21">
        <w:rPr>
          <w:rtl/>
        </w:rPr>
        <w:t>"ב</w:t>
      </w:r>
      <w:proofErr w:type="spellEnd"/>
      <w:r w:rsidRPr="00BC4A21">
        <w:rPr>
          <w:rtl/>
        </w:rPr>
        <w:t>.</w:t>
      </w:r>
    </w:p>
    <w:p w:rsidR="0052431C" w:rsidRPr="00BC4A21" w:rsidRDefault="0052431C" w:rsidP="00D20FF2">
      <w:pPr>
        <w:tabs>
          <w:tab w:val="left" w:pos="720"/>
          <w:tab w:val="num" w:pos="1498"/>
        </w:tabs>
        <w:spacing w:line="360" w:lineRule="auto"/>
        <w:ind w:left="1107" w:hanging="176"/>
        <w:rPr>
          <w:rFonts w:ascii="Arial" w:hAnsi="Arial"/>
          <w:b/>
          <w:bCs/>
          <w:u w:val="single"/>
          <w:lang w:eastAsia="en-US"/>
        </w:rPr>
      </w:pPr>
      <w:r w:rsidRPr="00BC4A21">
        <w:rPr>
          <w:rFonts w:ascii="Arial" w:hAnsi="Arial" w:hint="eastAsia"/>
          <w:b/>
          <w:bCs/>
          <w:u w:val="single"/>
          <w:rtl/>
          <w:lang w:eastAsia="en-US"/>
        </w:rPr>
        <w:t>הצמדה</w:t>
      </w:r>
      <w:r w:rsidRPr="00BC4A21">
        <w:rPr>
          <w:rFonts w:ascii="Arial" w:hAnsi="Arial"/>
          <w:b/>
          <w:bCs/>
          <w:u w:val="single"/>
          <w:rtl/>
          <w:lang w:eastAsia="en-US"/>
        </w:rPr>
        <w:t>:</w:t>
      </w:r>
    </w:p>
    <w:p w:rsidR="0052431C" w:rsidRPr="00BC4A21" w:rsidRDefault="0052431C" w:rsidP="00D20FF2">
      <w:pPr>
        <w:widowControl w:val="0"/>
        <w:tabs>
          <w:tab w:val="num" w:pos="1498"/>
        </w:tabs>
        <w:spacing w:after="120"/>
        <w:ind w:left="1215" w:hanging="142"/>
        <w:jc w:val="thaiDistribute"/>
        <w:rPr>
          <w:rFonts w:ascii="Narkisim" w:hAnsi="Narkisim"/>
          <w:rtl/>
        </w:rPr>
      </w:pPr>
      <w:r w:rsidRPr="00BC4A21">
        <w:rPr>
          <w:rFonts w:ascii="Narkisim" w:hAnsi="Narkisim" w:hint="eastAsia"/>
          <w:rtl/>
        </w:rPr>
        <w:t>בסעיף</w:t>
      </w:r>
      <w:r w:rsidRPr="00BC4A21">
        <w:rPr>
          <w:rFonts w:ascii="Narkisim" w:hAnsi="Narkisim"/>
          <w:rtl/>
        </w:rPr>
        <w:t xml:space="preserve"> זה תהיה למונחים הבאים המשמעות המופיעה </w:t>
      </w:r>
      <w:proofErr w:type="spellStart"/>
      <w:r w:rsidRPr="00BC4A21">
        <w:rPr>
          <w:rFonts w:ascii="Narkisim" w:hAnsi="Narkisim" w:hint="eastAsia"/>
          <w:rtl/>
        </w:rPr>
        <w:t>לצידם</w:t>
      </w:r>
      <w:proofErr w:type="spellEnd"/>
      <w:r w:rsidRPr="00BC4A21">
        <w:rPr>
          <w:rFonts w:ascii="Narkisim" w:hAnsi="Narkisim"/>
          <w:rtl/>
        </w:rPr>
        <w:t>:</w:t>
      </w:r>
    </w:p>
    <w:p w:rsidR="0052431C" w:rsidRPr="00BC4A21" w:rsidRDefault="0052431C" w:rsidP="00D20FF2">
      <w:pPr>
        <w:widowControl w:val="0"/>
        <w:numPr>
          <w:ilvl w:val="1"/>
          <w:numId w:val="21"/>
        </w:numPr>
        <w:tabs>
          <w:tab w:val="num" w:pos="1498"/>
        </w:tabs>
        <w:ind w:left="1498" w:right="-360" w:hanging="567"/>
        <w:jc w:val="both"/>
        <w:rPr>
          <w:rtl/>
        </w:rPr>
      </w:pPr>
      <w:r w:rsidRPr="00D20FF2">
        <w:rPr>
          <w:rFonts w:hint="eastAsia"/>
          <w:rtl/>
        </w:rPr>
        <w:t>יום</w:t>
      </w:r>
      <w:r w:rsidRPr="00D20FF2">
        <w:rPr>
          <w:rtl/>
        </w:rPr>
        <w:t xml:space="preserve"> </w:t>
      </w:r>
      <w:r w:rsidRPr="00D20FF2">
        <w:rPr>
          <w:rFonts w:hint="eastAsia"/>
          <w:rtl/>
        </w:rPr>
        <w:t>הבסיס</w:t>
      </w:r>
      <w:r w:rsidRPr="00BC4A21">
        <w:rPr>
          <w:rtl/>
        </w:rPr>
        <w:t xml:space="preserve"> – המועד האחרון להגשת הצעות –</w:t>
      </w:r>
      <w:r w:rsidR="00120BFF" w:rsidRPr="00BC4A21">
        <w:rPr>
          <w:rtl/>
        </w:rPr>
        <w:t>_____________</w:t>
      </w:r>
    </w:p>
    <w:p w:rsidR="0052431C" w:rsidRPr="00BC4A21" w:rsidRDefault="0052431C" w:rsidP="00D20FF2">
      <w:pPr>
        <w:widowControl w:val="0"/>
        <w:numPr>
          <w:ilvl w:val="1"/>
          <w:numId w:val="21"/>
        </w:numPr>
        <w:tabs>
          <w:tab w:val="num" w:pos="1498"/>
        </w:tabs>
        <w:ind w:left="1498" w:right="-360" w:hanging="567"/>
        <w:jc w:val="both"/>
      </w:pPr>
      <w:r w:rsidRPr="00D20FF2">
        <w:rPr>
          <w:rFonts w:hint="eastAsia"/>
          <w:rtl/>
        </w:rPr>
        <w:t>מדד</w:t>
      </w:r>
      <w:r w:rsidRPr="00D20FF2">
        <w:rPr>
          <w:rtl/>
        </w:rPr>
        <w:t xml:space="preserve"> </w:t>
      </w:r>
      <w:r w:rsidRPr="00D20FF2">
        <w:rPr>
          <w:rFonts w:hint="eastAsia"/>
          <w:rtl/>
        </w:rPr>
        <w:t>הבסיס</w:t>
      </w:r>
      <w:r w:rsidRPr="00D20FF2">
        <w:rPr>
          <w:rtl/>
        </w:rPr>
        <w:t xml:space="preserve"> </w:t>
      </w:r>
      <w:r w:rsidRPr="00D20FF2">
        <w:rPr>
          <w:rFonts w:hint="eastAsia"/>
          <w:rtl/>
        </w:rPr>
        <w:t>–</w:t>
      </w:r>
      <w:r w:rsidRPr="00BC4A21">
        <w:rPr>
          <w:rtl/>
        </w:rPr>
        <w:t xml:space="preserve"> זהו</w:t>
      </w:r>
      <w:r w:rsidRPr="00BC4A21">
        <w:t xml:space="preserve"> </w:t>
      </w:r>
      <w:r w:rsidRPr="00BC4A21">
        <w:rPr>
          <w:rFonts w:hint="eastAsia"/>
          <w:rtl/>
        </w:rPr>
        <w:t>המדד</w:t>
      </w:r>
      <w:r w:rsidRPr="00BC4A21">
        <w:t xml:space="preserve"> </w:t>
      </w:r>
      <w:r w:rsidRPr="00BC4A21">
        <w:rPr>
          <w:rFonts w:hint="eastAsia"/>
          <w:rtl/>
        </w:rPr>
        <w:t>הידוע</w:t>
      </w:r>
      <w:r w:rsidRPr="00BC4A21">
        <w:rPr>
          <w:rtl/>
        </w:rPr>
        <w:t xml:space="preserve"> </w:t>
      </w:r>
      <w:r w:rsidRPr="00BC4A21">
        <w:rPr>
          <w:rFonts w:hint="eastAsia"/>
          <w:rtl/>
        </w:rPr>
        <w:t>בתום</w:t>
      </w:r>
      <w:r w:rsidRPr="00BC4A21">
        <w:rPr>
          <w:rtl/>
        </w:rPr>
        <w:t xml:space="preserve"> 18 </w:t>
      </w:r>
      <w:r w:rsidRPr="00BC4A21">
        <w:rPr>
          <w:rFonts w:hint="eastAsia"/>
          <w:rtl/>
        </w:rPr>
        <w:t>חודש</w:t>
      </w:r>
      <w:r w:rsidRPr="00BC4A21">
        <w:rPr>
          <w:rtl/>
        </w:rPr>
        <w:t xml:space="preserve"> </w:t>
      </w:r>
      <w:r w:rsidRPr="00BC4A21">
        <w:rPr>
          <w:rFonts w:hint="eastAsia"/>
          <w:rtl/>
        </w:rPr>
        <w:t>מיום</w:t>
      </w:r>
      <w:r w:rsidRPr="00BC4A21">
        <w:rPr>
          <w:rtl/>
        </w:rPr>
        <w:t xml:space="preserve"> </w:t>
      </w:r>
      <w:r w:rsidRPr="00BC4A21">
        <w:rPr>
          <w:rFonts w:hint="eastAsia"/>
          <w:rtl/>
        </w:rPr>
        <w:t>הבסיס</w:t>
      </w:r>
      <w:r w:rsidRPr="00BC4A21">
        <w:rPr>
          <w:rtl/>
        </w:rPr>
        <w:t xml:space="preserve"> </w:t>
      </w:r>
      <w:r w:rsidRPr="00BC4A21">
        <w:rPr>
          <w:rFonts w:hint="eastAsia"/>
          <w:rtl/>
        </w:rPr>
        <w:t>ומשמש</w:t>
      </w:r>
      <w:r w:rsidRPr="00BC4A21">
        <w:t xml:space="preserve"> </w:t>
      </w:r>
      <w:r w:rsidRPr="00BC4A21">
        <w:rPr>
          <w:rFonts w:hint="eastAsia"/>
          <w:rtl/>
        </w:rPr>
        <w:t>בסיס</w:t>
      </w:r>
      <w:r w:rsidRPr="00BC4A21">
        <w:t xml:space="preserve"> </w:t>
      </w:r>
      <w:r w:rsidRPr="00BC4A21">
        <w:rPr>
          <w:rFonts w:hint="eastAsia"/>
          <w:rtl/>
        </w:rPr>
        <w:t>להשוואה</w:t>
      </w:r>
      <w:r w:rsidRPr="00BC4A21">
        <w:t xml:space="preserve"> </w:t>
      </w:r>
      <w:r w:rsidRPr="00BC4A21">
        <w:rPr>
          <w:rFonts w:hint="eastAsia"/>
          <w:rtl/>
        </w:rPr>
        <w:t>בינו</w:t>
      </w:r>
      <w:r w:rsidRPr="00BC4A21">
        <w:t xml:space="preserve"> </w:t>
      </w:r>
      <w:r w:rsidRPr="00BC4A21">
        <w:rPr>
          <w:rFonts w:hint="eastAsia"/>
          <w:rtl/>
        </w:rPr>
        <w:t>ובין</w:t>
      </w:r>
      <w:r w:rsidRPr="00BC4A21">
        <w:t xml:space="preserve"> </w:t>
      </w:r>
      <w:r w:rsidRPr="00BC4A21">
        <w:rPr>
          <w:rFonts w:hint="eastAsia"/>
          <w:rtl/>
        </w:rPr>
        <w:t>המדד</w:t>
      </w:r>
      <w:r w:rsidRPr="00BC4A21">
        <w:t xml:space="preserve"> </w:t>
      </w:r>
      <w:r w:rsidRPr="00BC4A21">
        <w:rPr>
          <w:rFonts w:hint="eastAsia"/>
          <w:rtl/>
        </w:rPr>
        <w:t>הקובע</w:t>
      </w:r>
      <w:r w:rsidRPr="00BC4A21">
        <w:rPr>
          <w:rtl/>
        </w:rPr>
        <w:t xml:space="preserve">, </w:t>
      </w:r>
      <w:r w:rsidRPr="00BC4A21">
        <w:rPr>
          <w:rFonts w:hint="eastAsia"/>
          <w:rtl/>
        </w:rPr>
        <w:t>לצורך</w:t>
      </w:r>
      <w:r w:rsidRPr="00BC4A21">
        <w:t xml:space="preserve"> </w:t>
      </w:r>
      <w:r w:rsidRPr="00BC4A21">
        <w:rPr>
          <w:rFonts w:hint="eastAsia"/>
          <w:rtl/>
        </w:rPr>
        <w:t>חישוב</w:t>
      </w:r>
      <w:r w:rsidRPr="00BC4A21">
        <w:t xml:space="preserve"> </w:t>
      </w:r>
      <w:r w:rsidRPr="00BC4A21">
        <w:rPr>
          <w:rFonts w:hint="eastAsia"/>
          <w:rtl/>
        </w:rPr>
        <w:t>שיעור</w:t>
      </w:r>
      <w:r w:rsidRPr="00BC4A21">
        <w:rPr>
          <w:rtl/>
        </w:rPr>
        <w:t xml:space="preserve"> </w:t>
      </w:r>
      <w:r w:rsidRPr="00BC4A21">
        <w:rPr>
          <w:rFonts w:hint="eastAsia"/>
          <w:rtl/>
        </w:rPr>
        <w:t>ההתאמה</w:t>
      </w:r>
      <w:r w:rsidRPr="00BC4A21">
        <w:rPr>
          <w:rtl/>
        </w:rPr>
        <w:t xml:space="preserve"> - </w:t>
      </w:r>
      <w:r w:rsidRPr="00BC4A21">
        <w:rPr>
          <w:rFonts w:hint="eastAsia"/>
          <w:rtl/>
        </w:rPr>
        <w:t>המדד</w:t>
      </w:r>
      <w:r w:rsidRPr="00BC4A21">
        <w:rPr>
          <w:rtl/>
        </w:rPr>
        <w:t xml:space="preserve"> </w:t>
      </w:r>
      <w:r w:rsidRPr="00BC4A21">
        <w:rPr>
          <w:rFonts w:hint="eastAsia"/>
          <w:rtl/>
        </w:rPr>
        <w:t>הידוע</w:t>
      </w:r>
      <w:r w:rsidRPr="00BC4A21">
        <w:rPr>
          <w:rtl/>
        </w:rPr>
        <w:t xml:space="preserve"> </w:t>
      </w:r>
      <w:r w:rsidRPr="00BC4A21">
        <w:rPr>
          <w:rFonts w:hint="eastAsia"/>
          <w:rtl/>
        </w:rPr>
        <w:t>ביום</w:t>
      </w:r>
      <w:r w:rsidRPr="00BC4A21">
        <w:rPr>
          <w:rtl/>
        </w:rPr>
        <w:t xml:space="preserve"> </w:t>
      </w:r>
      <w:r w:rsidRPr="00BC4A21">
        <w:rPr>
          <w:rFonts w:hint="eastAsia"/>
          <w:rtl/>
        </w:rPr>
        <w:t>–</w:t>
      </w:r>
      <w:r w:rsidR="00120BFF" w:rsidRPr="00BC4A21">
        <w:rPr>
          <w:rtl/>
        </w:rPr>
        <w:t>______________</w:t>
      </w:r>
    </w:p>
    <w:p w:rsidR="0052431C" w:rsidRPr="00BC4A21" w:rsidRDefault="0052431C" w:rsidP="00D20FF2">
      <w:pPr>
        <w:widowControl w:val="0"/>
        <w:numPr>
          <w:ilvl w:val="1"/>
          <w:numId w:val="21"/>
        </w:numPr>
        <w:tabs>
          <w:tab w:val="num" w:pos="1498"/>
        </w:tabs>
        <w:ind w:left="1498" w:right="-360" w:hanging="567"/>
        <w:jc w:val="both"/>
        <w:rPr>
          <w:rtl/>
        </w:rPr>
      </w:pPr>
      <w:r w:rsidRPr="00D20FF2">
        <w:rPr>
          <w:rFonts w:hint="eastAsia"/>
          <w:rtl/>
        </w:rPr>
        <w:t>מדד</w:t>
      </w:r>
      <w:r w:rsidRPr="00D20FF2">
        <w:rPr>
          <w:rtl/>
        </w:rPr>
        <w:t xml:space="preserve"> </w:t>
      </w:r>
      <w:r w:rsidRPr="00D20FF2">
        <w:rPr>
          <w:rFonts w:hint="eastAsia"/>
          <w:rtl/>
        </w:rPr>
        <w:t>קובע</w:t>
      </w:r>
      <w:r w:rsidRPr="00D20FF2">
        <w:rPr>
          <w:rtl/>
        </w:rPr>
        <w:t xml:space="preserve"> </w:t>
      </w:r>
      <w:r w:rsidRPr="00D20FF2">
        <w:rPr>
          <w:rFonts w:hint="eastAsia"/>
          <w:rtl/>
        </w:rPr>
        <w:t>–</w:t>
      </w:r>
      <w:r w:rsidRPr="00BC4A21">
        <w:rPr>
          <w:rtl/>
        </w:rPr>
        <w:t xml:space="preserve"> המדד האחרון</w:t>
      </w:r>
      <w:r w:rsidRPr="00BC4A21">
        <w:t xml:space="preserve"> </w:t>
      </w:r>
      <w:r w:rsidRPr="00BC4A21">
        <w:rPr>
          <w:rFonts w:hint="eastAsia"/>
          <w:rtl/>
        </w:rPr>
        <w:t>הידוע</w:t>
      </w:r>
      <w:r w:rsidRPr="00BC4A21">
        <w:t xml:space="preserve"> </w:t>
      </w:r>
      <w:r w:rsidRPr="00BC4A21">
        <w:rPr>
          <w:rFonts w:hint="eastAsia"/>
          <w:rtl/>
        </w:rPr>
        <w:t>במועד</w:t>
      </w:r>
      <w:r w:rsidRPr="00BC4A21">
        <w:rPr>
          <w:rtl/>
        </w:rPr>
        <w:t xml:space="preserve"> </w:t>
      </w:r>
      <w:r w:rsidRPr="00BC4A21">
        <w:rPr>
          <w:rFonts w:hint="eastAsia"/>
          <w:rtl/>
        </w:rPr>
        <w:t>ביצוע</w:t>
      </w:r>
      <w:r w:rsidRPr="00BC4A21">
        <w:rPr>
          <w:rtl/>
        </w:rPr>
        <w:t xml:space="preserve"> </w:t>
      </w:r>
      <w:r w:rsidRPr="00BC4A21">
        <w:rPr>
          <w:rFonts w:hint="eastAsia"/>
          <w:rtl/>
        </w:rPr>
        <w:t>ההצמדה</w:t>
      </w:r>
      <w:r w:rsidRPr="00BC4A21">
        <w:rPr>
          <w:rtl/>
        </w:rPr>
        <w:t>.</w:t>
      </w:r>
    </w:p>
    <w:p w:rsidR="0052431C" w:rsidRPr="00BC4A21" w:rsidRDefault="0052431C" w:rsidP="00D20FF2">
      <w:pPr>
        <w:widowControl w:val="0"/>
        <w:numPr>
          <w:ilvl w:val="1"/>
          <w:numId w:val="21"/>
        </w:numPr>
        <w:tabs>
          <w:tab w:val="num" w:pos="1498"/>
        </w:tabs>
        <w:ind w:left="1498" w:right="-360" w:hanging="567"/>
        <w:jc w:val="both"/>
        <w:rPr>
          <w:rtl/>
        </w:rPr>
      </w:pPr>
      <w:r w:rsidRPr="00D20FF2">
        <w:rPr>
          <w:rFonts w:hint="eastAsia"/>
          <w:rtl/>
        </w:rPr>
        <w:t>מדד</w:t>
      </w:r>
      <w:r w:rsidRPr="00D20FF2">
        <w:rPr>
          <w:rtl/>
        </w:rPr>
        <w:t xml:space="preserve"> </w:t>
      </w:r>
      <w:r w:rsidRPr="00D20FF2">
        <w:rPr>
          <w:rFonts w:hint="eastAsia"/>
          <w:rtl/>
        </w:rPr>
        <w:t>המחירים</w:t>
      </w:r>
      <w:r w:rsidRPr="00D20FF2">
        <w:rPr>
          <w:rtl/>
        </w:rPr>
        <w:t xml:space="preserve"> </w:t>
      </w:r>
      <w:r w:rsidRPr="00D20FF2">
        <w:rPr>
          <w:rFonts w:hint="eastAsia"/>
          <w:rtl/>
        </w:rPr>
        <w:t>לצרכן</w:t>
      </w:r>
      <w:r w:rsidRPr="00D20FF2">
        <w:rPr>
          <w:rtl/>
        </w:rPr>
        <w:t xml:space="preserve"> -</w:t>
      </w:r>
      <w:r w:rsidRPr="00BC4A21">
        <w:rPr>
          <w:rtl/>
        </w:rPr>
        <w:t xml:space="preserve"> כפי שמפורסם על ידי הלשכה המרכזית לסטטיסטיקה או מי שהוסמך על ידי ממשלת ישראל להחליפה.</w:t>
      </w:r>
    </w:p>
    <w:p w:rsidR="0052431C" w:rsidRPr="00BC4A21" w:rsidRDefault="0052431C" w:rsidP="00D20FF2">
      <w:pPr>
        <w:widowControl w:val="0"/>
        <w:numPr>
          <w:ilvl w:val="1"/>
          <w:numId w:val="21"/>
        </w:numPr>
        <w:tabs>
          <w:tab w:val="num" w:pos="1498"/>
        </w:tabs>
        <w:ind w:left="1498" w:right="-360" w:hanging="567"/>
        <w:jc w:val="both"/>
        <w:rPr>
          <w:rtl/>
        </w:rPr>
      </w:pPr>
      <w:r w:rsidRPr="00BC4A21">
        <w:rPr>
          <w:rFonts w:hint="eastAsia"/>
          <w:rtl/>
        </w:rPr>
        <w:t>כללי</w:t>
      </w:r>
      <w:r w:rsidRPr="00BC4A21">
        <w:rPr>
          <w:rtl/>
        </w:rPr>
        <w:t xml:space="preserve"> </w:t>
      </w:r>
      <w:r w:rsidRPr="00BC4A21">
        <w:rPr>
          <w:rFonts w:hint="eastAsia"/>
          <w:rtl/>
        </w:rPr>
        <w:t>ההצמדה</w:t>
      </w:r>
      <w:r w:rsidRPr="00BC4A21">
        <w:rPr>
          <w:rtl/>
        </w:rPr>
        <w:t xml:space="preserve"> </w:t>
      </w:r>
      <w:r w:rsidRPr="00BC4A21">
        <w:rPr>
          <w:rFonts w:hint="eastAsia"/>
          <w:rtl/>
        </w:rPr>
        <w:t>המפורטים</w:t>
      </w:r>
      <w:r w:rsidRPr="00BC4A21">
        <w:rPr>
          <w:rtl/>
        </w:rPr>
        <w:t xml:space="preserve"> </w:t>
      </w:r>
      <w:r w:rsidRPr="00BC4A21">
        <w:rPr>
          <w:rFonts w:hint="eastAsia"/>
          <w:rtl/>
        </w:rPr>
        <w:t>להלן</w:t>
      </w:r>
      <w:r w:rsidRPr="00BC4A21">
        <w:rPr>
          <w:rtl/>
        </w:rPr>
        <w:t xml:space="preserve"> </w:t>
      </w:r>
      <w:r w:rsidRPr="00BC4A21">
        <w:rPr>
          <w:rFonts w:hint="eastAsia"/>
          <w:rtl/>
        </w:rPr>
        <w:t>הם</w:t>
      </w:r>
      <w:r w:rsidRPr="00BC4A21">
        <w:rPr>
          <w:rtl/>
        </w:rPr>
        <w:t xml:space="preserve"> </w:t>
      </w:r>
      <w:r w:rsidRPr="00BC4A21">
        <w:rPr>
          <w:rFonts w:hint="eastAsia"/>
          <w:rtl/>
        </w:rPr>
        <w:t>אלה</w:t>
      </w:r>
      <w:r w:rsidRPr="00BC4A21">
        <w:rPr>
          <w:rtl/>
        </w:rPr>
        <w:t xml:space="preserve"> </w:t>
      </w:r>
      <w:r w:rsidRPr="00BC4A21">
        <w:rPr>
          <w:rFonts w:hint="eastAsia"/>
          <w:rtl/>
        </w:rPr>
        <w:t>הקבועים</w:t>
      </w:r>
      <w:r w:rsidRPr="00BC4A21">
        <w:rPr>
          <w:rtl/>
        </w:rPr>
        <w:t xml:space="preserve"> </w:t>
      </w:r>
      <w:r w:rsidRPr="00BC4A21">
        <w:rPr>
          <w:rFonts w:hint="eastAsia"/>
          <w:rtl/>
        </w:rPr>
        <w:t>על</w:t>
      </w:r>
      <w:r w:rsidRPr="00BC4A21">
        <w:rPr>
          <w:rtl/>
        </w:rPr>
        <w:t xml:space="preserve"> </w:t>
      </w:r>
      <w:r w:rsidRPr="00BC4A21">
        <w:rPr>
          <w:rFonts w:hint="eastAsia"/>
          <w:rtl/>
        </w:rPr>
        <w:t>ידי</w:t>
      </w:r>
      <w:r w:rsidRPr="00BC4A21">
        <w:rPr>
          <w:rtl/>
        </w:rPr>
        <w:t xml:space="preserve"> </w:t>
      </w:r>
      <w:r w:rsidRPr="00BC4A21">
        <w:rPr>
          <w:rFonts w:hint="eastAsia"/>
          <w:rtl/>
        </w:rPr>
        <w:t>החשב</w:t>
      </w:r>
      <w:r w:rsidRPr="00BC4A21">
        <w:rPr>
          <w:rtl/>
        </w:rPr>
        <w:t xml:space="preserve"> </w:t>
      </w:r>
      <w:r w:rsidRPr="00BC4A21">
        <w:rPr>
          <w:rFonts w:hint="eastAsia"/>
          <w:rtl/>
        </w:rPr>
        <w:t>הכללי</w:t>
      </w:r>
      <w:r w:rsidRPr="00BC4A21">
        <w:rPr>
          <w:rtl/>
        </w:rPr>
        <w:t>:</w:t>
      </w:r>
    </w:p>
    <w:p w:rsidR="0052431C" w:rsidRPr="00BC4A21" w:rsidRDefault="0052431C" w:rsidP="00D20FF2">
      <w:pPr>
        <w:widowControl w:val="0"/>
        <w:numPr>
          <w:ilvl w:val="1"/>
          <w:numId w:val="21"/>
        </w:numPr>
        <w:tabs>
          <w:tab w:val="num" w:pos="1498"/>
        </w:tabs>
        <w:ind w:left="1498" w:right="-360" w:hanging="567"/>
        <w:jc w:val="both"/>
        <w:rPr>
          <w:rtl/>
        </w:rPr>
      </w:pPr>
      <w:r w:rsidRPr="00BC4A21">
        <w:rPr>
          <w:rFonts w:hint="eastAsia"/>
          <w:rtl/>
        </w:rPr>
        <w:t>המחירים</w:t>
      </w:r>
      <w:r w:rsidRPr="00BC4A21">
        <w:t xml:space="preserve"> </w:t>
      </w:r>
      <w:r w:rsidRPr="00BC4A21">
        <w:rPr>
          <w:rFonts w:hint="eastAsia"/>
          <w:rtl/>
        </w:rPr>
        <w:t>יוצמדו</w:t>
      </w:r>
      <w:r w:rsidRPr="00BC4A21">
        <w:t xml:space="preserve"> </w:t>
      </w:r>
      <w:r w:rsidRPr="00BC4A21">
        <w:rPr>
          <w:rFonts w:hint="eastAsia"/>
          <w:rtl/>
        </w:rPr>
        <w:t>לשינויים</w:t>
      </w:r>
      <w:r w:rsidRPr="00BC4A21">
        <w:t xml:space="preserve"> </w:t>
      </w:r>
      <w:r w:rsidRPr="00BC4A21">
        <w:rPr>
          <w:rFonts w:hint="eastAsia"/>
          <w:rtl/>
        </w:rPr>
        <w:t>במדד</w:t>
      </w:r>
      <w:r w:rsidRPr="00BC4A21">
        <w:t xml:space="preserve"> </w:t>
      </w:r>
      <w:r w:rsidRPr="00BC4A21">
        <w:rPr>
          <w:rFonts w:hint="eastAsia"/>
          <w:rtl/>
        </w:rPr>
        <w:t>המחירים</w:t>
      </w:r>
      <w:r w:rsidRPr="00BC4A21">
        <w:rPr>
          <w:rtl/>
        </w:rPr>
        <w:t xml:space="preserve"> לצרכן (להלן: </w:t>
      </w:r>
      <w:r w:rsidRPr="00DF4050">
        <w:rPr>
          <w:rtl/>
        </w:rPr>
        <w:t>"המדד"</w:t>
      </w:r>
      <w:r w:rsidRPr="00BC4A21">
        <w:rPr>
          <w:rtl/>
        </w:rPr>
        <w:t>).</w:t>
      </w:r>
      <w:r w:rsidRPr="00BC4A21">
        <w:t xml:space="preserve"> </w:t>
      </w:r>
    </w:p>
    <w:p w:rsidR="0052431C" w:rsidRPr="00BC4A21" w:rsidRDefault="0052431C" w:rsidP="00D20FF2">
      <w:pPr>
        <w:widowControl w:val="0"/>
        <w:numPr>
          <w:ilvl w:val="1"/>
          <w:numId w:val="21"/>
        </w:numPr>
        <w:tabs>
          <w:tab w:val="num" w:pos="1498"/>
        </w:tabs>
        <w:ind w:left="1498" w:right="-360" w:hanging="567"/>
        <w:jc w:val="both"/>
        <w:rPr>
          <w:rtl/>
        </w:rPr>
      </w:pPr>
      <w:r w:rsidRPr="00BC4A21">
        <w:rPr>
          <w:rFonts w:hint="eastAsia"/>
          <w:rtl/>
        </w:rPr>
        <w:t>בתום</w:t>
      </w:r>
      <w:r w:rsidRPr="00BC4A21">
        <w:rPr>
          <w:rtl/>
        </w:rPr>
        <w:t xml:space="preserve"> 18 </w:t>
      </w:r>
      <w:r w:rsidRPr="00BC4A21">
        <w:rPr>
          <w:rFonts w:hint="eastAsia"/>
          <w:rtl/>
        </w:rPr>
        <w:t>חודשים</w:t>
      </w:r>
      <w:r w:rsidRPr="00BC4A21">
        <w:rPr>
          <w:rtl/>
        </w:rPr>
        <w:t xml:space="preserve"> </w:t>
      </w:r>
      <w:r w:rsidRPr="00BC4A21">
        <w:rPr>
          <w:rFonts w:hint="eastAsia"/>
          <w:rtl/>
        </w:rPr>
        <w:t>מהמועד</w:t>
      </w:r>
      <w:r w:rsidRPr="00BC4A21">
        <w:rPr>
          <w:rtl/>
        </w:rPr>
        <w:t xml:space="preserve"> </w:t>
      </w:r>
      <w:r w:rsidRPr="00BC4A21">
        <w:rPr>
          <w:rFonts w:hint="eastAsia"/>
          <w:rtl/>
        </w:rPr>
        <w:t>האחרון</w:t>
      </w:r>
      <w:r w:rsidRPr="00BC4A21">
        <w:rPr>
          <w:rtl/>
        </w:rPr>
        <w:t xml:space="preserve"> </w:t>
      </w:r>
      <w:r w:rsidRPr="00BC4A21">
        <w:rPr>
          <w:rFonts w:hint="eastAsia"/>
          <w:rtl/>
        </w:rPr>
        <w:t>להגשת</w:t>
      </w:r>
      <w:r w:rsidRPr="00BC4A21">
        <w:rPr>
          <w:rtl/>
        </w:rPr>
        <w:t xml:space="preserve"> </w:t>
      </w:r>
      <w:r w:rsidRPr="00BC4A21">
        <w:rPr>
          <w:rFonts w:hint="eastAsia"/>
          <w:rtl/>
        </w:rPr>
        <w:t>ההצעות</w:t>
      </w:r>
      <w:r w:rsidRPr="00BC4A21">
        <w:rPr>
          <w:rtl/>
        </w:rPr>
        <w:t xml:space="preserve"> </w:t>
      </w:r>
      <w:r w:rsidRPr="00BC4A21">
        <w:rPr>
          <w:rFonts w:hint="eastAsia"/>
          <w:rtl/>
        </w:rPr>
        <w:t>ייקבע</w:t>
      </w:r>
      <w:r w:rsidRPr="00BC4A21">
        <w:rPr>
          <w:rtl/>
        </w:rPr>
        <w:t xml:space="preserve"> </w:t>
      </w:r>
      <w:r w:rsidRPr="00BC4A21">
        <w:rPr>
          <w:rFonts w:hint="eastAsia"/>
          <w:rtl/>
        </w:rPr>
        <w:t>מדד</w:t>
      </w:r>
      <w:r w:rsidRPr="00BC4A21">
        <w:rPr>
          <w:rtl/>
        </w:rPr>
        <w:t xml:space="preserve"> </w:t>
      </w:r>
      <w:r w:rsidRPr="00BC4A21">
        <w:rPr>
          <w:rFonts w:hint="eastAsia"/>
          <w:rtl/>
        </w:rPr>
        <w:t>הבסיס</w:t>
      </w:r>
      <w:r w:rsidRPr="00BC4A21">
        <w:rPr>
          <w:rtl/>
        </w:rPr>
        <w:t xml:space="preserve"> </w:t>
      </w:r>
      <w:r w:rsidRPr="00BC4A21">
        <w:rPr>
          <w:rFonts w:hint="eastAsia"/>
          <w:rtl/>
        </w:rPr>
        <w:t>אשר</w:t>
      </w:r>
      <w:r w:rsidRPr="00BC4A21">
        <w:rPr>
          <w:rtl/>
        </w:rPr>
        <w:t xml:space="preserve"> </w:t>
      </w:r>
      <w:r w:rsidRPr="00BC4A21">
        <w:rPr>
          <w:rFonts w:hint="eastAsia"/>
          <w:rtl/>
        </w:rPr>
        <w:t>ישמש</w:t>
      </w:r>
      <w:r w:rsidRPr="00BC4A21">
        <w:rPr>
          <w:rtl/>
        </w:rPr>
        <w:t xml:space="preserve"> </w:t>
      </w:r>
      <w:r w:rsidRPr="00BC4A21">
        <w:rPr>
          <w:rFonts w:hint="eastAsia"/>
          <w:rtl/>
        </w:rPr>
        <w:t>כבסיס</w:t>
      </w:r>
      <w:r w:rsidRPr="00BC4A21">
        <w:rPr>
          <w:rtl/>
        </w:rPr>
        <w:t xml:space="preserve"> </w:t>
      </w:r>
      <w:r w:rsidRPr="00BC4A21">
        <w:rPr>
          <w:rFonts w:hint="eastAsia"/>
          <w:rtl/>
        </w:rPr>
        <w:t>להשוואה</w:t>
      </w:r>
      <w:r w:rsidRPr="00BC4A21">
        <w:rPr>
          <w:rtl/>
        </w:rPr>
        <w:t xml:space="preserve"> </w:t>
      </w:r>
      <w:r w:rsidRPr="00BC4A21">
        <w:rPr>
          <w:rFonts w:hint="eastAsia"/>
          <w:rtl/>
        </w:rPr>
        <w:t>לצורך</w:t>
      </w:r>
      <w:r w:rsidRPr="00BC4A21">
        <w:rPr>
          <w:rtl/>
        </w:rPr>
        <w:t xml:space="preserve"> </w:t>
      </w:r>
      <w:r w:rsidRPr="00BC4A21">
        <w:rPr>
          <w:rFonts w:hint="eastAsia"/>
          <w:rtl/>
        </w:rPr>
        <w:t>ביצוע</w:t>
      </w:r>
      <w:r w:rsidRPr="00BC4A21">
        <w:rPr>
          <w:rtl/>
        </w:rPr>
        <w:t xml:space="preserve"> </w:t>
      </w:r>
      <w:r w:rsidRPr="00BC4A21">
        <w:rPr>
          <w:rFonts w:hint="eastAsia"/>
          <w:rtl/>
        </w:rPr>
        <w:t>הצמדות</w:t>
      </w:r>
      <w:r w:rsidRPr="00BC4A21">
        <w:rPr>
          <w:rtl/>
        </w:rPr>
        <w:t xml:space="preserve">. </w:t>
      </w:r>
      <w:r w:rsidRPr="00BC4A21">
        <w:rPr>
          <w:rFonts w:hint="eastAsia"/>
          <w:rtl/>
        </w:rPr>
        <w:t>ההצמדה</w:t>
      </w:r>
      <w:r w:rsidRPr="00BC4A21">
        <w:rPr>
          <w:rtl/>
        </w:rPr>
        <w:t xml:space="preserve"> </w:t>
      </w:r>
      <w:r w:rsidRPr="00BC4A21">
        <w:rPr>
          <w:rFonts w:hint="eastAsia"/>
          <w:rtl/>
        </w:rPr>
        <w:t>תתבצע</w:t>
      </w:r>
      <w:r w:rsidRPr="00BC4A21">
        <w:rPr>
          <w:rtl/>
        </w:rPr>
        <w:t xml:space="preserve"> </w:t>
      </w:r>
      <w:r w:rsidRPr="00BC4A21">
        <w:rPr>
          <w:rFonts w:hint="eastAsia"/>
          <w:rtl/>
        </w:rPr>
        <w:t>מידי</w:t>
      </w:r>
      <w:r w:rsidRPr="00BC4A21">
        <w:rPr>
          <w:rtl/>
        </w:rPr>
        <w:t xml:space="preserve"> 6 </w:t>
      </w:r>
      <w:r w:rsidRPr="00BC4A21">
        <w:rPr>
          <w:rFonts w:hint="eastAsia"/>
          <w:rtl/>
        </w:rPr>
        <w:t>חודשים</w:t>
      </w:r>
      <w:r w:rsidRPr="00BC4A21">
        <w:rPr>
          <w:rtl/>
        </w:rPr>
        <w:t xml:space="preserve">, </w:t>
      </w:r>
      <w:r w:rsidRPr="00BC4A21">
        <w:rPr>
          <w:rFonts w:hint="eastAsia"/>
          <w:rtl/>
        </w:rPr>
        <w:t>כך</w:t>
      </w:r>
      <w:r w:rsidRPr="00BC4A21">
        <w:rPr>
          <w:rtl/>
        </w:rPr>
        <w:t xml:space="preserve"> </w:t>
      </w:r>
      <w:r w:rsidRPr="00BC4A21">
        <w:rPr>
          <w:rFonts w:hint="eastAsia"/>
          <w:rtl/>
        </w:rPr>
        <w:t>שההצמדה</w:t>
      </w:r>
      <w:r w:rsidRPr="00BC4A21">
        <w:rPr>
          <w:rtl/>
        </w:rPr>
        <w:t xml:space="preserve"> </w:t>
      </w:r>
      <w:r w:rsidRPr="00BC4A21">
        <w:rPr>
          <w:rFonts w:hint="eastAsia"/>
          <w:rtl/>
        </w:rPr>
        <w:t>הראשונה</w:t>
      </w:r>
      <w:r w:rsidRPr="00BC4A21">
        <w:rPr>
          <w:rtl/>
        </w:rPr>
        <w:t xml:space="preserve"> </w:t>
      </w:r>
      <w:r w:rsidRPr="00BC4A21">
        <w:rPr>
          <w:rFonts w:hint="eastAsia"/>
          <w:rtl/>
        </w:rPr>
        <w:t>תיעשה</w:t>
      </w:r>
      <w:r w:rsidRPr="00BC4A21">
        <w:rPr>
          <w:rtl/>
        </w:rPr>
        <w:t xml:space="preserve"> </w:t>
      </w:r>
      <w:r w:rsidRPr="00BC4A21">
        <w:rPr>
          <w:rFonts w:hint="eastAsia"/>
          <w:rtl/>
        </w:rPr>
        <w:t>בחלוף</w:t>
      </w:r>
      <w:r w:rsidRPr="00BC4A21">
        <w:rPr>
          <w:rtl/>
        </w:rPr>
        <w:t xml:space="preserve"> 24 </w:t>
      </w:r>
      <w:r w:rsidRPr="00BC4A21">
        <w:rPr>
          <w:rFonts w:hint="eastAsia"/>
          <w:rtl/>
        </w:rPr>
        <w:lastRenderedPageBreak/>
        <w:t>חודשים</w:t>
      </w:r>
      <w:r w:rsidRPr="00BC4A21">
        <w:rPr>
          <w:rtl/>
        </w:rPr>
        <w:t xml:space="preserve"> </w:t>
      </w:r>
      <w:r w:rsidRPr="00BC4A21">
        <w:rPr>
          <w:rFonts w:hint="eastAsia"/>
          <w:rtl/>
        </w:rPr>
        <w:t>מהמועד</w:t>
      </w:r>
      <w:r w:rsidRPr="00BC4A21">
        <w:rPr>
          <w:rtl/>
        </w:rPr>
        <w:t xml:space="preserve"> </w:t>
      </w:r>
      <w:r w:rsidRPr="00BC4A21">
        <w:rPr>
          <w:rFonts w:hint="eastAsia"/>
          <w:rtl/>
        </w:rPr>
        <w:t>האחרון</w:t>
      </w:r>
      <w:r w:rsidRPr="00BC4A21">
        <w:rPr>
          <w:rtl/>
        </w:rPr>
        <w:t xml:space="preserve"> </w:t>
      </w:r>
      <w:r w:rsidRPr="00BC4A21">
        <w:rPr>
          <w:rFonts w:hint="eastAsia"/>
          <w:rtl/>
        </w:rPr>
        <w:t>להגשת</w:t>
      </w:r>
      <w:r w:rsidRPr="00BC4A21">
        <w:rPr>
          <w:rtl/>
        </w:rPr>
        <w:t xml:space="preserve"> </w:t>
      </w:r>
      <w:r w:rsidRPr="00BC4A21">
        <w:rPr>
          <w:rFonts w:hint="eastAsia"/>
          <w:rtl/>
        </w:rPr>
        <w:t>הצעות</w:t>
      </w:r>
      <w:r w:rsidRPr="00BC4A21">
        <w:rPr>
          <w:rtl/>
        </w:rPr>
        <w:t xml:space="preserve"> </w:t>
      </w:r>
      <w:r w:rsidRPr="00BC4A21">
        <w:rPr>
          <w:rFonts w:hint="eastAsia"/>
          <w:rtl/>
        </w:rPr>
        <w:t>במכרז</w:t>
      </w:r>
      <w:r w:rsidRPr="00BC4A21">
        <w:rPr>
          <w:rtl/>
        </w:rPr>
        <w:t xml:space="preserve"> </w:t>
      </w:r>
      <w:r w:rsidRPr="00BC4A21">
        <w:rPr>
          <w:rFonts w:hint="eastAsia"/>
          <w:rtl/>
        </w:rPr>
        <w:t>ובכל</w:t>
      </w:r>
      <w:r w:rsidRPr="00BC4A21">
        <w:rPr>
          <w:rtl/>
        </w:rPr>
        <w:t xml:space="preserve"> 6 </w:t>
      </w:r>
      <w:r w:rsidRPr="00BC4A21">
        <w:rPr>
          <w:rFonts w:hint="eastAsia"/>
          <w:rtl/>
        </w:rPr>
        <w:t>חודשים</w:t>
      </w:r>
      <w:r w:rsidRPr="00BC4A21">
        <w:rPr>
          <w:rtl/>
        </w:rPr>
        <w:t xml:space="preserve"> </w:t>
      </w:r>
      <w:r w:rsidRPr="00BC4A21">
        <w:rPr>
          <w:rFonts w:hint="eastAsia"/>
          <w:rtl/>
        </w:rPr>
        <w:t>לאחר</w:t>
      </w:r>
      <w:r w:rsidRPr="00BC4A21">
        <w:rPr>
          <w:rtl/>
        </w:rPr>
        <w:t xml:space="preserve"> </w:t>
      </w:r>
      <w:r w:rsidRPr="00BC4A21">
        <w:rPr>
          <w:rFonts w:hint="eastAsia"/>
          <w:rtl/>
        </w:rPr>
        <w:t>מכן</w:t>
      </w:r>
      <w:r w:rsidRPr="00BC4A21">
        <w:rPr>
          <w:rtl/>
        </w:rPr>
        <w:t xml:space="preserve">. </w:t>
      </w:r>
      <w:r w:rsidRPr="00BC4A21">
        <w:rPr>
          <w:rFonts w:hint="eastAsia"/>
          <w:rtl/>
        </w:rPr>
        <w:t>שיעור</w:t>
      </w:r>
      <w:r w:rsidRPr="00BC4A21">
        <w:rPr>
          <w:rtl/>
        </w:rPr>
        <w:t xml:space="preserve"> </w:t>
      </w:r>
      <w:r w:rsidRPr="00BC4A21">
        <w:rPr>
          <w:rFonts w:hint="eastAsia"/>
          <w:rtl/>
        </w:rPr>
        <w:t>ההתאמה</w:t>
      </w:r>
      <w:r w:rsidRPr="00BC4A21">
        <w:t xml:space="preserve"> </w:t>
      </w:r>
      <w:r w:rsidRPr="00BC4A21">
        <w:rPr>
          <w:rFonts w:hint="eastAsia"/>
          <w:rtl/>
        </w:rPr>
        <w:t>ייעשה</w:t>
      </w:r>
      <w:r w:rsidRPr="00BC4A21">
        <w:t xml:space="preserve"> </w:t>
      </w:r>
      <w:r w:rsidRPr="00BC4A21">
        <w:rPr>
          <w:rFonts w:hint="eastAsia"/>
          <w:rtl/>
        </w:rPr>
        <w:t>בין</w:t>
      </w:r>
      <w:r w:rsidRPr="00BC4A21">
        <w:t xml:space="preserve"> </w:t>
      </w:r>
      <w:r w:rsidRPr="00BC4A21">
        <w:rPr>
          <w:rFonts w:hint="eastAsia"/>
          <w:rtl/>
        </w:rPr>
        <w:t>המדד</w:t>
      </w:r>
      <w:r w:rsidRPr="00BC4A21">
        <w:rPr>
          <w:rtl/>
        </w:rPr>
        <w:t xml:space="preserve"> </w:t>
      </w:r>
      <w:r w:rsidRPr="00BC4A21">
        <w:rPr>
          <w:rFonts w:hint="eastAsia"/>
          <w:rtl/>
        </w:rPr>
        <w:t>הקובע</w:t>
      </w:r>
      <w:r w:rsidRPr="00BC4A21">
        <w:rPr>
          <w:rtl/>
        </w:rPr>
        <w:t xml:space="preserve"> </w:t>
      </w:r>
      <w:r w:rsidRPr="00BC4A21">
        <w:rPr>
          <w:rFonts w:hint="eastAsia"/>
          <w:rtl/>
        </w:rPr>
        <w:t>למדד</w:t>
      </w:r>
      <w:r w:rsidRPr="00BC4A21">
        <w:rPr>
          <w:rtl/>
        </w:rPr>
        <w:t xml:space="preserve"> </w:t>
      </w:r>
      <w:r w:rsidRPr="00BC4A21">
        <w:rPr>
          <w:rFonts w:hint="eastAsia"/>
          <w:rtl/>
        </w:rPr>
        <w:t>הבסיס</w:t>
      </w:r>
      <w:r w:rsidRPr="00BC4A21">
        <w:rPr>
          <w:rtl/>
        </w:rPr>
        <w:t>.</w:t>
      </w:r>
    </w:p>
    <w:p w:rsidR="0052431C" w:rsidRPr="00BC4A21" w:rsidRDefault="0052431C" w:rsidP="00D20FF2">
      <w:pPr>
        <w:widowControl w:val="0"/>
        <w:numPr>
          <w:ilvl w:val="1"/>
          <w:numId w:val="21"/>
        </w:numPr>
        <w:tabs>
          <w:tab w:val="num" w:pos="1498"/>
        </w:tabs>
        <w:ind w:left="1498" w:right="-360" w:hanging="567"/>
        <w:jc w:val="both"/>
      </w:pPr>
      <w:r w:rsidRPr="00BC4A21">
        <w:rPr>
          <w:rFonts w:hint="eastAsia"/>
          <w:rtl/>
        </w:rPr>
        <w:t>למרות</w:t>
      </w:r>
      <w:r w:rsidRPr="00BC4A21">
        <w:rPr>
          <w:rtl/>
        </w:rPr>
        <w:t xml:space="preserve"> </w:t>
      </w:r>
      <w:r w:rsidRPr="00BC4A21">
        <w:rPr>
          <w:rFonts w:hint="eastAsia"/>
          <w:rtl/>
        </w:rPr>
        <w:t>האמור</w:t>
      </w:r>
      <w:r w:rsidRPr="00BC4A21">
        <w:rPr>
          <w:rtl/>
        </w:rPr>
        <w:t xml:space="preserve"> </w:t>
      </w:r>
      <w:r w:rsidRPr="00BC4A21">
        <w:rPr>
          <w:rFonts w:hint="eastAsia"/>
          <w:rtl/>
        </w:rPr>
        <w:t>לעיל</w:t>
      </w:r>
      <w:r w:rsidRPr="00BC4A21">
        <w:rPr>
          <w:rtl/>
        </w:rPr>
        <w:t xml:space="preserve">, </w:t>
      </w:r>
      <w:r w:rsidRPr="00BC4A21">
        <w:rPr>
          <w:rFonts w:hint="eastAsia"/>
          <w:rtl/>
        </w:rPr>
        <w:t>אם</w:t>
      </w:r>
      <w:r w:rsidRPr="00BC4A21">
        <w:t xml:space="preserve"> </w:t>
      </w:r>
      <w:r w:rsidRPr="00BC4A21">
        <w:rPr>
          <w:rFonts w:hint="eastAsia"/>
          <w:rtl/>
        </w:rPr>
        <w:t>במהלך</w:t>
      </w:r>
      <w:r w:rsidRPr="00BC4A21">
        <w:t xml:space="preserve"> 18 </w:t>
      </w:r>
      <w:r w:rsidRPr="00BC4A21">
        <w:rPr>
          <w:rFonts w:hint="eastAsia"/>
          <w:rtl/>
        </w:rPr>
        <w:t>החודשים</w:t>
      </w:r>
      <w:r w:rsidRPr="00BC4A21">
        <w:t xml:space="preserve"> </w:t>
      </w:r>
      <w:r w:rsidRPr="00BC4A21">
        <w:rPr>
          <w:rFonts w:hint="eastAsia"/>
          <w:rtl/>
        </w:rPr>
        <w:t>הראשונים</w:t>
      </w:r>
      <w:r w:rsidRPr="00BC4A21">
        <w:t xml:space="preserve"> </w:t>
      </w:r>
      <w:r w:rsidRPr="00BC4A21">
        <w:rPr>
          <w:rFonts w:hint="eastAsia"/>
          <w:rtl/>
        </w:rPr>
        <w:t>של</w:t>
      </w:r>
      <w:r w:rsidRPr="00BC4A21">
        <w:t xml:space="preserve"> </w:t>
      </w:r>
      <w:r w:rsidRPr="00BC4A21">
        <w:rPr>
          <w:rFonts w:hint="eastAsia"/>
          <w:rtl/>
        </w:rPr>
        <w:t>ההתקשרות</w:t>
      </w:r>
      <w:r w:rsidRPr="00BC4A21">
        <w:t xml:space="preserve"> </w:t>
      </w:r>
      <w:r w:rsidRPr="00BC4A21">
        <w:rPr>
          <w:rFonts w:hint="eastAsia"/>
          <w:rtl/>
        </w:rPr>
        <w:t>יחול</w:t>
      </w:r>
      <w:r w:rsidRPr="00BC4A21">
        <w:t xml:space="preserve"> </w:t>
      </w:r>
      <w:r w:rsidRPr="00BC4A21">
        <w:rPr>
          <w:rFonts w:hint="eastAsia"/>
          <w:rtl/>
        </w:rPr>
        <w:t>שינוי</w:t>
      </w:r>
      <w:r w:rsidRPr="00BC4A21">
        <w:t xml:space="preserve"> </w:t>
      </w:r>
      <w:r w:rsidRPr="00BC4A21">
        <w:rPr>
          <w:rFonts w:hint="eastAsia"/>
          <w:rtl/>
        </w:rPr>
        <w:t>במדד</w:t>
      </w:r>
      <w:r w:rsidRPr="00BC4A21">
        <w:t xml:space="preserve"> </w:t>
      </w:r>
      <w:r w:rsidRPr="00BC4A21">
        <w:rPr>
          <w:rFonts w:hint="eastAsia"/>
          <w:rtl/>
        </w:rPr>
        <w:t>ושיעורו</w:t>
      </w:r>
      <w:r w:rsidRPr="00BC4A21">
        <w:t xml:space="preserve"> </w:t>
      </w:r>
      <w:r w:rsidRPr="00BC4A21">
        <w:rPr>
          <w:rFonts w:hint="eastAsia"/>
          <w:rtl/>
        </w:rPr>
        <w:t>יעלה</w:t>
      </w:r>
      <w:r w:rsidRPr="00BC4A21">
        <w:t xml:space="preserve"> </w:t>
      </w:r>
      <w:r w:rsidRPr="00BC4A21">
        <w:rPr>
          <w:rFonts w:hint="eastAsia"/>
          <w:rtl/>
        </w:rPr>
        <w:t>לכדי</w:t>
      </w:r>
      <w:r w:rsidRPr="00BC4A21">
        <w:rPr>
          <w:rtl/>
        </w:rPr>
        <w:t xml:space="preserve"> </w:t>
      </w:r>
      <w:r w:rsidRPr="00BC4A21">
        <w:t xml:space="preserve"> 4%</w:t>
      </w:r>
      <w:r w:rsidRPr="00BC4A21">
        <w:rPr>
          <w:rFonts w:hint="eastAsia"/>
          <w:rtl/>
        </w:rPr>
        <w:t>ומעלה</w:t>
      </w:r>
      <w:r w:rsidRPr="00BC4A21">
        <w:t xml:space="preserve"> </w:t>
      </w:r>
      <w:r w:rsidRPr="00BC4A21">
        <w:rPr>
          <w:rFonts w:hint="eastAsia"/>
          <w:rtl/>
        </w:rPr>
        <w:t>מהמדד</w:t>
      </w:r>
      <w:r w:rsidRPr="00BC4A21">
        <w:rPr>
          <w:rtl/>
        </w:rPr>
        <w:t xml:space="preserve"> </w:t>
      </w:r>
      <w:r w:rsidRPr="00BC4A21">
        <w:rPr>
          <w:rFonts w:hint="eastAsia"/>
          <w:rtl/>
        </w:rPr>
        <w:t>הידוע</w:t>
      </w:r>
      <w:r w:rsidRPr="00BC4A21">
        <w:rPr>
          <w:rtl/>
        </w:rPr>
        <w:t xml:space="preserve"> </w:t>
      </w:r>
      <w:r w:rsidRPr="00BC4A21">
        <w:rPr>
          <w:rFonts w:hint="eastAsia"/>
          <w:rtl/>
        </w:rPr>
        <w:t>במועד</w:t>
      </w:r>
      <w:r w:rsidRPr="00BC4A21">
        <w:t xml:space="preserve"> </w:t>
      </w:r>
      <w:r w:rsidRPr="00BC4A21">
        <w:rPr>
          <w:rFonts w:hint="eastAsia"/>
          <w:rtl/>
        </w:rPr>
        <w:t>האחרון</w:t>
      </w:r>
      <w:r w:rsidRPr="00BC4A21">
        <w:t xml:space="preserve"> </w:t>
      </w:r>
      <w:r w:rsidRPr="00BC4A21">
        <w:rPr>
          <w:rFonts w:hint="eastAsia"/>
          <w:rtl/>
        </w:rPr>
        <w:t>להגשת</w:t>
      </w:r>
      <w:r w:rsidRPr="00BC4A21">
        <w:t xml:space="preserve"> </w:t>
      </w:r>
      <w:r w:rsidRPr="00BC4A21">
        <w:rPr>
          <w:rFonts w:hint="eastAsia"/>
          <w:rtl/>
        </w:rPr>
        <w:t>ההצעות</w:t>
      </w:r>
      <w:r w:rsidRPr="00BC4A21">
        <w:rPr>
          <w:rtl/>
        </w:rPr>
        <w:t xml:space="preserve"> </w:t>
      </w:r>
      <w:r w:rsidRPr="00BC4A21">
        <w:rPr>
          <w:rFonts w:hint="eastAsia"/>
          <w:rtl/>
        </w:rPr>
        <w:t>תיעשה</w:t>
      </w:r>
      <w:r w:rsidRPr="00BC4A21">
        <w:t xml:space="preserve"> </w:t>
      </w:r>
      <w:r w:rsidRPr="00BC4A21">
        <w:rPr>
          <w:rFonts w:hint="eastAsia"/>
          <w:rtl/>
        </w:rPr>
        <w:t>התאמה</w:t>
      </w:r>
      <w:r w:rsidRPr="00BC4A21">
        <w:t xml:space="preserve"> </w:t>
      </w:r>
      <w:r w:rsidRPr="00BC4A21">
        <w:rPr>
          <w:rFonts w:hint="eastAsia"/>
          <w:rtl/>
        </w:rPr>
        <w:t>לשינויים</w:t>
      </w:r>
      <w:r w:rsidRPr="00BC4A21">
        <w:rPr>
          <w:rtl/>
        </w:rPr>
        <w:t xml:space="preserve"> </w:t>
      </w:r>
      <w:r w:rsidRPr="00BC4A21">
        <w:rPr>
          <w:rFonts w:hint="eastAsia"/>
          <w:rtl/>
        </w:rPr>
        <w:t>כדלהלן</w:t>
      </w:r>
      <w:r w:rsidRPr="00BC4A21">
        <w:rPr>
          <w:rtl/>
        </w:rPr>
        <w:t>:</w:t>
      </w:r>
    </w:p>
    <w:p w:rsidR="0052431C" w:rsidRPr="00BC4A21" w:rsidRDefault="0052431C" w:rsidP="00D20FF2">
      <w:pPr>
        <w:widowControl w:val="0"/>
        <w:numPr>
          <w:ilvl w:val="1"/>
          <w:numId w:val="21"/>
        </w:numPr>
        <w:tabs>
          <w:tab w:val="num" w:pos="1498"/>
        </w:tabs>
        <w:ind w:left="1498" w:right="-360" w:hanging="567"/>
        <w:jc w:val="both"/>
        <w:rPr>
          <w:rtl/>
        </w:rPr>
      </w:pPr>
      <w:r w:rsidRPr="00BC4A21">
        <w:rPr>
          <w:rFonts w:hint="eastAsia"/>
          <w:rtl/>
        </w:rPr>
        <w:t>שיעור</w:t>
      </w:r>
      <w:r w:rsidRPr="00BC4A21">
        <w:rPr>
          <w:rtl/>
        </w:rPr>
        <w:t xml:space="preserve"> </w:t>
      </w:r>
      <w:r w:rsidRPr="00BC4A21">
        <w:rPr>
          <w:rFonts w:hint="eastAsia"/>
          <w:rtl/>
        </w:rPr>
        <w:t>ההתאמה</w:t>
      </w:r>
      <w:r w:rsidRPr="00BC4A21">
        <w:t xml:space="preserve"> </w:t>
      </w:r>
      <w:r w:rsidRPr="00BC4A21">
        <w:rPr>
          <w:rFonts w:hint="eastAsia"/>
          <w:rtl/>
        </w:rPr>
        <w:t>ייעשה</w:t>
      </w:r>
      <w:r w:rsidRPr="00BC4A21">
        <w:t xml:space="preserve"> </w:t>
      </w:r>
      <w:r w:rsidRPr="00BC4A21">
        <w:rPr>
          <w:rFonts w:hint="eastAsia"/>
          <w:rtl/>
        </w:rPr>
        <w:t>בין</w:t>
      </w:r>
      <w:r w:rsidRPr="00BC4A21">
        <w:t xml:space="preserve"> </w:t>
      </w:r>
      <w:r w:rsidRPr="00BC4A21">
        <w:rPr>
          <w:rFonts w:hint="eastAsia"/>
          <w:rtl/>
        </w:rPr>
        <w:t>המדד</w:t>
      </w:r>
      <w:r w:rsidRPr="00BC4A21">
        <w:rPr>
          <w:rtl/>
        </w:rPr>
        <w:t>,</w:t>
      </w:r>
      <w:r w:rsidRPr="00BC4A21">
        <w:t xml:space="preserve"> </w:t>
      </w:r>
      <w:r w:rsidRPr="00BC4A21">
        <w:rPr>
          <w:rFonts w:hint="eastAsia"/>
          <w:rtl/>
        </w:rPr>
        <w:t>שהיה</w:t>
      </w:r>
      <w:r w:rsidRPr="00BC4A21">
        <w:t xml:space="preserve"> </w:t>
      </w:r>
      <w:r w:rsidRPr="00BC4A21">
        <w:rPr>
          <w:rFonts w:hint="eastAsia"/>
          <w:rtl/>
        </w:rPr>
        <w:t>ידוע</w:t>
      </w:r>
      <w:r w:rsidRPr="00BC4A21">
        <w:t xml:space="preserve"> </w:t>
      </w:r>
      <w:r w:rsidRPr="00BC4A21">
        <w:rPr>
          <w:rFonts w:hint="eastAsia"/>
          <w:rtl/>
        </w:rPr>
        <w:t>במועד</w:t>
      </w:r>
      <w:r w:rsidRPr="00BC4A21">
        <w:t xml:space="preserve"> </w:t>
      </w:r>
      <w:r w:rsidRPr="00BC4A21">
        <w:rPr>
          <w:rFonts w:hint="eastAsia"/>
          <w:rtl/>
        </w:rPr>
        <w:t>שבו</w:t>
      </w:r>
      <w:r w:rsidRPr="00BC4A21">
        <w:t xml:space="preserve"> </w:t>
      </w:r>
      <w:r w:rsidRPr="00BC4A21">
        <w:rPr>
          <w:rFonts w:hint="eastAsia"/>
          <w:rtl/>
        </w:rPr>
        <w:t>עבר</w:t>
      </w:r>
      <w:r w:rsidRPr="00BC4A21">
        <w:t xml:space="preserve"> </w:t>
      </w:r>
      <w:r w:rsidRPr="00BC4A21">
        <w:rPr>
          <w:rFonts w:hint="eastAsia"/>
          <w:rtl/>
        </w:rPr>
        <w:t>המדד</w:t>
      </w:r>
      <w:r w:rsidRPr="00BC4A21">
        <w:t xml:space="preserve"> </w:t>
      </w:r>
      <w:r w:rsidRPr="00BC4A21">
        <w:rPr>
          <w:rFonts w:hint="eastAsia"/>
          <w:rtl/>
        </w:rPr>
        <w:t>את</w:t>
      </w:r>
      <w:r w:rsidRPr="00BC4A21">
        <w:t xml:space="preserve"> 4% </w:t>
      </w:r>
      <w:r w:rsidRPr="00BC4A21">
        <w:rPr>
          <w:rFonts w:hint="eastAsia"/>
          <w:rtl/>
        </w:rPr>
        <w:t>לבין</w:t>
      </w:r>
      <w:r w:rsidRPr="00BC4A21">
        <w:t xml:space="preserve"> </w:t>
      </w:r>
      <w:r w:rsidRPr="00BC4A21">
        <w:rPr>
          <w:rFonts w:hint="eastAsia"/>
          <w:rtl/>
        </w:rPr>
        <w:t>המדד</w:t>
      </w:r>
      <w:r w:rsidRPr="00BC4A21">
        <w:t xml:space="preserve"> </w:t>
      </w:r>
      <w:r w:rsidRPr="00BC4A21">
        <w:rPr>
          <w:rFonts w:hint="eastAsia"/>
          <w:rtl/>
        </w:rPr>
        <w:t>הידוע</w:t>
      </w:r>
      <w:r w:rsidRPr="00BC4A21">
        <w:rPr>
          <w:rtl/>
        </w:rPr>
        <w:t xml:space="preserve"> בחלוף </w:t>
      </w:r>
      <w:r w:rsidRPr="00BC4A21">
        <w:t>6</w:t>
      </w:r>
      <w:r w:rsidRPr="00BC4A21">
        <w:rPr>
          <w:rtl/>
        </w:rPr>
        <w:t xml:space="preserve"> חודשים. לדוגמא: במידה ובחלוף 8 חודשים מהמועד האחרון להגשת הצעות עלה המדד על 4%, אזי תתבצע הצמדה הראשונה בחודש ה- 14 ומידי כל 6 חודשים לאחר מכן. </w:t>
      </w:r>
    </w:p>
    <w:p w:rsidR="0052431C" w:rsidRPr="00BC4A21" w:rsidRDefault="0052431C" w:rsidP="00D20FF2">
      <w:pPr>
        <w:widowControl w:val="0"/>
        <w:numPr>
          <w:ilvl w:val="1"/>
          <w:numId w:val="21"/>
        </w:numPr>
        <w:tabs>
          <w:tab w:val="num" w:pos="1498"/>
        </w:tabs>
        <w:ind w:left="1498" w:right="-360" w:hanging="567"/>
        <w:jc w:val="both"/>
        <w:rPr>
          <w:rtl/>
        </w:rPr>
      </w:pPr>
      <w:r w:rsidRPr="00BC4A21">
        <w:rPr>
          <w:rFonts w:hint="eastAsia"/>
          <w:rtl/>
        </w:rPr>
        <w:t>ההצמדה</w:t>
      </w:r>
      <w:r w:rsidRPr="00BC4A21">
        <w:rPr>
          <w:rtl/>
        </w:rPr>
        <w:t xml:space="preserve"> תהא על יתרת התמורה שטרם שולמה בלבד.  </w:t>
      </w:r>
    </w:p>
    <w:p w:rsidR="00120BFF" w:rsidRPr="00DF4050" w:rsidRDefault="00120BFF" w:rsidP="00DF4050">
      <w:pPr>
        <w:widowControl w:val="0"/>
        <w:numPr>
          <w:ilvl w:val="0"/>
          <w:numId w:val="21"/>
        </w:numPr>
        <w:tabs>
          <w:tab w:val="num" w:pos="789"/>
        </w:tabs>
        <w:ind w:left="71" w:right="-360" w:firstLine="151"/>
        <w:rPr>
          <w:b/>
          <w:bCs/>
          <w:u w:val="single"/>
          <w:rtl/>
        </w:rPr>
      </w:pPr>
      <w:r w:rsidRPr="00DF4050">
        <w:rPr>
          <w:rFonts w:hint="eastAsia"/>
          <w:b/>
          <w:bCs/>
          <w:u w:val="single"/>
          <w:rtl/>
        </w:rPr>
        <w:t>פיצויים</w:t>
      </w:r>
      <w:r w:rsidRPr="00DF4050">
        <w:rPr>
          <w:b/>
          <w:bCs/>
          <w:u w:val="single"/>
          <w:rtl/>
        </w:rPr>
        <w:t xml:space="preserve"> </w:t>
      </w:r>
      <w:r w:rsidRPr="00DF4050">
        <w:rPr>
          <w:rFonts w:hint="eastAsia"/>
          <w:b/>
          <w:bCs/>
          <w:u w:val="single"/>
          <w:rtl/>
        </w:rPr>
        <w:t>מוסכמים</w:t>
      </w:r>
    </w:p>
    <w:p w:rsidR="00120BFF" w:rsidRPr="00DF4050" w:rsidRDefault="00120BFF" w:rsidP="00DF4050">
      <w:pPr>
        <w:widowControl w:val="0"/>
        <w:numPr>
          <w:ilvl w:val="1"/>
          <w:numId w:val="21"/>
        </w:numPr>
        <w:tabs>
          <w:tab w:val="num" w:pos="1498"/>
        </w:tabs>
        <w:ind w:left="1498" w:right="-360" w:hanging="567"/>
        <w:jc w:val="both"/>
        <w:rPr>
          <w:rtl/>
        </w:rPr>
      </w:pPr>
      <w:r w:rsidRPr="00DF4050">
        <w:rPr>
          <w:rFonts w:hint="eastAsia"/>
          <w:rtl/>
        </w:rPr>
        <w:t>בגין</w:t>
      </w:r>
      <w:r w:rsidRPr="00DF4050">
        <w:rPr>
          <w:rtl/>
        </w:rPr>
        <w:t xml:space="preserve"> </w:t>
      </w:r>
      <w:r w:rsidRPr="00DF4050">
        <w:rPr>
          <w:rFonts w:hint="eastAsia"/>
          <w:rtl/>
        </w:rPr>
        <w:t>כל</w:t>
      </w:r>
      <w:r w:rsidRPr="00DF4050">
        <w:rPr>
          <w:rtl/>
        </w:rPr>
        <w:t xml:space="preserve"> </w:t>
      </w:r>
      <w:r w:rsidRPr="00DF4050">
        <w:rPr>
          <w:rFonts w:hint="eastAsia"/>
          <w:rtl/>
        </w:rPr>
        <w:t>שבוע</w:t>
      </w:r>
      <w:r w:rsidRPr="00DF4050">
        <w:rPr>
          <w:rtl/>
        </w:rPr>
        <w:t xml:space="preserve"> </w:t>
      </w:r>
      <w:r w:rsidRPr="00DF4050">
        <w:rPr>
          <w:rFonts w:hint="eastAsia"/>
          <w:rtl/>
        </w:rPr>
        <w:t>של</w:t>
      </w:r>
      <w:r w:rsidRPr="00DF4050">
        <w:rPr>
          <w:rtl/>
        </w:rPr>
        <w:t xml:space="preserve"> </w:t>
      </w:r>
      <w:r w:rsidRPr="00DF4050">
        <w:rPr>
          <w:rFonts w:hint="eastAsia"/>
          <w:rtl/>
        </w:rPr>
        <w:t>ח</w:t>
      </w:r>
      <w:r w:rsidRPr="00DF4050">
        <w:rPr>
          <w:rtl/>
        </w:rPr>
        <w:t xml:space="preserve">ריגה או עיכוב בלוח הזמנים באספקת המערכת, התקנתה ועמידתה במפרטים הטכניים ובביצועים הנדרשים, ישלם </w:t>
      </w:r>
      <w:r w:rsidRPr="00DF4050">
        <w:rPr>
          <w:rFonts w:hint="eastAsia"/>
          <w:rtl/>
        </w:rPr>
        <w:t>הזוכה</w:t>
      </w:r>
      <w:r w:rsidRPr="00DF4050">
        <w:rPr>
          <w:rtl/>
        </w:rPr>
        <w:t xml:space="preserve"> </w:t>
      </w:r>
      <w:r w:rsidRPr="00DF4050">
        <w:rPr>
          <w:rFonts w:hint="eastAsia"/>
          <w:rtl/>
        </w:rPr>
        <w:t>לשרות</w:t>
      </w:r>
      <w:r w:rsidRPr="00DF4050">
        <w:rPr>
          <w:rtl/>
        </w:rPr>
        <w:t xml:space="preserve"> </w:t>
      </w:r>
      <w:r w:rsidRPr="00DF4050">
        <w:rPr>
          <w:rFonts w:hint="eastAsia"/>
          <w:rtl/>
        </w:rPr>
        <w:t>המטאורולוגי</w:t>
      </w:r>
      <w:r w:rsidRPr="00DF4050">
        <w:rPr>
          <w:rtl/>
        </w:rPr>
        <w:t xml:space="preserve"> פיצוי מוסכמים וקבוע מראש בשיעור 1% </w:t>
      </w:r>
      <w:r w:rsidRPr="00DF4050">
        <w:rPr>
          <w:rFonts w:hint="eastAsia"/>
          <w:rtl/>
        </w:rPr>
        <w:t>מערך</w:t>
      </w:r>
      <w:r w:rsidRPr="00DF4050">
        <w:rPr>
          <w:rtl/>
        </w:rPr>
        <w:t xml:space="preserve"> </w:t>
      </w:r>
      <w:r w:rsidRPr="00DF4050">
        <w:rPr>
          <w:rFonts w:hint="eastAsia"/>
          <w:rtl/>
        </w:rPr>
        <w:t>הצעתו</w:t>
      </w:r>
      <w:r w:rsidRPr="00DF4050">
        <w:rPr>
          <w:rtl/>
        </w:rPr>
        <w:t xml:space="preserve"> </w:t>
      </w:r>
      <w:r w:rsidRPr="00DF4050">
        <w:rPr>
          <w:rFonts w:hint="eastAsia"/>
          <w:rtl/>
        </w:rPr>
        <w:t>הכוללת</w:t>
      </w:r>
      <w:r w:rsidRPr="00DF4050">
        <w:rPr>
          <w:rtl/>
        </w:rPr>
        <w:t xml:space="preserve"> (כולל </w:t>
      </w:r>
      <w:r w:rsidRPr="00DF4050">
        <w:rPr>
          <w:rFonts w:hint="eastAsia"/>
          <w:rtl/>
        </w:rPr>
        <w:t>אופציה</w:t>
      </w:r>
      <w:r w:rsidRPr="00DF4050">
        <w:rPr>
          <w:rtl/>
        </w:rPr>
        <w:t xml:space="preserve"> </w:t>
      </w:r>
      <w:r w:rsidRPr="00DF4050">
        <w:rPr>
          <w:rFonts w:hint="eastAsia"/>
          <w:rtl/>
        </w:rPr>
        <w:t>ל</w:t>
      </w:r>
      <w:r w:rsidRPr="00DF4050">
        <w:rPr>
          <w:rtl/>
        </w:rPr>
        <w:t xml:space="preserve">-5 </w:t>
      </w:r>
      <w:r w:rsidRPr="00DF4050">
        <w:rPr>
          <w:rFonts w:hint="eastAsia"/>
          <w:rtl/>
        </w:rPr>
        <w:t>שנות</w:t>
      </w:r>
      <w:r w:rsidRPr="00DF4050">
        <w:rPr>
          <w:rtl/>
        </w:rPr>
        <w:t xml:space="preserve"> </w:t>
      </w:r>
      <w:r w:rsidRPr="00DF4050">
        <w:rPr>
          <w:rFonts w:hint="eastAsia"/>
          <w:rtl/>
        </w:rPr>
        <w:t>תחזוקה</w:t>
      </w:r>
      <w:r w:rsidRPr="00DF4050">
        <w:rPr>
          <w:rtl/>
        </w:rPr>
        <w:t xml:space="preserve"> </w:t>
      </w:r>
      <w:r w:rsidRPr="00DF4050">
        <w:rPr>
          <w:rFonts w:hint="eastAsia"/>
          <w:rtl/>
        </w:rPr>
        <w:t>נוספות</w:t>
      </w:r>
      <w:r w:rsidRPr="00DF4050">
        <w:rPr>
          <w:rtl/>
        </w:rPr>
        <w:t xml:space="preserve">) </w:t>
      </w:r>
      <w:r w:rsidRPr="00DF4050">
        <w:rPr>
          <w:rFonts w:hint="eastAsia"/>
          <w:rtl/>
        </w:rPr>
        <w:t>ללא</w:t>
      </w:r>
      <w:r w:rsidRPr="00DF4050">
        <w:rPr>
          <w:rtl/>
        </w:rPr>
        <w:t xml:space="preserve"> </w:t>
      </w:r>
      <w:r w:rsidRPr="00DF4050">
        <w:rPr>
          <w:rFonts w:hint="eastAsia"/>
          <w:rtl/>
        </w:rPr>
        <w:t>מע</w:t>
      </w:r>
      <w:r w:rsidRPr="00DF4050">
        <w:rPr>
          <w:rtl/>
        </w:rPr>
        <w:t>"מ.</w:t>
      </w:r>
    </w:p>
    <w:p w:rsidR="00120BFF" w:rsidRPr="00DF4050" w:rsidRDefault="00120BFF" w:rsidP="00DF4050">
      <w:pPr>
        <w:widowControl w:val="0"/>
        <w:numPr>
          <w:ilvl w:val="1"/>
          <w:numId w:val="21"/>
        </w:numPr>
        <w:tabs>
          <w:tab w:val="num" w:pos="1498"/>
        </w:tabs>
        <w:ind w:left="1498" w:right="-360" w:hanging="567"/>
        <w:jc w:val="both"/>
      </w:pPr>
      <w:r w:rsidRPr="00DF4050">
        <w:rPr>
          <w:rFonts w:hint="eastAsia"/>
          <w:rtl/>
        </w:rPr>
        <w:t>החל</w:t>
      </w:r>
      <w:r w:rsidRPr="00DF4050">
        <w:rPr>
          <w:rtl/>
        </w:rPr>
        <w:t xml:space="preserve"> </w:t>
      </w:r>
      <w:r w:rsidRPr="00DF4050">
        <w:rPr>
          <w:rFonts w:hint="eastAsia"/>
          <w:rtl/>
        </w:rPr>
        <w:t>משעת</w:t>
      </w:r>
      <w:r w:rsidRPr="00DF4050">
        <w:rPr>
          <w:rtl/>
        </w:rPr>
        <w:t xml:space="preserve"> </w:t>
      </w:r>
      <w:r w:rsidRPr="00DF4050">
        <w:rPr>
          <w:rFonts w:hint="eastAsia"/>
          <w:rtl/>
        </w:rPr>
        <w:t>החריגה</w:t>
      </w:r>
      <w:r w:rsidRPr="00DF4050">
        <w:rPr>
          <w:rtl/>
        </w:rPr>
        <w:t xml:space="preserve"> </w:t>
      </w:r>
      <w:r w:rsidRPr="00DF4050">
        <w:rPr>
          <w:rFonts w:hint="eastAsia"/>
          <w:rtl/>
        </w:rPr>
        <w:t>הראשונה</w:t>
      </w:r>
      <w:r w:rsidRPr="00DF4050">
        <w:rPr>
          <w:rtl/>
        </w:rPr>
        <w:t xml:space="preserve">, </w:t>
      </w:r>
      <w:r w:rsidRPr="00DF4050">
        <w:rPr>
          <w:rFonts w:hint="eastAsia"/>
          <w:rtl/>
        </w:rPr>
        <w:t>בגין</w:t>
      </w:r>
      <w:r w:rsidRPr="00DF4050">
        <w:rPr>
          <w:rtl/>
        </w:rPr>
        <w:t xml:space="preserve"> </w:t>
      </w:r>
      <w:r w:rsidRPr="00DF4050">
        <w:rPr>
          <w:rFonts w:hint="eastAsia"/>
          <w:rtl/>
        </w:rPr>
        <w:t>כל</w:t>
      </w:r>
      <w:r w:rsidRPr="00DF4050">
        <w:rPr>
          <w:rtl/>
        </w:rPr>
        <w:t xml:space="preserve"> 12 </w:t>
      </w:r>
      <w:r w:rsidRPr="00DF4050">
        <w:rPr>
          <w:rFonts w:hint="eastAsia"/>
          <w:rtl/>
        </w:rPr>
        <w:t>שעות</w:t>
      </w:r>
      <w:r w:rsidRPr="00DF4050">
        <w:rPr>
          <w:rtl/>
        </w:rPr>
        <w:t xml:space="preserve"> </w:t>
      </w:r>
      <w:r w:rsidRPr="00DF4050">
        <w:rPr>
          <w:rFonts w:hint="eastAsia"/>
          <w:rtl/>
        </w:rPr>
        <w:t>של</w:t>
      </w:r>
      <w:r w:rsidRPr="00DF4050">
        <w:rPr>
          <w:rtl/>
        </w:rPr>
        <w:t xml:space="preserve"> </w:t>
      </w:r>
      <w:r w:rsidRPr="00DF4050">
        <w:rPr>
          <w:rFonts w:hint="eastAsia"/>
          <w:rtl/>
        </w:rPr>
        <w:t>ח</w:t>
      </w:r>
      <w:r w:rsidRPr="00DF4050">
        <w:rPr>
          <w:rtl/>
        </w:rPr>
        <w:t xml:space="preserve">ריגה בלוח הזמנים המוגדר לתיקון תקלה במערכת ולהבאתה לעמידה במפרטים הטכניים ובביצועים הנדרשים, ישלם </w:t>
      </w:r>
      <w:r w:rsidRPr="00DF4050">
        <w:rPr>
          <w:rFonts w:hint="eastAsia"/>
          <w:rtl/>
        </w:rPr>
        <w:t>הזוכה</w:t>
      </w:r>
      <w:r w:rsidRPr="00DF4050">
        <w:rPr>
          <w:rtl/>
        </w:rPr>
        <w:t xml:space="preserve"> </w:t>
      </w:r>
      <w:r w:rsidRPr="00DF4050">
        <w:rPr>
          <w:rFonts w:hint="eastAsia"/>
          <w:rtl/>
        </w:rPr>
        <w:t>לשרות</w:t>
      </w:r>
      <w:r w:rsidRPr="00DF4050">
        <w:rPr>
          <w:rtl/>
        </w:rPr>
        <w:t xml:space="preserve"> </w:t>
      </w:r>
      <w:r w:rsidRPr="00DF4050">
        <w:rPr>
          <w:rFonts w:hint="eastAsia"/>
          <w:rtl/>
        </w:rPr>
        <w:t>המטאורולוגי</w:t>
      </w:r>
      <w:r w:rsidRPr="00DF4050">
        <w:rPr>
          <w:rtl/>
        </w:rPr>
        <w:t xml:space="preserve"> פיצוי מוסכמים וקבוע מראש בשיעור 1% </w:t>
      </w:r>
      <w:r w:rsidRPr="00DF4050">
        <w:rPr>
          <w:rFonts w:hint="eastAsia"/>
          <w:rtl/>
        </w:rPr>
        <w:t>מערך</w:t>
      </w:r>
      <w:r w:rsidRPr="00DF4050">
        <w:rPr>
          <w:rtl/>
        </w:rPr>
        <w:t xml:space="preserve"> </w:t>
      </w:r>
      <w:r w:rsidRPr="00DF4050">
        <w:rPr>
          <w:rFonts w:hint="eastAsia"/>
          <w:rtl/>
        </w:rPr>
        <w:t>הצעתו</w:t>
      </w:r>
      <w:r w:rsidRPr="00DF4050">
        <w:rPr>
          <w:rtl/>
        </w:rPr>
        <w:t xml:space="preserve"> </w:t>
      </w:r>
      <w:r w:rsidRPr="00DF4050">
        <w:rPr>
          <w:rFonts w:hint="eastAsia"/>
          <w:rtl/>
        </w:rPr>
        <w:t>הכוללת</w:t>
      </w:r>
      <w:r w:rsidRPr="00DF4050">
        <w:rPr>
          <w:rtl/>
        </w:rPr>
        <w:t xml:space="preserve"> (כולל </w:t>
      </w:r>
      <w:r w:rsidRPr="00DF4050">
        <w:rPr>
          <w:rFonts w:hint="eastAsia"/>
          <w:rtl/>
        </w:rPr>
        <w:t>אופציה</w:t>
      </w:r>
      <w:r w:rsidRPr="00DF4050">
        <w:rPr>
          <w:rtl/>
        </w:rPr>
        <w:t xml:space="preserve"> </w:t>
      </w:r>
      <w:r w:rsidRPr="00DF4050">
        <w:rPr>
          <w:rFonts w:hint="eastAsia"/>
          <w:rtl/>
        </w:rPr>
        <w:t>ל</w:t>
      </w:r>
      <w:r w:rsidRPr="00DF4050">
        <w:rPr>
          <w:rtl/>
        </w:rPr>
        <w:t xml:space="preserve">-5 </w:t>
      </w:r>
      <w:r w:rsidRPr="00DF4050">
        <w:rPr>
          <w:rFonts w:hint="eastAsia"/>
          <w:rtl/>
        </w:rPr>
        <w:t>שנות</w:t>
      </w:r>
      <w:r w:rsidRPr="00DF4050">
        <w:rPr>
          <w:rtl/>
        </w:rPr>
        <w:t xml:space="preserve"> </w:t>
      </w:r>
      <w:r w:rsidRPr="00DF4050">
        <w:rPr>
          <w:rFonts w:hint="eastAsia"/>
          <w:rtl/>
        </w:rPr>
        <w:t>תחזוקה</w:t>
      </w:r>
      <w:r w:rsidRPr="00DF4050">
        <w:rPr>
          <w:rtl/>
        </w:rPr>
        <w:t xml:space="preserve"> </w:t>
      </w:r>
      <w:r w:rsidRPr="00DF4050">
        <w:rPr>
          <w:rFonts w:hint="eastAsia"/>
          <w:rtl/>
        </w:rPr>
        <w:t>נוספות</w:t>
      </w:r>
      <w:r w:rsidRPr="00DF4050">
        <w:rPr>
          <w:rtl/>
        </w:rPr>
        <w:t xml:space="preserve">) </w:t>
      </w:r>
      <w:r w:rsidRPr="00DF4050">
        <w:rPr>
          <w:rFonts w:hint="eastAsia"/>
          <w:rtl/>
        </w:rPr>
        <w:t>ללא</w:t>
      </w:r>
      <w:r w:rsidRPr="00DF4050">
        <w:rPr>
          <w:rtl/>
        </w:rPr>
        <w:t xml:space="preserve"> </w:t>
      </w:r>
      <w:r w:rsidRPr="00DF4050">
        <w:rPr>
          <w:rFonts w:hint="eastAsia"/>
          <w:rtl/>
        </w:rPr>
        <w:t>מע</w:t>
      </w:r>
      <w:r w:rsidRPr="00DF4050">
        <w:rPr>
          <w:rtl/>
        </w:rPr>
        <w:t>"מ.</w:t>
      </w:r>
    </w:p>
    <w:p w:rsidR="00120BFF" w:rsidRPr="00DF4050" w:rsidRDefault="00120BFF" w:rsidP="00DF4050">
      <w:pPr>
        <w:widowControl w:val="0"/>
        <w:numPr>
          <w:ilvl w:val="1"/>
          <w:numId w:val="21"/>
        </w:numPr>
        <w:tabs>
          <w:tab w:val="num" w:pos="1498"/>
        </w:tabs>
        <w:ind w:left="1498" w:right="-360" w:hanging="567"/>
        <w:jc w:val="both"/>
      </w:pPr>
      <w:r w:rsidRPr="00DF4050">
        <w:rPr>
          <w:rFonts w:hint="eastAsia"/>
          <w:rtl/>
        </w:rPr>
        <w:t>הפיצויים</w:t>
      </w:r>
      <w:r w:rsidRPr="00DF4050">
        <w:rPr>
          <w:rtl/>
        </w:rPr>
        <w:t xml:space="preserve"> המוסכמים יקוזזו מהסכום המגיע למבצע </w:t>
      </w:r>
      <w:r w:rsidR="009E579B" w:rsidRPr="00DF4050">
        <w:rPr>
          <w:rFonts w:hint="eastAsia"/>
          <w:rtl/>
        </w:rPr>
        <w:t>לתשלום</w:t>
      </w:r>
      <w:r w:rsidR="009E579B" w:rsidRPr="00DF4050">
        <w:rPr>
          <w:rtl/>
        </w:rPr>
        <w:t xml:space="preserve"> </w:t>
      </w:r>
      <w:r w:rsidR="009E579B" w:rsidRPr="00DF4050">
        <w:rPr>
          <w:rFonts w:hint="eastAsia"/>
          <w:rtl/>
        </w:rPr>
        <w:t>במועד</w:t>
      </w:r>
      <w:r w:rsidR="009E579B" w:rsidRPr="00DF4050">
        <w:rPr>
          <w:rtl/>
        </w:rPr>
        <w:t xml:space="preserve"> </w:t>
      </w:r>
      <w:r w:rsidR="009E579B" w:rsidRPr="00DF4050">
        <w:rPr>
          <w:rFonts w:hint="eastAsia"/>
          <w:rtl/>
        </w:rPr>
        <w:t>התשלום</w:t>
      </w:r>
      <w:r w:rsidR="009E579B" w:rsidRPr="00DF4050">
        <w:rPr>
          <w:rtl/>
        </w:rPr>
        <w:t xml:space="preserve"> </w:t>
      </w:r>
      <w:r w:rsidR="009E579B" w:rsidRPr="00DF4050">
        <w:rPr>
          <w:rFonts w:hint="eastAsia"/>
          <w:rtl/>
        </w:rPr>
        <w:t>שלאחר</w:t>
      </w:r>
      <w:r w:rsidR="009E579B" w:rsidRPr="00DF4050">
        <w:rPr>
          <w:rtl/>
        </w:rPr>
        <w:t xml:space="preserve"> </w:t>
      </w:r>
      <w:r w:rsidR="009E579B" w:rsidRPr="00DF4050">
        <w:rPr>
          <w:rFonts w:hint="eastAsia"/>
          <w:rtl/>
        </w:rPr>
        <w:t>הודעת</w:t>
      </w:r>
      <w:r w:rsidR="009E579B" w:rsidRPr="00DF4050">
        <w:rPr>
          <w:rtl/>
        </w:rPr>
        <w:t xml:space="preserve"> </w:t>
      </w:r>
      <w:r w:rsidR="009E579B" w:rsidRPr="00DF4050">
        <w:rPr>
          <w:rFonts w:hint="eastAsia"/>
          <w:rtl/>
        </w:rPr>
        <w:t>מימוש</w:t>
      </w:r>
      <w:r w:rsidR="009E579B" w:rsidRPr="00DF4050">
        <w:rPr>
          <w:rtl/>
        </w:rPr>
        <w:t xml:space="preserve"> </w:t>
      </w:r>
      <w:r w:rsidR="009E579B" w:rsidRPr="00DF4050">
        <w:rPr>
          <w:rFonts w:hint="eastAsia"/>
          <w:rtl/>
        </w:rPr>
        <w:t>הפיצוי</w:t>
      </w:r>
      <w:r w:rsidR="009E579B" w:rsidRPr="00DF4050">
        <w:rPr>
          <w:rtl/>
        </w:rPr>
        <w:t xml:space="preserve"> </w:t>
      </w:r>
      <w:r w:rsidR="009E579B" w:rsidRPr="00DF4050">
        <w:rPr>
          <w:rFonts w:hint="eastAsia"/>
          <w:rtl/>
        </w:rPr>
        <w:t>המוסכם</w:t>
      </w:r>
      <w:r w:rsidR="009E579B" w:rsidRPr="00DF4050">
        <w:rPr>
          <w:rtl/>
        </w:rPr>
        <w:t xml:space="preserve"> </w:t>
      </w:r>
      <w:r w:rsidR="009E579B" w:rsidRPr="00DF4050">
        <w:rPr>
          <w:rFonts w:hint="eastAsia"/>
          <w:rtl/>
        </w:rPr>
        <w:t>שתינתן</w:t>
      </w:r>
      <w:r w:rsidR="009E579B" w:rsidRPr="00DF4050">
        <w:rPr>
          <w:rtl/>
        </w:rPr>
        <w:t xml:space="preserve"> </w:t>
      </w:r>
      <w:r w:rsidR="009E579B" w:rsidRPr="00DF4050">
        <w:rPr>
          <w:rFonts w:hint="eastAsia"/>
          <w:rtl/>
        </w:rPr>
        <w:t>על</w:t>
      </w:r>
      <w:r w:rsidR="009E579B" w:rsidRPr="00DF4050">
        <w:rPr>
          <w:rtl/>
        </w:rPr>
        <w:t xml:space="preserve"> </w:t>
      </w:r>
      <w:r w:rsidR="009E579B" w:rsidRPr="00DF4050">
        <w:rPr>
          <w:rFonts w:hint="eastAsia"/>
          <w:rtl/>
        </w:rPr>
        <w:t>ידי</w:t>
      </w:r>
      <w:r w:rsidR="009E579B" w:rsidRPr="00DF4050">
        <w:rPr>
          <w:rtl/>
        </w:rPr>
        <w:t xml:space="preserve"> </w:t>
      </w:r>
      <w:r w:rsidR="009E579B" w:rsidRPr="00DF4050">
        <w:rPr>
          <w:rFonts w:hint="eastAsia"/>
          <w:rtl/>
        </w:rPr>
        <w:t>הממונה</w:t>
      </w:r>
      <w:r w:rsidR="009E579B" w:rsidRPr="00DF4050">
        <w:rPr>
          <w:rtl/>
        </w:rPr>
        <w:t xml:space="preserve"> </w:t>
      </w:r>
      <w:r w:rsidR="009E579B" w:rsidRPr="00DF4050">
        <w:rPr>
          <w:rFonts w:hint="eastAsia"/>
          <w:rtl/>
        </w:rPr>
        <w:t>או</w:t>
      </w:r>
      <w:r w:rsidR="009E579B" w:rsidRPr="00DF4050">
        <w:rPr>
          <w:rtl/>
        </w:rPr>
        <w:t xml:space="preserve"> </w:t>
      </w:r>
      <w:r w:rsidR="009E579B" w:rsidRPr="00DF4050">
        <w:rPr>
          <w:rFonts w:hint="eastAsia"/>
          <w:rtl/>
        </w:rPr>
        <w:t>מי</w:t>
      </w:r>
      <w:r w:rsidR="009E579B" w:rsidRPr="00DF4050">
        <w:rPr>
          <w:rtl/>
        </w:rPr>
        <w:t xml:space="preserve"> </w:t>
      </w:r>
      <w:r w:rsidR="009E579B" w:rsidRPr="00DF4050">
        <w:rPr>
          <w:rFonts w:hint="eastAsia"/>
          <w:rtl/>
        </w:rPr>
        <w:t>מטעמה</w:t>
      </w:r>
      <w:r w:rsidR="009E579B" w:rsidRPr="00DF4050">
        <w:rPr>
          <w:rtl/>
        </w:rPr>
        <w:t xml:space="preserve"> </w:t>
      </w:r>
      <w:r w:rsidR="009E579B" w:rsidRPr="00DF4050">
        <w:rPr>
          <w:rFonts w:hint="eastAsia"/>
          <w:rtl/>
        </w:rPr>
        <w:t>ועל</w:t>
      </w:r>
      <w:r w:rsidR="009E579B" w:rsidRPr="00DF4050">
        <w:rPr>
          <w:rtl/>
        </w:rPr>
        <w:t xml:space="preserve"> </w:t>
      </w:r>
      <w:r w:rsidR="009E579B" w:rsidRPr="00DF4050">
        <w:rPr>
          <w:rFonts w:hint="eastAsia"/>
          <w:rtl/>
        </w:rPr>
        <w:t>ידי</w:t>
      </w:r>
      <w:r w:rsidR="009E579B" w:rsidRPr="00DF4050">
        <w:rPr>
          <w:rtl/>
        </w:rPr>
        <w:t xml:space="preserve"> </w:t>
      </w:r>
      <w:r w:rsidR="009E579B" w:rsidRPr="00DF4050">
        <w:rPr>
          <w:rFonts w:hint="eastAsia"/>
          <w:rtl/>
        </w:rPr>
        <w:t>סגן</w:t>
      </w:r>
      <w:r w:rsidR="009E579B" w:rsidRPr="00DF4050">
        <w:rPr>
          <w:rtl/>
        </w:rPr>
        <w:t xml:space="preserve"> </w:t>
      </w:r>
      <w:r w:rsidR="009E579B" w:rsidRPr="00DF4050">
        <w:rPr>
          <w:rFonts w:hint="eastAsia"/>
          <w:rtl/>
        </w:rPr>
        <w:t>חשב</w:t>
      </w:r>
      <w:r w:rsidR="009E579B" w:rsidRPr="00DF4050">
        <w:rPr>
          <w:rtl/>
        </w:rPr>
        <w:t xml:space="preserve"> </w:t>
      </w:r>
      <w:r w:rsidR="009E579B" w:rsidRPr="00DF4050">
        <w:rPr>
          <w:rFonts w:hint="eastAsia"/>
          <w:rtl/>
        </w:rPr>
        <w:t>המשרד</w:t>
      </w:r>
      <w:r w:rsidR="009E579B" w:rsidRPr="00DF4050">
        <w:rPr>
          <w:rtl/>
        </w:rPr>
        <w:t>.</w:t>
      </w:r>
    </w:p>
    <w:p w:rsidR="0052431C" w:rsidRPr="00BC4A21" w:rsidRDefault="0052431C" w:rsidP="00DF4050">
      <w:pPr>
        <w:widowControl w:val="0"/>
        <w:numPr>
          <w:ilvl w:val="0"/>
          <w:numId w:val="21"/>
        </w:numPr>
        <w:tabs>
          <w:tab w:val="num" w:pos="789"/>
        </w:tabs>
        <w:ind w:left="71" w:right="-360" w:firstLine="151"/>
        <w:rPr>
          <w:b/>
          <w:bCs/>
          <w:u w:val="single"/>
        </w:rPr>
      </w:pPr>
      <w:r w:rsidRPr="00BC4A21">
        <w:rPr>
          <w:rFonts w:hint="eastAsia"/>
          <w:b/>
          <w:bCs/>
          <w:u w:val="single"/>
          <w:rtl/>
        </w:rPr>
        <w:t>קיזוז</w:t>
      </w:r>
      <w:r w:rsidRPr="00BC4A21">
        <w:rPr>
          <w:b/>
          <w:bCs/>
          <w:u w:val="single"/>
          <w:rtl/>
        </w:rPr>
        <w:t xml:space="preserve"> </w:t>
      </w:r>
      <w:r w:rsidRPr="00BC4A21">
        <w:rPr>
          <w:rFonts w:hint="eastAsia"/>
          <w:b/>
          <w:bCs/>
          <w:u w:val="single"/>
          <w:rtl/>
        </w:rPr>
        <w:t>ועיכבון</w:t>
      </w:r>
    </w:p>
    <w:p w:rsidR="0052431C" w:rsidRPr="00BC4A21" w:rsidRDefault="0052431C" w:rsidP="00D20FF2">
      <w:pPr>
        <w:widowControl w:val="0"/>
        <w:tabs>
          <w:tab w:val="num" w:pos="1498"/>
        </w:tabs>
        <w:spacing w:after="120"/>
        <w:ind w:left="789" w:right="-360"/>
        <w:jc w:val="both"/>
        <w:rPr>
          <w:rFonts w:ascii="Times New (W1)" w:hAnsi="Times New (W1)"/>
          <w:rtl/>
          <w:lang w:val="x-none"/>
        </w:rPr>
      </w:pPr>
      <w:r w:rsidRPr="00BC4A21">
        <w:rPr>
          <w:rFonts w:ascii="Times New (W1)" w:hAnsi="Times New (W1)" w:hint="eastAsia"/>
          <w:rtl/>
          <w:lang w:val="x-none"/>
        </w:rPr>
        <w:t>מבלי</w:t>
      </w:r>
      <w:r w:rsidRPr="00BC4A21">
        <w:rPr>
          <w:rFonts w:ascii="Times New (W1)" w:hAnsi="Times New (W1)"/>
          <w:rtl/>
          <w:lang w:val="x-none"/>
        </w:rPr>
        <w:t xml:space="preserve"> </w:t>
      </w:r>
      <w:r w:rsidRPr="00BC4A21">
        <w:rPr>
          <w:rFonts w:ascii="Times New (W1)" w:hAnsi="Times New (W1)" w:hint="eastAsia"/>
          <w:rtl/>
          <w:lang w:val="x-none"/>
        </w:rPr>
        <w:t>לגרוע</w:t>
      </w:r>
      <w:r w:rsidRPr="00BC4A21">
        <w:rPr>
          <w:rFonts w:ascii="Times New (W1)" w:hAnsi="Times New (W1)"/>
          <w:rtl/>
          <w:lang w:val="x-none"/>
        </w:rPr>
        <w:t xml:space="preserve"> </w:t>
      </w:r>
      <w:r w:rsidRPr="00BC4A21">
        <w:rPr>
          <w:rFonts w:ascii="Times New (W1)" w:hAnsi="Times New (W1)" w:hint="eastAsia"/>
          <w:rtl/>
          <w:lang w:val="x-none"/>
        </w:rPr>
        <w:t>מזכויות</w:t>
      </w:r>
      <w:r w:rsidRPr="00BC4A21">
        <w:rPr>
          <w:rFonts w:ascii="Times New (W1)" w:hAnsi="Times New (W1)"/>
          <w:rtl/>
          <w:lang w:val="x-none"/>
        </w:rPr>
        <w:t xml:space="preserve"> </w:t>
      </w:r>
      <w:r w:rsidRPr="00BC4A21">
        <w:rPr>
          <w:rFonts w:ascii="Times New (W1)" w:hAnsi="Times New (W1)" w:hint="eastAsia"/>
          <w:rtl/>
          <w:lang w:val="x-none"/>
        </w:rPr>
        <w:t>הממשלה</w:t>
      </w:r>
      <w:r w:rsidRPr="00BC4A21">
        <w:rPr>
          <w:rFonts w:ascii="Times New (W1)" w:hAnsi="Times New (W1)"/>
          <w:rtl/>
          <w:lang w:val="x-none"/>
        </w:rPr>
        <w:t xml:space="preserve"> </w:t>
      </w:r>
      <w:r w:rsidRPr="00BC4A21">
        <w:rPr>
          <w:rFonts w:ascii="Times New (W1)" w:hAnsi="Times New (W1)" w:hint="eastAsia"/>
          <w:rtl/>
          <w:lang w:val="x-none"/>
        </w:rPr>
        <w:t>לפי</w:t>
      </w:r>
      <w:r w:rsidRPr="00BC4A21">
        <w:rPr>
          <w:rFonts w:ascii="Times New (W1)" w:hAnsi="Times New (W1)"/>
          <w:rtl/>
          <w:lang w:val="x-none"/>
        </w:rPr>
        <w:t xml:space="preserve"> </w:t>
      </w:r>
      <w:r w:rsidRPr="00BC4A21">
        <w:rPr>
          <w:rFonts w:ascii="Times New (W1)" w:hAnsi="Times New (W1)" w:hint="eastAsia"/>
          <w:rtl/>
          <w:lang w:val="x-none"/>
        </w:rPr>
        <w:t>חוזה</w:t>
      </w:r>
      <w:r w:rsidRPr="00BC4A21">
        <w:rPr>
          <w:rFonts w:ascii="Times New (W1)" w:hAnsi="Times New (W1)"/>
          <w:rtl/>
          <w:lang w:val="x-none"/>
        </w:rPr>
        <w:t xml:space="preserve"> </w:t>
      </w:r>
      <w:r w:rsidRPr="00BC4A21">
        <w:rPr>
          <w:rFonts w:ascii="Times New (W1)" w:hAnsi="Times New (W1)" w:hint="eastAsia"/>
          <w:rtl/>
          <w:lang w:val="x-none"/>
        </w:rPr>
        <w:t>זה</w:t>
      </w:r>
      <w:r w:rsidRPr="00BC4A21">
        <w:rPr>
          <w:rFonts w:ascii="Times New (W1)" w:hAnsi="Times New (W1)"/>
          <w:rtl/>
          <w:lang w:val="x-none"/>
        </w:rPr>
        <w:t xml:space="preserve"> </w:t>
      </w:r>
      <w:r w:rsidRPr="00BC4A21">
        <w:rPr>
          <w:rFonts w:ascii="Times New (W1)" w:hAnsi="Times New (W1)" w:hint="eastAsia"/>
          <w:rtl/>
          <w:lang w:val="x-none"/>
        </w:rPr>
        <w:t>ועל</w:t>
      </w:r>
      <w:r w:rsidRPr="00BC4A21">
        <w:rPr>
          <w:rFonts w:ascii="Times New (W1)" w:hAnsi="Times New (W1)"/>
          <w:rtl/>
          <w:lang w:val="x-none"/>
        </w:rPr>
        <w:t xml:space="preserve"> </w:t>
      </w:r>
      <w:r w:rsidRPr="00BC4A21">
        <w:rPr>
          <w:rFonts w:ascii="Times New (W1)" w:hAnsi="Times New (W1)" w:hint="eastAsia"/>
          <w:rtl/>
          <w:lang w:val="x-none"/>
        </w:rPr>
        <w:t>פי</w:t>
      </w:r>
      <w:r w:rsidRPr="00BC4A21">
        <w:rPr>
          <w:rFonts w:ascii="Times New (W1)" w:hAnsi="Times New (W1)"/>
          <w:rtl/>
          <w:lang w:val="x-none"/>
        </w:rPr>
        <w:t xml:space="preserve"> </w:t>
      </w:r>
      <w:r w:rsidRPr="00BC4A21">
        <w:rPr>
          <w:rFonts w:ascii="Times New (W1)" w:hAnsi="Times New (W1)" w:hint="eastAsia"/>
          <w:rtl/>
          <w:lang w:val="x-none"/>
        </w:rPr>
        <w:t>כל</w:t>
      </w:r>
      <w:r w:rsidRPr="00BC4A21">
        <w:rPr>
          <w:rFonts w:ascii="Times New (W1)" w:hAnsi="Times New (W1)"/>
          <w:rtl/>
          <w:lang w:val="x-none"/>
        </w:rPr>
        <w:t xml:space="preserve"> </w:t>
      </w:r>
      <w:r w:rsidRPr="00BC4A21">
        <w:rPr>
          <w:rFonts w:ascii="Times New (W1)" w:hAnsi="Times New (W1)" w:hint="eastAsia"/>
          <w:rtl/>
          <w:lang w:val="x-none"/>
        </w:rPr>
        <w:t>דין</w:t>
      </w:r>
      <w:r w:rsidRPr="00BC4A21">
        <w:rPr>
          <w:rFonts w:ascii="Times New (W1)" w:hAnsi="Times New (W1)"/>
          <w:rtl/>
          <w:lang w:val="x-none"/>
        </w:rPr>
        <w:t xml:space="preserve">, </w:t>
      </w:r>
      <w:r w:rsidRPr="00BC4A21">
        <w:rPr>
          <w:rFonts w:ascii="Times New (W1)" w:hAnsi="Times New (W1)" w:hint="eastAsia"/>
          <w:rtl/>
          <w:lang w:val="x-none"/>
        </w:rPr>
        <w:t>רשאית</w:t>
      </w:r>
      <w:r w:rsidRPr="00BC4A21">
        <w:rPr>
          <w:rFonts w:ascii="Times New (W1)" w:hAnsi="Times New (W1)"/>
          <w:rtl/>
          <w:lang w:val="x-none"/>
        </w:rPr>
        <w:t xml:space="preserve"> </w:t>
      </w:r>
      <w:r w:rsidRPr="00BC4A21">
        <w:rPr>
          <w:rFonts w:ascii="Times New (W1)" w:hAnsi="Times New (W1)" w:hint="eastAsia"/>
          <w:rtl/>
          <w:lang w:val="x-none"/>
        </w:rPr>
        <w:t>הממשלה</w:t>
      </w:r>
      <w:r w:rsidRPr="00BC4A21">
        <w:rPr>
          <w:rFonts w:ascii="Times New (W1)" w:hAnsi="Times New (W1)"/>
          <w:rtl/>
          <w:lang w:val="x-none"/>
        </w:rPr>
        <w:t xml:space="preserve"> </w:t>
      </w:r>
      <w:r w:rsidRPr="00BC4A21">
        <w:rPr>
          <w:rFonts w:ascii="Times New (W1)" w:hAnsi="Times New (W1)" w:hint="eastAsia"/>
          <w:rtl/>
          <w:lang w:val="x-none"/>
        </w:rPr>
        <w:t>לקזז</w:t>
      </w:r>
      <w:r w:rsidRPr="00BC4A21">
        <w:rPr>
          <w:rFonts w:ascii="Times New (W1)" w:hAnsi="Times New (W1)"/>
          <w:rtl/>
          <w:lang w:val="x-none"/>
        </w:rPr>
        <w:t xml:space="preserve"> </w:t>
      </w:r>
      <w:r w:rsidRPr="00BC4A21">
        <w:rPr>
          <w:rFonts w:ascii="Times New (W1)" w:hAnsi="Times New (W1)" w:hint="eastAsia"/>
          <w:rtl/>
          <w:lang w:val="x-none"/>
        </w:rPr>
        <w:t>ו</w:t>
      </w:r>
      <w:r w:rsidRPr="00BC4A21">
        <w:rPr>
          <w:rFonts w:ascii="Times New (W1)" w:hAnsi="Times New (W1)"/>
          <w:rtl/>
          <w:lang w:val="x-none"/>
        </w:rPr>
        <w:t xml:space="preserve">/או </w:t>
      </w:r>
      <w:r w:rsidRPr="00BC4A21">
        <w:rPr>
          <w:rFonts w:ascii="Times New (W1)" w:hAnsi="Times New (W1)" w:hint="eastAsia"/>
          <w:rtl/>
          <w:lang w:val="x-none"/>
        </w:rPr>
        <w:t>לעכב</w:t>
      </w:r>
      <w:r w:rsidRPr="00BC4A21">
        <w:rPr>
          <w:rFonts w:ascii="Times New (W1)" w:hAnsi="Times New (W1)"/>
          <w:rtl/>
          <w:lang w:val="x-none"/>
        </w:rPr>
        <w:t xml:space="preserve">, </w:t>
      </w:r>
      <w:r w:rsidRPr="00BC4A21">
        <w:rPr>
          <w:rFonts w:ascii="Times New (W1)" w:hAnsi="Times New (W1)" w:hint="eastAsia"/>
          <w:rtl/>
          <w:lang w:val="x-none"/>
        </w:rPr>
        <w:t>כל</w:t>
      </w:r>
      <w:r w:rsidRPr="00BC4A21">
        <w:rPr>
          <w:rFonts w:ascii="Times New (W1)" w:hAnsi="Times New (W1)"/>
          <w:rtl/>
          <w:lang w:val="x-none"/>
        </w:rPr>
        <w:t xml:space="preserve"> </w:t>
      </w:r>
      <w:r w:rsidRPr="00BC4A21">
        <w:rPr>
          <w:rFonts w:ascii="Times New (W1)" w:hAnsi="Times New (W1)" w:hint="eastAsia"/>
          <w:rtl/>
          <w:lang w:val="x-none"/>
        </w:rPr>
        <w:t>סכום</w:t>
      </w:r>
      <w:r w:rsidRPr="00BC4A21">
        <w:rPr>
          <w:rFonts w:ascii="Times New (W1)" w:hAnsi="Times New (W1)"/>
          <w:rtl/>
          <w:lang w:val="x-none"/>
        </w:rPr>
        <w:t xml:space="preserve"> </w:t>
      </w:r>
      <w:r w:rsidRPr="00BC4A21">
        <w:rPr>
          <w:rFonts w:ascii="Times New (W1)" w:hAnsi="Times New (W1)" w:hint="eastAsia"/>
          <w:rtl/>
          <w:lang w:val="x-none"/>
        </w:rPr>
        <w:t>שיגיע</w:t>
      </w:r>
      <w:r w:rsidRPr="00BC4A21">
        <w:rPr>
          <w:rFonts w:ascii="Times New (W1)" w:hAnsi="Times New (W1)"/>
          <w:rtl/>
          <w:lang w:val="x-none"/>
        </w:rPr>
        <w:t xml:space="preserve"> </w:t>
      </w:r>
      <w:r w:rsidRPr="00BC4A21">
        <w:rPr>
          <w:rFonts w:ascii="Times New (W1)" w:hAnsi="Times New (W1)" w:hint="eastAsia"/>
          <w:rtl/>
          <w:lang w:val="x-none"/>
        </w:rPr>
        <w:t>לממשלה</w:t>
      </w:r>
      <w:r w:rsidRPr="00BC4A21">
        <w:rPr>
          <w:rFonts w:ascii="Times New (W1)" w:hAnsi="Times New (W1)"/>
          <w:rtl/>
          <w:lang w:val="x-none"/>
        </w:rPr>
        <w:t xml:space="preserve"> </w:t>
      </w:r>
      <w:r w:rsidRPr="00BC4A21">
        <w:rPr>
          <w:rFonts w:ascii="Times New (W1)" w:hAnsi="Times New (W1)" w:hint="eastAsia"/>
          <w:rtl/>
          <w:lang w:val="x-none"/>
        </w:rPr>
        <w:t>מהמבצע</w:t>
      </w:r>
      <w:r w:rsidRPr="00BC4A21">
        <w:rPr>
          <w:rFonts w:ascii="Times New (W1)" w:hAnsi="Times New (W1)"/>
          <w:rtl/>
          <w:lang w:val="x-none"/>
        </w:rPr>
        <w:t xml:space="preserve">, </w:t>
      </w:r>
      <w:r w:rsidRPr="00BC4A21">
        <w:rPr>
          <w:rFonts w:ascii="Times New (W1)" w:hAnsi="Times New (W1)" w:hint="eastAsia"/>
          <w:rtl/>
          <w:lang w:val="x-none"/>
        </w:rPr>
        <w:t>ולרבות</w:t>
      </w:r>
      <w:r w:rsidRPr="00BC4A21">
        <w:rPr>
          <w:rFonts w:ascii="Times New (W1)" w:hAnsi="Times New (W1)"/>
          <w:rtl/>
          <w:lang w:val="x-none"/>
        </w:rPr>
        <w:t xml:space="preserve"> </w:t>
      </w:r>
      <w:r w:rsidRPr="00BC4A21">
        <w:rPr>
          <w:rFonts w:ascii="Times New (W1)" w:hAnsi="Times New (W1)" w:hint="eastAsia"/>
          <w:rtl/>
          <w:lang w:val="x-none"/>
        </w:rPr>
        <w:t>סכומים</w:t>
      </w:r>
      <w:r w:rsidRPr="00BC4A21">
        <w:rPr>
          <w:rFonts w:ascii="Times New (W1)" w:hAnsi="Times New (W1)"/>
          <w:rtl/>
          <w:lang w:val="x-none"/>
        </w:rPr>
        <w:t xml:space="preserve"> </w:t>
      </w:r>
      <w:r w:rsidRPr="00BC4A21">
        <w:rPr>
          <w:rFonts w:ascii="Times New (W1)" w:hAnsi="Times New (W1)" w:hint="eastAsia"/>
          <w:rtl/>
          <w:lang w:val="x-none"/>
        </w:rPr>
        <w:t>בהם</w:t>
      </w:r>
      <w:r w:rsidRPr="00BC4A21">
        <w:rPr>
          <w:rFonts w:ascii="Times New (W1)" w:hAnsi="Times New (W1)"/>
          <w:rtl/>
          <w:lang w:val="x-none"/>
        </w:rPr>
        <w:t xml:space="preserve"> </w:t>
      </w:r>
      <w:r w:rsidRPr="00BC4A21">
        <w:rPr>
          <w:rFonts w:ascii="Times New (W1)" w:hAnsi="Times New (W1)" w:hint="eastAsia"/>
          <w:rtl/>
          <w:lang w:val="x-none"/>
        </w:rPr>
        <w:t>הממשלה</w:t>
      </w:r>
      <w:r w:rsidRPr="00BC4A21">
        <w:rPr>
          <w:rFonts w:ascii="Times New (W1)" w:hAnsi="Times New (W1)"/>
          <w:rtl/>
          <w:lang w:val="x-none"/>
        </w:rPr>
        <w:t xml:space="preserve"> </w:t>
      </w:r>
      <w:r w:rsidRPr="00BC4A21">
        <w:rPr>
          <w:rFonts w:ascii="Times New (W1)" w:hAnsi="Times New (W1)" w:hint="eastAsia"/>
          <w:rtl/>
          <w:lang w:val="x-none"/>
        </w:rPr>
        <w:t>עלולה</w:t>
      </w:r>
      <w:r w:rsidRPr="00BC4A21">
        <w:rPr>
          <w:rFonts w:ascii="Times New (W1)" w:hAnsi="Times New (W1)"/>
          <w:rtl/>
          <w:lang w:val="x-none"/>
        </w:rPr>
        <w:t xml:space="preserve"> </w:t>
      </w:r>
      <w:r w:rsidRPr="00BC4A21">
        <w:rPr>
          <w:rFonts w:ascii="Times New (W1)" w:hAnsi="Times New (W1)" w:hint="eastAsia"/>
          <w:rtl/>
          <w:lang w:val="x-none"/>
        </w:rPr>
        <w:t>לשאת</w:t>
      </w:r>
      <w:r w:rsidRPr="00BC4A21">
        <w:rPr>
          <w:rFonts w:ascii="Times New (W1)" w:hAnsi="Times New (W1)"/>
          <w:rtl/>
          <w:lang w:val="x-none"/>
        </w:rPr>
        <w:t xml:space="preserve"> </w:t>
      </w:r>
      <w:r w:rsidRPr="00BC4A21">
        <w:rPr>
          <w:rFonts w:ascii="Times New (W1)" w:hAnsi="Times New (W1)" w:hint="eastAsia"/>
          <w:rtl/>
          <w:lang w:val="x-none"/>
        </w:rPr>
        <w:t>כתוצאה</w:t>
      </w:r>
      <w:r w:rsidRPr="00BC4A21">
        <w:rPr>
          <w:rFonts w:ascii="Times New (W1)" w:hAnsi="Times New (W1)"/>
          <w:rtl/>
          <w:lang w:val="x-none"/>
        </w:rPr>
        <w:t xml:space="preserve"> </w:t>
      </w:r>
      <w:r w:rsidRPr="00BC4A21">
        <w:rPr>
          <w:rFonts w:ascii="Times New (W1)" w:hAnsi="Times New (W1)" w:hint="eastAsia"/>
          <w:rtl/>
          <w:lang w:val="x-none"/>
        </w:rPr>
        <w:t>מנזקים</w:t>
      </w:r>
      <w:r w:rsidRPr="00BC4A21">
        <w:rPr>
          <w:rFonts w:ascii="Times New (W1)" w:hAnsi="Times New (W1)"/>
          <w:rtl/>
          <w:lang w:val="x-none"/>
        </w:rPr>
        <w:t xml:space="preserve"> </w:t>
      </w:r>
      <w:r w:rsidRPr="00BC4A21">
        <w:rPr>
          <w:rFonts w:ascii="Times New (W1)" w:hAnsi="Times New (W1)" w:hint="eastAsia"/>
          <w:rtl/>
          <w:lang w:val="x-none"/>
        </w:rPr>
        <w:t>שנגרמו</w:t>
      </w:r>
      <w:r w:rsidRPr="00BC4A21">
        <w:rPr>
          <w:rFonts w:ascii="Times New (W1)" w:hAnsi="Times New (W1)"/>
          <w:rtl/>
          <w:lang w:val="x-none"/>
        </w:rPr>
        <w:t xml:space="preserve"> </w:t>
      </w:r>
      <w:r w:rsidRPr="00BC4A21">
        <w:rPr>
          <w:rFonts w:ascii="Times New (W1)" w:hAnsi="Times New (W1)" w:hint="eastAsia"/>
          <w:rtl/>
          <w:lang w:val="x-none"/>
        </w:rPr>
        <w:t>לממשלה</w:t>
      </w:r>
      <w:r w:rsidRPr="00BC4A21">
        <w:rPr>
          <w:rFonts w:ascii="Times New (W1)" w:hAnsi="Times New (W1)"/>
          <w:rtl/>
          <w:lang w:val="x-none"/>
        </w:rPr>
        <w:t xml:space="preserve"> </w:t>
      </w:r>
      <w:r w:rsidRPr="00BC4A21">
        <w:rPr>
          <w:rFonts w:ascii="Times New (W1)" w:hAnsi="Times New (W1)" w:hint="eastAsia"/>
          <w:rtl/>
          <w:lang w:val="x-none"/>
        </w:rPr>
        <w:t>על</w:t>
      </w:r>
      <w:r w:rsidRPr="00BC4A21">
        <w:rPr>
          <w:rFonts w:ascii="Times New (W1)" w:hAnsi="Times New (W1)"/>
          <w:rtl/>
          <w:lang w:val="x-none"/>
        </w:rPr>
        <w:t xml:space="preserve"> </w:t>
      </w:r>
      <w:r w:rsidRPr="00BC4A21">
        <w:rPr>
          <w:rFonts w:ascii="Times New (W1)" w:hAnsi="Times New (W1)" w:hint="eastAsia"/>
          <w:rtl/>
          <w:lang w:val="x-none"/>
        </w:rPr>
        <w:t>ידי</w:t>
      </w:r>
      <w:r w:rsidRPr="00BC4A21">
        <w:rPr>
          <w:rFonts w:ascii="Times New (W1)" w:hAnsi="Times New (W1)"/>
          <w:rtl/>
          <w:lang w:val="x-none"/>
        </w:rPr>
        <w:t xml:space="preserve"> </w:t>
      </w:r>
      <w:r w:rsidRPr="00BC4A21">
        <w:rPr>
          <w:rFonts w:ascii="Times New (W1)" w:hAnsi="Times New (W1)" w:hint="eastAsia"/>
          <w:rtl/>
          <w:lang w:val="x-none"/>
        </w:rPr>
        <w:t>המבצע</w:t>
      </w:r>
      <w:r w:rsidRPr="00BC4A21">
        <w:rPr>
          <w:rFonts w:ascii="Times New (W1)" w:hAnsi="Times New (W1)"/>
          <w:rtl/>
          <w:lang w:val="x-none"/>
        </w:rPr>
        <w:t xml:space="preserve"> </w:t>
      </w:r>
      <w:r w:rsidRPr="00BC4A21">
        <w:rPr>
          <w:rFonts w:ascii="Times New (W1)" w:hAnsi="Times New (W1)" w:hint="eastAsia"/>
          <w:rtl/>
          <w:lang w:val="x-none"/>
        </w:rPr>
        <w:t>ו</w:t>
      </w:r>
      <w:r w:rsidRPr="00BC4A21">
        <w:rPr>
          <w:rFonts w:ascii="Times New (W1)" w:hAnsi="Times New (W1)"/>
          <w:rtl/>
          <w:lang w:val="x-none"/>
        </w:rPr>
        <w:t xml:space="preserve">/או </w:t>
      </w:r>
      <w:r w:rsidRPr="00BC4A21">
        <w:rPr>
          <w:rFonts w:ascii="Times New (W1)" w:hAnsi="Times New (W1)" w:hint="eastAsia"/>
          <w:rtl/>
          <w:lang w:val="x-none"/>
        </w:rPr>
        <w:t>מי</w:t>
      </w:r>
      <w:r w:rsidRPr="00BC4A21">
        <w:rPr>
          <w:rFonts w:ascii="Times New (W1)" w:hAnsi="Times New (W1)"/>
          <w:rtl/>
          <w:lang w:val="x-none"/>
        </w:rPr>
        <w:t xml:space="preserve"> </w:t>
      </w:r>
      <w:r w:rsidRPr="00BC4A21">
        <w:rPr>
          <w:rFonts w:ascii="Times New (W1)" w:hAnsi="Times New (W1)" w:hint="eastAsia"/>
          <w:rtl/>
          <w:lang w:val="x-none"/>
        </w:rPr>
        <w:t>מטעמו</w:t>
      </w:r>
      <w:r w:rsidRPr="00BC4A21">
        <w:rPr>
          <w:rFonts w:ascii="Times New (W1)" w:hAnsi="Times New (W1)"/>
          <w:rtl/>
          <w:lang w:val="x-none"/>
        </w:rPr>
        <w:t xml:space="preserve"> </w:t>
      </w:r>
      <w:r w:rsidRPr="00BC4A21">
        <w:rPr>
          <w:rFonts w:ascii="Times New (W1)" w:hAnsi="Times New (W1)" w:hint="eastAsia"/>
          <w:rtl/>
          <w:lang w:val="x-none"/>
        </w:rPr>
        <w:t>בקשר</w:t>
      </w:r>
      <w:r w:rsidRPr="00BC4A21">
        <w:rPr>
          <w:rFonts w:ascii="Times New (W1)" w:hAnsi="Times New (W1)"/>
          <w:rtl/>
          <w:lang w:val="x-none"/>
        </w:rPr>
        <w:t xml:space="preserve"> </w:t>
      </w:r>
      <w:r w:rsidRPr="00BC4A21">
        <w:rPr>
          <w:rFonts w:ascii="Times New (W1)" w:hAnsi="Times New (W1)" w:hint="eastAsia"/>
          <w:rtl/>
          <w:lang w:val="x-none"/>
        </w:rPr>
        <w:t>עם</w:t>
      </w:r>
      <w:r w:rsidRPr="00BC4A21">
        <w:rPr>
          <w:rFonts w:ascii="Times New (W1)" w:hAnsi="Times New (W1)"/>
          <w:rtl/>
          <w:lang w:val="x-none"/>
        </w:rPr>
        <w:t xml:space="preserve"> </w:t>
      </w:r>
      <w:r w:rsidRPr="00BC4A21">
        <w:rPr>
          <w:rFonts w:ascii="Times New (W1)" w:hAnsi="Times New (W1)" w:hint="eastAsia"/>
          <w:rtl/>
          <w:lang w:val="x-none"/>
        </w:rPr>
        <w:t>ביצוע</w:t>
      </w:r>
      <w:r w:rsidRPr="00BC4A21">
        <w:rPr>
          <w:rFonts w:ascii="Times New (W1)" w:hAnsi="Times New (W1)"/>
          <w:rtl/>
          <w:lang w:val="x-none"/>
        </w:rPr>
        <w:t xml:space="preserve"> </w:t>
      </w:r>
      <w:r w:rsidRPr="00BC4A21">
        <w:rPr>
          <w:rFonts w:ascii="Times New (W1)" w:hAnsi="Times New (W1)" w:hint="eastAsia"/>
          <w:rtl/>
          <w:lang w:val="x-none"/>
        </w:rPr>
        <w:t>החוזה</w:t>
      </w:r>
      <w:r w:rsidRPr="00BC4A21">
        <w:rPr>
          <w:rFonts w:ascii="Times New (W1)" w:hAnsi="Times New (W1)"/>
          <w:rtl/>
          <w:lang w:val="x-none"/>
        </w:rPr>
        <w:t xml:space="preserve">, </w:t>
      </w:r>
      <w:r w:rsidRPr="00BC4A21">
        <w:rPr>
          <w:rFonts w:ascii="Times New (W1)" w:hAnsi="Times New (W1)" w:hint="eastAsia"/>
          <w:rtl/>
          <w:lang w:val="x-none"/>
        </w:rPr>
        <w:t>מכל</w:t>
      </w:r>
      <w:r w:rsidRPr="00BC4A21">
        <w:rPr>
          <w:rFonts w:ascii="Times New (W1)" w:hAnsi="Times New (W1)"/>
          <w:rtl/>
          <w:lang w:val="x-none"/>
        </w:rPr>
        <w:t xml:space="preserve"> </w:t>
      </w:r>
      <w:r w:rsidRPr="00BC4A21">
        <w:rPr>
          <w:rFonts w:ascii="Times New (W1)" w:hAnsi="Times New (W1)" w:hint="eastAsia"/>
          <w:rtl/>
          <w:lang w:val="x-none"/>
        </w:rPr>
        <w:t>סכום</w:t>
      </w:r>
      <w:r w:rsidRPr="00BC4A21">
        <w:rPr>
          <w:rFonts w:ascii="Times New (W1)" w:hAnsi="Times New (W1)"/>
          <w:rtl/>
          <w:lang w:val="x-none"/>
        </w:rPr>
        <w:t xml:space="preserve"> </w:t>
      </w:r>
      <w:r w:rsidRPr="00BC4A21">
        <w:rPr>
          <w:rFonts w:ascii="Times New (W1)" w:hAnsi="Times New (W1)" w:hint="eastAsia"/>
          <w:rtl/>
          <w:lang w:val="x-none"/>
        </w:rPr>
        <w:t>אשר</w:t>
      </w:r>
      <w:r w:rsidRPr="00BC4A21">
        <w:rPr>
          <w:rFonts w:ascii="Times New (W1)" w:hAnsi="Times New (W1)"/>
          <w:rtl/>
          <w:lang w:val="x-none"/>
        </w:rPr>
        <w:t xml:space="preserve"> </w:t>
      </w:r>
      <w:r w:rsidRPr="00BC4A21">
        <w:rPr>
          <w:rFonts w:ascii="Times New (W1)" w:hAnsi="Times New (W1)" w:hint="eastAsia"/>
          <w:rtl/>
          <w:lang w:val="x-none"/>
        </w:rPr>
        <w:t>יגיע</w:t>
      </w:r>
      <w:r w:rsidRPr="00BC4A21">
        <w:rPr>
          <w:rFonts w:ascii="Times New (W1)" w:hAnsi="Times New (W1)"/>
          <w:rtl/>
          <w:lang w:val="x-none"/>
        </w:rPr>
        <w:t xml:space="preserve"> </w:t>
      </w:r>
      <w:r w:rsidRPr="00BC4A21">
        <w:rPr>
          <w:rFonts w:ascii="Times New (W1)" w:hAnsi="Times New (W1)" w:hint="eastAsia"/>
          <w:rtl/>
          <w:lang w:val="x-none"/>
        </w:rPr>
        <w:t>למבצע</w:t>
      </w:r>
      <w:r w:rsidRPr="00BC4A21">
        <w:rPr>
          <w:rFonts w:ascii="Times New (W1)" w:hAnsi="Times New (W1)"/>
          <w:rtl/>
          <w:lang w:val="x-none"/>
        </w:rPr>
        <w:t xml:space="preserve"> </w:t>
      </w:r>
      <w:r w:rsidRPr="00BC4A21">
        <w:rPr>
          <w:rFonts w:ascii="Times New (W1)" w:hAnsi="Times New (W1)" w:hint="eastAsia"/>
          <w:rtl/>
          <w:lang w:val="x-none"/>
        </w:rPr>
        <w:t>מהממשלה</w:t>
      </w:r>
      <w:r w:rsidRPr="00BC4A21">
        <w:rPr>
          <w:rFonts w:ascii="Times New (W1)" w:hAnsi="Times New (W1)"/>
          <w:rtl/>
          <w:lang w:val="x-none"/>
        </w:rPr>
        <w:t>.</w:t>
      </w:r>
    </w:p>
    <w:p w:rsidR="0052431C" w:rsidRPr="00BC4A21" w:rsidRDefault="0052431C" w:rsidP="00DF4050">
      <w:pPr>
        <w:widowControl w:val="0"/>
        <w:numPr>
          <w:ilvl w:val="0"/>
          <w:numId w:val="21"/>
        </w:numPr>
        <w:tabs>
          <w:tab w:val="num" w:pos="789"/>
        </w:tabs>
        <w:ind w:left="71" w:right="-360" w:firstLine="151"/>
        <w:rPr>
          <w:b/>
          <w:bCs/>
          <w:u w:val="single"/>
        </w:rPr>
      </w:pPr>
      <w:bookmarkStart w:id="19" w:name="_Ref274056138"/>
      <w:r w:rsidRPr="00BC4A21">
        <w:rPr>
          <w:rFonts w:hint="eastAsia"/>
          <w:b/>
          <w:bCs/>
          <w:u w:val="single"/>
          <w:rtl/>
        </w:rPr>
        <w:t>ערבות</w:t>
      </w:r>
      <w:bookmarkEnd w:id="19"/>
      <w:r w:rsidRPr="00BC4A21">
        <w:rPr>
          <w:b/>
          <w:bCs/>
          <w:u w:val="single"/>
          <w:rtl/>
        </w:rPr>
        <w:t xml:space="preserve"> </w:t>
      </w:r>
      <w:r w:rsidR="00AE13A8" w:rsidRPr="00BC4A21">
        <w:rPr>
          <w:rFonts w:hint="eastAsia"/>
          <w:b/>
          <w:bCs/>
          <w:u w:val="single"/>
          <w:rtl/>
        </w:rPr>
        <w:t>לקיום</w:t>
      </w:r>
      <w:r w:rsidR="00AE13A8" w:rsidRPr="00BC4A21">
        <w:rPr>
          <w:b/>
          <w:bCs/>
          <w:u w:val="single"/>
          <w:rtl/>
        </w:rPr>
        <w:t xml:space="preserve"> </w:t>
      </w:r>
      <w:r w:rsidR="00AE13A8" w:rsidRPr="00BC4A21">
        <w:rPr>
          <w:rFonts w:hint="eastAsia"/>
          <w:b/>
          <w:bCs/>
          <w:u w:val="single"/>
          <w:rtl/>
        </w:rPr>
        <w:t>תנאי</w:t>
      </w:r>
      <w:r w:rsidR="00AE13A8" w:rsidRPr="00BC4A21">
        <w:rPr>
          <w:b/>
          <w:bCs/>
          <w:u w:val="single"/>
          <w:rtl/>
        </w:rPr>
        <w:t xml:space="preserve"> </w:t>
      </w:r>
      <w:r w:rsidR="00AE13A8" w:rsidRPr="00BC4A21">
        <w:rPr>
          <w:rFonts w:hint="eastAsia"/>
          <w:b/>
          <w:bCs/>
          <w:u w:val="single"/>
          <w:rtl/>
        </w:rPr>
        <w:t>המכרז</w:t>
      </w:r>
    </w:p>
    <w:p w:rsidR="0052431C" w:rsidRPr="00BC4A21" w:rsidRDefault="0052431C" w:rsidP="00DF4050">
      <w:pPr>
        <w:widowControl w:val="0"/>
        <w:numPr>
          <w:ilvl w:val="1"/>
          <w:numId w:val="21"/>
        </w:numPr>
        <w:tabs>
          <w:tab w:val="num" w:pos="1498"/>
        </w:tabs>
        <w:ind w:left="1498" w:right="-360" w:hanging="567"/>
        <w:jc w:val="both"/>
        <w:rPr>
          <w:rtl/>
        </w:rPr>
      </w:pPr>
      <w:r w:rsidRPr="00BC4A21">
        <w:rPr>
          <w:rFonts w:hint="eastAsia"/>
          <w:rtl/>
        </w:rPr>
        <w:t>להבטחת</w:t>
      </w:r>
      <w:r w:rsidRPr="00BC4A21">
        <w:rPr>
          <w:rtl/>
        </w:rPr>
        <w:t xml:space="preserve"> התחייבויותיו על פי חוזה זה, ימציא המבצע לממשלה עם חתימת חוזה זה, ערבות אוטונומית ובלתי מותנית, מבנק או מחברת ביטוח, צמודה למדד המחירים לצרכן בסך </w:t>
      </w:r>
      <w:r w:rsidR="00120BFF" w:rsidRPr="00DF4050">
        <w:rPr>
          <w:rtl/>
        </w:rPr>
        <w:t>15</w:t>
      </w:r>
      <w:r w:rsidRPr="00DF4050">
        <w:rPr>
          <w:rtl/>
        </w:rPr>
        <w:t xml:space="preserve">,000 ₪ </w:t>
      </w:r>
      <w:r w:rsidRPr="00BC4A21">
        <w:rPr>
          <w:rFonts w:hint="eastAsia"/>
          <w:rtl/>
        </w:rPr>
        <w:t>שתוקפה</w:t>
      </w:r>
      <w:r w:rsidRPr="00BC4A21">
        <w:rPr>
          <w:rtl/>
        </w:rPr>
        <w:t xml:space="preserve"> מיום חתימת החוזה ועד 90 יום לאחר תום תקופת ההתקשרות (להלן: </w:t>
      </w:r>
      <w:r w:rsidRPr="00DF4050">
        <w:rPr>
          <w:rtl/>
        </w:rPr>
        <w:t>"הערבות"</w:t>
      </w:r>
      <w:r w:rsidRPr="00BC4A21">
        <w:rPr>
          <w:rtl/>
        </w:rPr>
        <w:t xml:space="preserve">). </w:t>
      </w:r>
    </w:p>
    <w:p w:rsidR="0052431C" w:rsidRPr="00BC4A21" w:rsidRDefault="0052431C" w:rsidP="00DF4050">
      <w:pPr>
        <w:widowControl w:val="0"/>
        <w:numPr>
          <w:ilvl w:val="1"/>
          <w:numId w:val="21"/>
        </w:numPr>
        <w:tabs>
          <w:tab w:val="num" w:pos="1498"/>
        </w:tabs>
        <w:ind w:left="1498" w:right="-360" w:hanging="567"/>
        <w:jc w:val="both"/>
        <w:rPr>
          <w:rtl/>
        </w:rPr>
      </w:pPr>
      <w:r w:rsidRPr="00BC4A21">
        <w:rPr>
          <w:rFonts w:hint="eastAsia"/>
          <w:rtl/>
        </w:rPr>
        <w:t>במידה</w:t>
      </w:r>
      <w:r w:rsidRPr="00BC4A21">
        <w:rPr>
          <w:rtl/>
        </w:rPr>
        <w:t xml:space="preserve"> והחוזה יוארך בהתאם לתנאי חוזה זה, ימציא המבצע לממשלה, לפחות 30 יום מראש, ערבות חדשה באותם תנאים ויחולו עליה הוראות סעיף זה. </w:t>
      </w:r>
    </w:p>
    <w:p w:rsidR="0052431C" w:rsidRPr="00BC4A21" w:rsidRDefault="0052431C" w:rsidP="00DF4050">
      <w:pPr>
        <w:widowControl w:val="0"/>
        <w:numPr>
          <w:ilvl w:val="1"/>
          <w:numId w:val="21"/>
        </w:numPr>
        <w:tabs>
          <w:tab w:val="num" w:pos="1498"/>
        </w:tabs>
        <w:ind w:left="1498" w:right="-360" w:hanging="567"/>
        <w:jc w:val="both"/>
      </w:pPr>
      <w:r w:rsidRPr="00BC4A21">
        <w:rPr>
          <w:rFonts w:hint="eastAsia"/>
          <w:rtl/>
        </w:rPr>
        <w:t>הממשלה</w:t>
      </w:r>
      <w:r w:rsidRPr="00BC4A21">
        <w:rPr>
          <w:rtl/>
        </w:rPr>
        <w:t xml:space="preserve"> רשאית לחלט את סכום הערבות, כולו או מקצתו, על-פי שיקול דעתה, לרבות במקרים הבאים: </w:t>
      </w:r>
    </w:p>
    <w:p w:rsidR="0052431C" w:rsidRPr="00DF4050" w:rsidRDefault="0052431C" w:rsidP="00DF4050">
      <w:pPr>
        <w:widowControl w:val="0"/>
        <w:numPr>
          <w:ilvl w:val="2"/>
          <w:numId w:val="21"/>
        </w:numPr>
        <w:tabs>
          <w:tab w:val="num" w:pos="1498"/>
        </w:tabs>
        <w:ind w:left="2349" w:right="-360" w:hanging="851"/>
        <w:jc w:val="both"/>
      </w:pPr>
      <w:r w:rsidRPr="00DF4050">
        <w:rPr>
          <w:rFonts w:hint="eastAsia"/>
          <w:rtl/>
        </w:rPr>
        <w:t>המבצע</w:t>
      </w:r>
      <w:r w:rsidRPr="00DF4050">
        <w:rPr>
          <w:rtl/>
        </w:rPr>
        <w:t xml:space="preserve"> לא עמד בהתחייבות מהתחייבויותיו שעל-פי חוזה זה או על-פי דין. </w:t>
      </w:r>
    </w:p>
    <w:p w:rsidR="0052431C" w:rsidRPr="00DF4050" w:rsidRDefault="0052431C" w:rsidP="00DF4050">
      <w:pPr>
        <w:widowControl w:val="0"/>
        <w:numPr>
          <w:ilvl w:val="2"/>
          <w:numId w:val="21"/>
        </w:numPr>
        <w:tabs>
          <w:tab w:val="num" w:pos="1498"/>
        </w:tabs>
        <w:ind w:left="2349" w:right="-360" w:hanging="851"/>
        <w:jc w:val="both"/>
      </w:pPr>
      <w:r w:rsidRPr="00DF4050">
        <w:rPr>
          <w:rFonts w:hint="eastAsia"/>
          <w:rtl/>
        </w:rPr>
        <w:t>המבצע</w:t>
      </w:r>
      <w:r w:rsidRPr="00DF4050">
        <w:rPr>
          <w:rtl/>
        </w:rPr>
        <w:t xml:space="preserve"> הפסיק את ביצוע העבודה נשוא חוזה זה לפני תום תקופת ההתקשרות או כל תקופת התקשרות נוספת. </w:t>
      </w:r>
    </w:p>
    <w:p w:rsidR="0052431C" w:rsidRPr="00DF4050" w:rsidRDefault="0052431C" w:rsidP="00DF4050">
      <w:pPr>
        <w:widowControl w:val="0"/>
        <w:numPr>
          <w:ilvl w:val="2"/>
          <w:numId w:val="21"/>
        </w:numPr>
        <w:tabs>
          <w:tab w:val="num" w:pos="1498"/>
        </w:tabs>
        <w:ind w:left="2349" w:right="-360" w:hanging="851"/>
        <w:jc w:val="both"/>
      </w:pPr>
      <w:r w:rsidRPr="00DF4050">
        <w:rPr>
          <w:rFonts w:hint="eastAsia"/>
          <w:rtl/>
        </w:rPr>
        <w:t>המבצע</w:t>
      </w:r>
      <w:r w:rsidRPr="00DF4050">
        <w:rPr>
          <w:rtl/>
        </w:rPr>
        <w:t xml:space="preserve"> ערך שינוי במבנה הבעלות בניגוד לאמור בסעיף 12 לעיל. </w:t>
      </w:r>
    </w:p>
    <w:p w:rsidR="0052431C" w:rsidRPr="00DF4050" w:rsidRDefault="0052431C" w:rsidP="00DF4050">
      <w:pPr>
        <w:widowControl w:val="0"/>
        <w:numPr>
          <w:ilvl w:val="2"/>
          <w:numId w:val="21"/>
        </w:numPr>
        <w:tabs>
          <w:tab w:val="num" w:pos="1498"/>
        </w:tabs>
        <w:ind w:left="2349" w:right="-360" w:hanging="851"/>
        <w:jc w:val="both"/>
      </w:pPr>
      <w:r w:rsidRPr="00DF4050">
        <w:rPr>
          <w:rFonts w:hint="eastAsia"/>
          <w:rtl/>
        </w:rPr>
        <w:t>בתום</w:t>
      </w:r>
      <w:r w:rsidRPr="00DF4050">
        <w:rPr>
          <w:rtl/>
        </w:rPr>
        <w:t xml:space="preserve"> תקופת ההתקשרות לא העביר המבצע את העבודה בצורה מסודרת לממשלה או למי מטעמה. </w:t>
      </w:r>
    </w:p>
    <w:p w:rsidR="0052431C" w:rsidRPr="00DF4050" w:rsidRDefault="0052431C" w:rsidP="00DF4050">
      <w:pPr>
        <w:widowControl w:val="0"/>
        <w:numPr>
          <w:ilvl w:val="2"/>
          <w:numId w:val="21"/>
        </w:numPr>
        <w:tabs>
          <w:tab w:val="num" w:pos="1498"/>
        </w:tabs>
        <w:ind w:left="2349" w:right="-360" w:hanging="851"/>
        <w:jc w:val="both"/>
      </w:pPr>
      <w:r w:rsidRPr="00DF4050">
        <w:rPr>
          <w:rFonts w:hint="eastAsia"/>
          <w:rtl/>
        </w:rPr>
        <w:t>תשלום</w:t>
      </w:r>
      <w:r w:rsidRPr="00DF4050">
        <w:rPr>
          <w:rtl/>
        </w:rPr>
        <w:t xml:space="preserve"> פיצוי או שיפוי בגין נזק שייגרם לממשלה על ידי מעשה או מחדל של המבצע או מי מטעמו. </w:t>
      </w:r>
    </w:p>
    <w:p w:rsidR="0052431C" w:rsidRPr="00BC4A21" w:rsidRDefault="0052431C" w:rsidP="00DF4050">
      <w:pPr>
        <w:widowControl w:val="0"/>
        <w:numPr>
          <w:ilvl w:val="1"/>
          <w:numId w:val="21"/>
        </w:numPr>
        <w:tabs>
          <w:tab w:val="num" w:pos="1498"/>
        </w:tabs>
        <w:ind w:left="1498" w:right="-360" w:hanging="567"/>
        <w:jc w:val="both"/>
      </w:pPr>
      <w:r w:rsidRPr="00BC4A21">
        <w:rPr>
          <w:rFonts w:hint="eastAsia"/>
          <w:rtl/>
        </w:rPr>
        <w:t>אין</w:t>
      </w:r>
      <w:r w:rsidRPr="00BC4A21">
        <w:rPr>
          <w:rtl/>
        </w:rPr>
        <w:t xml:space="preserve"> בגובה הערבות כדי לשמש הגבלה או תקרה להתחייבויותיו או אחריותו של המבצע לפי חוזה זה. </w:t>
      </w:r>
    </w:p>
    <w:p w:rsidR="0052431C" w:rsidRPr="00BC4A21" w:rsidRDefault="0052431C" w:rsidP="00DF4050">
      <w:pPr>
        <w:widowControl w:val="0"/>
        <w:numPr>
          <w:ilvl w:val="1"/>
          <w:numId w:val="21"/>
        </w:numPr>
        <w:tabs>
          <w:tab w:val="num" w:pos="1498"/>
        </w:tabs>
        <w:ind w:left="1498" w:right="-360" w:hanging="567"/>
        <w:jc w:val="both"/>
        <w:rPr>
          <w:rtl/>
        </w:rPr>
      </w:pPr>
      <w:r w:rsidRPr="00BC4A21">
        <w:rPr>
          <w:rFonts w:hint="eastAsia"/>
          <w:rtl/>
        </w:rPr>
        <w:t>חילטה</w:t>
      </w:r>
      <w:r w:rsidRPr="00BC4A21">
        <w:rPr>
          <w:rtl/>
        </w:rPr>
        <w:t xml:space="preserve"> הממשלה את הערבות, כולה או חלקה, בהתקיים הנסיבות המפורטות בסעיף </w:t>
      </w:r>
      <w:r w:rsidR="008A5E3A" w:rsidRPr="00BC4A21">
        <w:rPr>
          <w:rtl/>
        </w:rPr>
        <w:t>25</w:t>
      </w:r>
      <w:r w:rsidRPr="00BC4A21">
        <w:rPr>
          <w:rtl/>
        </w:rPr>
        <w:t xml:space="preserve">.3 לעיל, מתחייב המבצע להמציא למשרד ערבות חדשה, כמפורט בסעיף </w:t>
      </w:r>
      <w:r w:rsidR="00CD0E01" w:rsidRPr="00BC4A21">
        <w:rPr>
          <w:rtl/>
        </w:rPr>
        <w:t>25</w:t>
      </w:r>
      <w:r w:rsidRPr="00BC4A21">
        <w:rPr>
          <w:rtl/>
        </w:rPr>
        <w:t xml:space="preserve">.1 לעיל, שתעמוד בתוקף עד תום תקופת ההתקשרות, </w:t>
      </w:r>
      <w:proofErr w:type="spellStart"/>
      <w:r w:rsidRPr="00BC4A21">
        <w:rPr>
          <w:rFonts w:hint="eastAsia"/>
          <w:rtl/>
        </w:rPr>
        <w:t>הכל</w:t>
      </w:r>
      <w:proofErr w:type="spellEnd"/>
      <w:r w:rsidRPr="00BC4A21">
        <w:rPr>
          <w:rtl/>
        </w:rPr>
        <w:t xml:space="preserve"> כמפורט לעיל.</w:t>
      </w:r>
    </w:p>
    <w:p w:rsidR="0052431C" w:rsidRPr="00BC4A21" w:rsidRDefault="0052431C" w:rsidP="00DF4050">
      <w:pPr>
        <w:widowControl w:val="0"/>
        <w:numPr>
          <w:ilvl w:val="0"/>
          <w:numId w:val="21"/>
        </w:numPr>
        <w:tabs>
          <w:tab w:val="num" w:pos="789"/>
        </w:tabs>
        <w:ind w:left="71" w:right="-360" w:firstLine="151"/>
        <w:rPr>
          <w:b/>
          <w:bCs/>
          <w:u w:val="single"/>
        </w:rPr>
      </w:pPr>
      <w:r w:rsidRPr="00BC4A21">
        <w:rPr>
          <w:rFonts w:hint="eastAsia"/>
          <w:b/>
          <w:bCs/>
          <w:u w:val="single"/>
          <w:rtl/>
        </w:rPr>
        <w:t>שיפוי</w:t>
      </w:r>
    </w:p>
    <w:p w:rsidR="0052431C" w:rsidRPr="00BC4A21" w:rsidRDefault="0052431C" w:rsidP="00D20FF2">
      <w:pPr>
        <w:widowControl w:val="0"/>
        <w:tabs>
          <w:tab w:val="num" w:pos="1498"/>
        </w:tabs>
        <w:ind w:left="789" w:right="-360"/>
        <w:jc w:val="both"/>
        <w:rPr>
          <w:rFonts w:ascii="David"/>
          <w:rtl/>
          <w:lang w:eastAsia="en-US"/>
        </w:rPr>
      </w:pPr>
      <w:r w:rsidRPr="00BC4A21">
        <w:rPr>
          <w:rFonts w:ascii="David" w:hint="eastAsia"/>
          <w:rtl/>
          <w:lang w:eastAsia="en-US"/>
        </w:rPr>
        <w:t>חויבה</w:t>
      </w:r>
      <w:r w:rsidRPr="00BC4A21">
        <w:rPr>
          <w:rFonts w:ascii="David"/>
          <w:lang w:eastAsia="en-US"/>
        </w:rPr>
        <w:t xml:space="preserve"> </w:t>
      </w:r>
      <w:r w:rsidRPr="00BC4A21">
        <w:rPr>
          <w:rFonts w:ascii="David" w:hint="eastAsia"/>
          <w:rtl/>
          <w:lang w:eastAsia="en-US"/>
        </w:rPr>
        <w:t>הממשלה</w:t>
      </w:r>
      <w:r w:rsidRPr="00BC4A21">
        <w:rPr>
          <w:rFonts w:ascii="David"/>
          <w:lang w:eastAsia="en-US"/>
        </w:rPr>
        <w:t xml:space="preserve"> </w:t>
      </w:r>
      <w:r w:rsidRPr="00BC4A21">
        <w:rPr>
          <w:rFonts w:ascii="David" w:hint="eastAsia"/>
          <w:rtl/>
          <w:lang w:eastAsia="en-US"/>
        </w:rPr>
        <w:t>לשלם</w:t>
      </w:r>
      <w:r w:rsidRPr="00BC4A21">
        <w:rPr>
          <w:rFonts w:ascii="David"/>
          <w:lang w:eastAsia="en-US"/>
        </w:rPr>
        <w:t xml:space="preserve"> </w:t>
      </w:r>
      <w:r w:rsidRPr="00BC4A21">
        <w:rPr>
          <w:rFonts w:ascii="David" w:hint="eastAsia"/>
          <w:rtl/>
          <w:lang w:eastAsia="en-US"/>
        </w:rPr>
        <w:t>כל</w:t>
      </w:r>
      <w:r w:rsidRPr="00BC4A21">
        <w:rPr>
          <w:rFonts w:ascii="David"/>
          <w:lang w:eastAsia="en-US"/>
        </w:rPr>
        <w:t xml:space="preserve"> </w:t>
      </w:r>
      <w:r w:rsidRPr="00BC4A21">
        <w:rPr>
          <w:rFonts w:ascii="David" w:hint="eastAsia"/>
          <w:rtl/>
          <w:lang w:eastAsia="en-US"/>
        </w:rPr>
        <w:t>סכום</w:t>
      </w:r>
      <w:r w:rsidRPr="00BC4A21">
        <w:rPr>
          <w:rFonts w:ascii="David"/>
          <w:lang w:eastAsia="en-US"/>
        </w:rPr>
        <w:t xml:space="preserve"> </w:t>
      </w:r>
      <w:r w:rsidRPr="00BC4A21">
        <w:rPr>
          <w:rFonts w:ascii="David" w:hint="eastAsia"/>
          <w:rtl/>
          <w:lang w:eastAsia="en-US"/>
        </w:rPr>
        <w:t>בגין</w:t>
      </w:r>
      <w:r w:rsidRPr="00BC4A21">
        <w:rPr>
          <w:rFonts w:ascii="David"/>
          <w:lang w:eastAsia="en-US"/>
        </w:rPr>
        <w:t xml:space="preserve"> </w:t>
      </w:r>
      <w:r w:rsidRPr="00BC4A21">
        <w:rPr>
          <w:rFonts w:ascii="David" w:hint="eastAsia"/>
          <w:rtl/>
          <w:lang w:eastAsia="en-US"/>
        </w:rPr>
        <w:t>חיוב</w:t>
      </w:r>
      <w:r w:rsidRPr="00BC4A21">
        <w:rPr>
          <w:rFonts w:ascii="David"/>
          <w:lang w:eastAsia="en-US"/>
        </w:rPr>
        <w:t xml:space="preserve"> </w:t>
      </w:r>
      <w:r w:rsidRPr="00BC4A21">
        <w:rPr>
          <w:rFonts w:ascii="David" w:hint="eastAsia"/>
          <w:rtl/>
          <w:lang w:eastAsia="en-US"/>
        </w:rPr>
        <w:t>שעל</w:t>
      </w:r>
      <w:r w:rsidRPr="00BC4A21">
        <w:rPr>
          <w:rFonts w:ascii="David"/>
          <w:lang w:eastAsia="en-US"/>
        </w:rPr>
        <w:t xml:space="preserve"> </w:t>
      </w:r>
      <w:r w:rsidRPr="00BC4A21">
        <w:rPr>
          <w:rFonts w:ascii="David" w:hint="eastAsia"/>
          <w:rtl/>
          <w:lang w:eastAsia="en-US"/>
        </w:rPr>
        <w:t>פי</w:t>
      </w:r>
      <w:r w:rsidRPr="00BC4A21">
        <w:rPr>
          <w:rFonts w:ascii="David"/>
          <w:lang w:eastAsia="en-US"/>
        </w:rPr>
        <w:t xml:space="preserve"> </w:t>
      </w:r>
      <w:r w:rsidRPr="00BC4A21">
        <w:rPr>
          <w:rFonts w:ascii="David" w:hint="eastAsia"/>
          <w:rtl/>
          <w:lang w:eastAsia="en-US"/>
        </w:rPr>
        <w:t>חוזה</w:t>
      </w:r>
      <w:r w:rsidRPr="00BC4A21">
        <w:rPr>
          <w:rFonts w:ascii="David"/>
          <w:lang w:eastAsia="en-US"/>
        </w:rPr>
        <w:t xml:space="preserve"> </w:t>
      </w:r>
      <w:r w:rsidRPr="00BC4A21">
        <w:rPr>
          <w:rFonts w:ascii="David" w:hint="eastAsia"/>
          <w:rtl/>
          <w:lang w:eastAsia="en-US"/>
        </w:rPr>
        <w:t>זה</w:t>
      </w:r>
      <w:r w:rsidRPr="00BC4A21">
        <w:rPr>
          <w:rFonts w:ascii="David"/>
          <w:lang w:eastAsia="en-US"/>
        </w:rPr>
        <w:t xml:space="preserve"> </w:t>
      </w:r>
      <w:r w:rsidRPr="00BC4A21">
        <w:rPr>
          <w:rFonts w:ascii="David" w:hint="eastAsia"/>
          <w:rtl/>
          <w:lang w:eastAsia="en-US"/>
        </w:rPr>
        <w:t>חב</w:t>
      </w:r>
      <w:r w:rsidRPr="00BC4A21">
        <w:rPr>
          <w:rFonts w:ascii="David"/>
          <w:lang w:eastAsia="en-US"/>
        </w:rPr>
        <w:t xml:space="preserve"> </w:t>
      </w:r>
      <w:r w:rsidRPr="00BC4A21">
        <w:rPr>
          <w:rFonts w:ascii="David" w:hint="eastAsia"/>
          <w:rtl/>
          <w:lang w:eastAsia="en-US"/>
        </w:rPr>
        <w:t>בו</w:t>
      </w:r>
      <w:r w:rsidRPr="00BC4A21">
        <w:rPr>
          <w:rFonts w:ascii="David"/>
          <w:lang w:eastAsia="en-US"/>
        </w:rPr>
        <w:t xml:space="preserve"> </w:t>
      </w:r>
      <w:r w:rsidRPr="00BC4A21">
        <w:rPr>
          <w:rFonts w:ascii="David" w:hint="eastAsia"/>
          <w:rtl/>
          <w:lang w:eastAsia="en-US"/>
        </w:rPr>
        <w:t>המבצע</w:t>
      </w:r>
      <w:r w:rsidRPr="00BC4A21">
        <w:rPr>
          <w:rFonts w:ascii="David"/>
          <w:lang w:eastAsia="en-US"/>
        </w:rPr>
        <w:t xml:space="preserve"> </w:t>
      </w:r>
      <w:r w:rsidRPr="00BC4A21">
        <w:rPr>
          <w:rFonts w:ascii="David" w:hint="eastAsia"/>
          <w:rtl/>
          <w:lang w:eastAsia="en-US"/>
        </w:rPr>
        <w:t>בין</w:t>
      </w:r>
      <w:r w:rsidRPr="00BC4A21">
        <w:rPr>
          <w:rFonts w:ascii="David"/>
          <w:lang w:eastAsia="en-US"/>
        </w:rPr>
        <w:t xml:space="preserve"> </w:t>
      </w:r>
      <w:r w:rsidRPr="00BC4A21">
        <w:rPr>
          <w:rFonts w:ascii="David" w:hint="eastAsia"/>
          <w:rtl/>
          <w:lang w:eastAsia="en-US"/>
        </w:rPr>
        <w:t>אם</w:t>
      </w:r>
      <w:r w:rsidRPr="00BC4A21">
        <w:rPr>
          <w:rFonts w:ascii="David"/>
          <w:lang w:eastAsia="en-US"/>
        </w:rPr>
        <w:t xml:space="preserve"> </w:t>
      </w:r>
      <w:r w:rsidRPr="00BC4A21">
        <w:rPr>
          <w:rFonts w:ascii="David" w:hint="eastAsia"/>
          <w:rtl/>
          <w:lang w:eastAsia="en-US"/>
        </w:rPr>
        <w:t>הוא</w:t>
      </w:r>
      <w:r w:rsidRPr="00BC4A21">
        <w:rPr>
          <w:rFonts w:ascii="David"/>
          <w:lang w:eastAsia="en-US"/>
        </w:rPr>
        <w:t xml:space="preserve"> </w:t>
      </w:r>
      <w:r w:rsidRPr="00BC4A21">
        <w:rPr>
          <w:rFonts w:ascii="David" w:hint="eastAsia"/>
          <w:rtl/>
          <w:lang w:eastAsia="en-US"/>
        </w:rPr>
        <w:t>נובע</w:t>
      </w:r>
      <w:r w:rsidRPr="00BC4A21">
        <w:rPr>
          <w:rFonts w:ascii="David"/>
          <w:lang w:eastAsia="en-US"/>
        </w:rPr>
        <w:t xml:space="preserve"> </w:t>
      </w:r>
      <w:r w:rsidRPr="00BC4A21">
        <w:rPr>
          <w:rFonts w:ascii="David" w:hint="eastAsia"/>
          <w:rtl/>
          <w:lang w:eastAsia="en-US"/>
        </w:rPr>
        <w:t>מתביעתו</w:t>
      </w:r>
      <w:r w:rsidRPr="00BC4A21">
        <w:rPr>
          <w:rFonts w:ascii="David"/>
          <w:lang w:eastAsia="en-US"/>
        </w:rPr>
        <w:t xml:space="preserve"> </w:t>
      </w:r>
      <w:r w:rsidRPr="00BC4A21">
        <w:rPr>
          <w:rFonts w:ascii="David" w:hint="eastAsia"/>
          <w:rtl/>
          <w:lang w:eastAsia="en-US"/>
        </w:rPr>
        <w:t>של</w:t>
      </w:r>
      <w:r w:rsidRPr="00BC4A21">
        <w:rPr>
          <w:rFonts w:ascii="David"/>
          <w:rtl/>
          <w:lang w:eastAsia="en-US"/>
        </w:rPr>
        <w:t xml:space="preserve"> </w:t>
      </w:r>
      <w:r w:rsidRPr="00BC4A21">
        <w:rPr>
          <w:rFonts w:ascii="David" w:hint="eastAsia"/>
          <w:rtl/>
          <w:lang w:eastAsia="en-US"/>
        </w:rPr>
        <w:t>עובד</w:t>
      </w:r>
      <w:r w:rsidRPr="00BC4A21">
        <w:rPr>
          <w:rFonts w:ascii="David"/>
          <w:lang w:eastAsia="en-US"/>
        </w:rPr>
        <w:t xml:space="preserve"> </w:t>
      </w:r>
      <w:r w:rsidRPr="00BC4A21">
        <w:rPr>
          <w:rFonts w:ascii="David" w:hint="eastAsia"/>
          <w:rtl/>
          <w:lang w:eastAsia="en-US"/>
        </w:rPr>
        <w:t>המבצע</w:t>
      </w:r>
      <w:r w:rsidRPr="00BC4A21">
        <w:rPr>
          <w:rFonts w:ascii="David"/>
          <w:lang w:eastAsia="en-US"/>
        </w:rPr>
        <w:t xml:space="preserve"> </w:t>
      </w:r>
      <w:r w:rsidRPr="00BC4A21">
        <w:rPr>
          <w:rFonts w:ascii="David" w:hint="eastAsia"/>
          <w:rtl/>
          <w:lang w:eastAsia="en-US"/>
        </w:rPr>
        <w:t>או</w:t>
      </w:r>
      <w:r w:rsidRPr="00BC4A21">
        <w:rPr>
          <w:rFonts w:ascii="David"/>
          <w:lang w:eastAsia="en-US"/>
        </w:rPr>
        <w:t xml:space="preserve"> </w:t>
      </w:r>
      <w:r w:rsidRPr="00BC4A21">
        <w:rPr>
          <w:rFonts w:ascii="David" w:hint="eastAsia"/>
          <w:rtl/>
          <w:lang w:eastAsia="en-US"/>
        </w:rPr>
        <w:t>עובד</w:t>
      </w:r>
      <w:r w:rsidRPr="00BC4A21">
        <w:rPr>
          <w:rFonts w:ascii="David"/>
          <w:lang w:eastAsia="en-US"/>
        </w:rPr>
        <w:t xml:space="preserve"> </w:t>
      </w:r>
      <w:r w:rsidRPr="00BC4A21">
        <w:rPr>
          <w:rFonts w:ascii="David" w:hint="eastAsia"/>
          <w:rtl/>
          <w:lang w:eastAsia="en-US"/>
        </w:rPr>
        <w:t>של</w:t>
      </w:r>
      <w:r w:rsidRPr="00BC4A21">
        <w:rPr>
          <w:rFonts w:ascii="David"/>
          <w:lang w:eastAsia="en-US"/>
        </w:rPr>
        <w:t xml:space="preserve"> </w:t>
      </w:r>
      <w:r w:rsidRPr="00BC4A21">
        <w:rPr>
          <w:rFonts w:ascii="David" w:hint="eastAsia"/>
          <w:rtl/>
          <w:lang w:eastAsia="en-US"/>
        </w:rPr>
        <w:t>הממשלה</w:t>
      </w:r>
      <w:r w:rsidRPr="00BC4A21">
        <w:rPr>
          <w:rFonts w:ascii="David"/>
          <w:lang w:eastAsia="en-US"/>
        </w:rPr>
        <w:t xml:space="preserve"> </w:t>
      </w:r>
      <w:r w:rsidRPr="00BC4A21">
        <w:rPr>
          <w:rFonts w:ascii="David" w:hint="eastAsia"/>
          <w:rtl/>
          <w:lang w:eastAsia="en-US"/>
        </w:rPr>
        <w:t>או</w:t>
      </w:r>
      <w:r w:rsidRPr="00BC4A21">
        <w:rPr>
          <w:rFonts w:ascii="David"/>
          <w:lang w:eastAsia="en-US"/>
        </w:rPr>
        <w:t xml:space="preserve"> </w:t>
      </w:r>
      <w:r w:rsidRPr="00BC4A21">
        <w:rPr>
          <w:rFonts w:ascii="David" w:hint="eastAsia"/>
          <w:rtl/>
          <w:lang w:eastAsia="en-US"/>
        </w:rPr>
        <w:t>של</w:t>
      </w:r>
      <w:r w:rsidRPr="00BC4A21">
        <w:rPr>
          <w:rFonts w:ascii="David"/>
          <w:lang w:eastAsia="en-US"/>
        </w:rPr>
        <w:t xml:space="preserve"> </w:t>
      </w:r>
      <w:r w:rsidRPr="00BC4A21">
        <w:rPr>
          <w:rFonts w:ascii="David" w:hint="eastAsia"/>
          <w:rtl/>
          <w:lang w:eastAsia="en-US"/>
        </w:rPr>
        <w:t>צד</w:t>
      </w:r>
      <w:r w:rsidRPr="00BC4A21">
        <w:rPr>
          <w:rFonts w:ascii="David"/>
          <w:lang w:eastAsia="en-US"/>
        </w:rPr>
        <w:t xml:space="preserve"> </w:t>
      </w:r>
      <w:r w:rsidRPr="00BC4A21">
        <w:rPr>
          <w:rFonts w:ascii="David" w:hint="eastAsia"/>
          <w:rtl/>
          <w:lang w:eastAsia="en-US"/>
        </w:rPr>
        <w:t>שלישי</w:t>
      </w:r>
      <w:r w:rsidRPr="00BC4A21">
        <w:rPr>
          <w:rFonts w:ascii="David"/>
          <w:lang w:eastAsia="en-US"/>
        </w:rPr>
        <w:t xml:space="preserve"> </w:t>
      </w:r>
      <w:r w:rsidRPr="00BC4A21">
        <w:rPr>
          <w:rFonts w:ascii="David" w:hint="eastAsia"/>
          <w:rtl/>
          <w:lang w:eastAsia="en-US"/>
        </w:rPr>
        <w:t>או</w:t>
      </w:r>
      <w:r w:rsidRPr="00BC4A21">
        <w:rPr>
          <w:rFonts w:ascii="David"/>
          <w:lang w:eastAsia="en-US"/>
        </w:rPr>
        <w:t xml:space="preserve"> </w:t>
      </w:r>
      <w:r w:rsidRPr="00BC4A21">
        <w:rPr>
          <w:rFonts w:ascii="David" w:hint="eastAsia"/>
          <w:rtl/>
          <w:lang w:eastAsia="en-US"/>
        </w:rPr>
        <w:t>של</w:t>
      </w:r>
      <w:r w:rsidRPr="00BC4A21">
        <w:rPr>
          <w:rFonts w:ascii="David"/>
          <w:lang w:eastAsia="en-US"/>
        </w:rPr>
        <w:t xml:space="preserve"> </w:t>
      </w:r>
      <w:r w:rsidRPr="00BC4A21">
        <w:rPr>
          <w:rFonts w:ascii="David" w:hint="eastAsia"/>
          <w:rtl/>
          <w:lang w:eastAsia="en-US"/>
        </w:rPr>
        <w:t>מבטח</w:t>
      </w:r>
      <w:r w:rsidRPr="00BC4A21">
        <w:rPr>
          <w:rFonts w:ascii="David"/>
          <w:lang w:eastAsia="en-US"/>
        </w:rPr>
        <w:t xml:space="preserve"> </w:t>
      </w:r>
      <w:r w:rsidRPr="00BC4A21">
        <w:rPr>
          <w:rFonts w:ascii="David" w:hint="eastAsia"/>
          <w:rtl/>
          <w:lang w:eastAsia="en-US"/>
        </w:rPr>
        <w:t>או</w:t>
      </w:r>
      <w:r w:rsidRPr="00BC4A21">
        <w:rPr>
          <w:rFonts w:ascii="David"/>
          <w:lang w:eastAsia="en-US"/>
        </w:rPr>
        <w:t xml:space="preserve"> </w:t>
      </w:r>
      <w:r w:rsidRPr="00BC4A21">
        <w:rPr>
          <w:rFonts w:ascii="David" w:hint="eastAsia"/>
          <w:rtl/>
          <w:lang w:eastAsia="en-US"/>
        </w:rPr>
        <w:t>מכל</w:t>
      </w:r>
      <w:r w:rsidRPr="00BC4A21">
        <w:rPr>
          <w:rFonts w:ascii="David"/>
          <w:lang w:eastAsia="en-US"/>
        </w:rPr>
        <w:t xml:space="preserve"> </w:t>
      </w:r>
      <w:r w:rsidRPr="00BC4A21">
        <w:rPr>
          <w:rFonts w:ascii="David" w:hint="eastAsia"/>
          <w:rtl/>
          <w:lang w:eastAsia="en-US"/>
        </w:rPr>
        <w:t>מקור</w:t>
      </w:r>
      <w:r w:rsidRPr="00BC4A21">
        <w:rPr>
          <w:rFonts w:ascii="David"/>
          <w:lang w:eastAsia="en-US"/>
        </w:rPr>
        <w:t xml:space="preserve"> </w:t>
      </w:r>
      <w:r w:rsidRPr="00BC4A21">
        <w:rPr>
          <w:rFonts w:ascii="David" w:hint="eastAsia"/>
          <w:rtl/>
          <w:lang w:eastAsia="en-US"/>
        </w:rPr>
        <w:t>אחר</w:t>
      </w:r>
      <w:r w:rsidRPr="00BC4A21">
        <w:rPr>
          <w:rFonts w:ascii="David"/>
          <w:rtl/>
          <w:lang w:eastAsia="en-US"/>
        </w:rPr>
        <w:t xml:space="preserve">, </w:t>
      </w:r>
      <w:r w:rsidRPr="00BC4A21">
        <w:rPr>
          <w:rFonts w:ascii="David" w:hint="eastAsia"/>
          <w:rtl/>
          <w:lang w:eastAsia="en-US"/>
        </w:rPr>
        <w:t>ולרבות</w:t>
      </w:r>
      <w:r w:rsidRPr="00BC4A21">
        <w:rPr>
          <w:rFonts w:ascii="David"/>
          <w:rtl/>
          <w:lang w:eastAsia="en-US"/>
        </w:rPr>
        <w:t xml:space="preserve"> </w:t>
      </w:r>
      <w:r w:rsidRPr="00BC4A21">
        <w:rPr>
          <w:rFonts w:ascii="David" w:hint="eastAsia"/>
          <w:rtl/>
          <w:lang w:eastAsia="en-US"/>
        </w:rPr>
        <w:t>חיוב</w:t>
      </w:r>
      <w:r w:rsidRPr="00BC4A21">
        <w:rPr>
          <w:rFonts w:ascii="David"/>
          <w:rtl/>
          <w:lang w:eastAsia="en-US"/>
        </w:rPr>
        <w:t xml:space="preserve"> </w:t>
      </w:r>
      <w:r w:rsidRPr="00BC4A21">
        <w:rPr>
          <w:rFonts w:ascii="David" w:hint="eastAsia"/>
          <w:rtl/>
          <w:lang w:eastAsia="en-US"/>
        </w:rPr>
        <w:t>הנובע</w:t>
      </w:r>
      <w:r w:rsidRPr="00BC4A21">
        <w:rPr>
          <w:rFonts w:ascii="David"/>
          <w:rtl/>
          <w:lang w:eastAsia="en-US"/>
        </w:rPr>
        <w:t xml:space="preserve"> </w:t>
      </w:r>
      <w:r w:rsidRPr="00BC4A21">
        <w:rPr>
          <w:rFonts w:ascii="David" w:hint="eastAsia"/>
          <w:rtl/>
          <w:lang w:eastAsia="en-US"/>
        </w:rPr>
        <w:t>מהפרת</w:t>
      </w:r>
      <w:r w:rsidRPr="00BC4A21">
        <w:rPr>
          <w:rFonts w:ascii="David"/>
          <w:rtl/>
          <w:lang w:eastAsia="en-US"/>
        </w:rPr>
        <w:t xml:space="preserve"> </w:t>
      </w:r>
      <w:r w:rsidRPr="00BC4A21">
        <w:rPr>
          <w:rFonts w:ascii="David" w:hint="eastAsia"/>
          <w:rtl/>
          <w:lang w:eastAsia="en-US"/>
        </w:rPr>
        <w:t>הסכם</w:t>
      </w:r>
      <w:r w:rsidRPr="00BC4A21">
        <w:rPr>
          <w:rFonts w:ascii="David"/>
          <w:rtl/>
          <w:lang w:eastAsia="en-US"/>
        </w:rPr>
        <w:t xml:space="preserve"> </w:t>
      </w:r>
      <w:r w:rsidRPr="00BC4A21">
        <w:rPr>
          <w:rFonts w:ascii="David" w:hint="eastAsia"/>
          <w:rtl/>
          <w:lang w:eastAsia="en-US"/>
        </w:rPr>
        <w:t>זה</w:t>
      </w:r>
      <w:r w:rsidRPr="00BC4A21">
        <w:rPr>
          <w:rFonts w:ascii="David"/>
          <w:rtl/>
          <w:lang w:eastAsia="en-US"/>
        </w:rPr>
        <w:t xml:space="preserve"> </w:t>
      </w:r>
      <w:r w:rsidRPr="00BC4A21">
        <w:rPr>
          <w:rFonts w:ascii="David" w:hint="eastAsia"/>
          <w:rtl/>
          <w:lang w:eastAsia="en-US"/>
        </w:rPr>
        <w:t>על</w:t>
      </w:r>
      <w:r w:rsidRPr="00BC4A21">
        <w:rPr>
          <w:rFonts w:ascii="David"/>
          <w:rtl/>
          <w:lang w:eastAsia="en-US"/>
        </w:rPr>
        <w:t xml:space="preserve"> </w:t>
      </w:r>
      <w:r w:rsidRPr="00BC4A21">
        <w:rPr>
          <w:rFonts w:ascii="David" w:hint="eastAsia"/>
          <w:rtl/>
          <w:lang w:eastAsia="en-US"/>
        </w:rPr>
        <w:t>ידי</w:t>
      </w:r>
      <w:r w:rsidRPr="00BC4A21">
        <w:rPr>
          <w:rFonts w:ascii="David"/>
          <w:rtl/>
          <w:lang w:eastAsia="en-US"/>
        </w:rPr>
        <w:t xml:space="preserve"> </w:t>
      </w:r>
      <w:r w:rsidRPr="00BC4A21">
        <w:rPr>
          <w:rFonts w:ascii="David" w:hint="eastAsia"/>
          <w:rtl/>
          <w:lang w:eastAsia="en-US"/>
        </w:rPr>
        <w:t>המבצע</w:t>
      </w:r>
      <w:r w:rsidRPr="00BC4A21">
        <w:rPr>
          <w:rFonts w:ascii="David"/>
          <w:rtl/>
          <w:lang w:eastAsia="en-US"/>
        </w:rPr>
        <w:t xml:space="preserve"> </w:t>
      </w:r>
      <w:r w:rsidRPr="00BC4A21">
        <w:rPr>
          <w:rFonts w:ascii="David" w:hint="eastAsia"/>
          <w:rtl/>
          <w:lang w:eastAsia="en-US"/>
        </w:rPr>
        <w:t>ו</w:t>
      </w:r>
      <w:r w:rsidRPr="00BC4A21">
        <w:rPr>
          <w:rFonts w:ascii="David"/>
          <w:rtl/>
          <w:lang w:eastAsia="en-US"/>
        </w:rPr>
        <w:t xml:space="preserve">/או </w:t>
      </w:r>
      <w:r w:rsidRPr="00BC4A21">
        <w:rPr>
          <w:rFonts w:ascii="David" w:hint="eastAsia"/>
          <w:rtl/>
          <w:lang w:eastAsia="en-US"/>
        </w:rPr>
        <w:t>מי</w:t>
      </w:r>
      <w:r w:rsidRPr="00BC4A21">
        <w:rPr>
          <w:rFonts w:ascii="David"/>
          <w:rtl/>
          <w:lang w:eastAsia="en-US"/>
        </w:rPr>
        <w:t xml:space="preserve"> </w:t>
      </w:r>
      <w:r w:rsidRPr="00BC4A21">
        <w:rPr>
          <w:rFonts w:ascii="David" w:hint="eastAsia"/>
          <w:rtl/>
          <w:lang w:eastAsia="en-US"/>
        </w:rPr>
        <w:t>מטעמו</w:t>
      </w:r>
      <w:r w:rsidRPr="00BC4A21">
        <w:rPr>
          <w:rFonts w:ascii="David"/>
          <w:rtl/>
          <w:lang w:eastAsia="en-US"/>
        </w:rPr>
        <w:t xml:space="preserve">, </w:t>
      </w:r>
      <w:r w:rsidRPr="00BC4A21">
        <w:rPr>
          <w:rFonts w:ascii="David" w:hint="eastAsia"/>
          <w:rtl/>
          <w:lang w:eastAsia="en-US"/>
        </w:rPr>
        <w:t>תהא</w:t>
      </w:r>
      <w:r w:rsidRPr="00BC4A21">
        <w:rPr>
          <w:rFonts w:ascii="David"/>
          <w:lang w:eastAsia="en-US"/>
        </w:rPr>
        <w:t xml:space="preserve"> </w:t>
      </w:r>
      <w:r w:rsidRPr="00BC4A21">
        <w:rPr>
          <w:rFonts w:ascii="David" w:hint="eastAsia"/>
          <w:rtl/>
          <w:lang w:eastAsia="en-US"/>
        </w:rPr>
        <w:t>היא</w:t>
      </w:r>
      <w:r w:rsidRPr="00BC4A21">
        <w:rPr>
          <w:rFonts w:ascii="David"/>
          <w:lang w:eastAsia="en-US"/>
        </w:rPr>
        <w:t xml:space="preserve"> </w:t>
      </w:r>
      <w:r w:rsidRPr="00BC4A21">
        <w:rPr>
          <w:rFonts w:ascii="David" w:hint="eastAsia"/>
          <w:rtl/>
          <w:lang w:eastAsia="en-US"/>
        </w:rPr>
        <w:t>זכאית</w:t>
      </w:r>
      <w:r w:rsidRPr="00BC4A21">
        <w:rPr>
          <w:rFonts w:ascii="David"/>
          <w:rtl/>
          <w:lang w:eastAsia="en-US"/>
        </w:rPr>
        <w:t xml:space="preserve"> </w:t>
      </w:r>
      <w:r w:rsidRPr="00BC4A21">
        <w:rPr>
          <w:rFonts w:ascii="David" w:hint="eastAsia"/>
          <w:rtl/>
          <w:lang w:eastAsia="en-US"/>
        </w:rPr>
        <w:t>לשיפוי</w:t>
      </w:r>
      <w:r w:rsidRPr="00BC4A21">
        <w:rPr>
          <w:rFonts w:ascii="David"/>
          <w:lang w:eastAsia="en-US"/>
        </w:rPr>
        <w:t xml:space="preserve"> </w:t>
      </w:r>
      <w:r w:rsidRPr="00BC4A21">
        <w:rPr>
          <w:rFonts w:ascii="David" w:hint="eastAsia"/>
          <w:rtl/>
          <w:lang w:eastAsia="en-US"/>
        </w:rPr>
        <w:t>ופיצוי</w:t>
      </w:r>
      <w:r w:rsidRPr="00BC4A21">
        <w:rPr>
          <w:rFonts w:ascii="David"/>
          <w:lang w:eastAsia="en-US"/>
        </w:rPr>
        <w:t xml:space="preserve"> </w:t>
      </w:r>
      <w:r w:rsidRPr="00BC4A21">
        <w:rPr>
          <w:rFonts w:ascii="David" w:hint="eastAsia"/>
          <w:rtl/>
          <w:lang w:eastAsia="en-US"/>
        </w:rPr>
        <w:t>מלא</w:t>
      </w:r>
      <w:r w:rsidRPr="00BC4A21">
        <w:rPr>
          <w:rFonts w:ascii="David"/>
          <w:lang w:eastAsia="en-US"/>
        </w:rPr>
        <w:t xml:space="preserve"> </w:t>
      </w:r>
      <w:r w:rsidRPr="00BC4A21">
        <w:rPr>
          <w:rFonts w:ascii="David" w:hint="eastAsia"/>
          <w:rtl/>
          <w:lang w:eastAsia="en-US"/>
        </w:rPr>
        <w:t>מאת</w:t>
      </w:r>
      <w:r w:rsidRPr="00BC4A21">
        <w:rPr>
          <w:rFonts w:ascii="David"/>
          <w:lang w:eastAsia="en-US"/>
        </w:rPr>
        <w:t xml:space="preserve"> </w:t>
      </w:r>
      <w:r w:rsidRPr="00BC4A21">
        <w:rPr>
          <w:rFonts w:ascii="David" w:hint="eastAsia"/>
          <w:rtl/>
          <w:lang w:eastAsia="en-US"/>
        </w:rPr>
        <w:t>המבצע</w:t>
      </w:r>
      <w:r w:rsidRPr="00BC4A21">
        <w:rPr>
          <w:rFonts w:ascii="David"/>
          <w:lang w:eastAsia="en-US"/>
        </w:rPr>
        <w:t xml:space="preserve"> </w:t>
      </w:r>
      <w:r w:rsidRPr="00BC4A21">
        <w:rPr>
          <w:rFonts w:ascii="David" w:hint="eastAsia"/>
          <w:rtl/>
          <w:lang w:eastAsia="en-US"/>
        </w:rPr>
        <w:t>על</w:t>
      </w:r>
      <w:r w:rsidRPr="00BC4A21">
        <w:rPr>
          <w:rFonts w:ascii="David"/>
          <w:lang w:eastAsia="en-US"/>
        </w:rPr>
        <w:t xml:space="preserve"> </w:t>
      </w:r>
      <w:r w:rsidRPr="00BC4A21">
        <w:rPr>
          <w:rFonts w:ascii="David" w:hint="eastAsia"/>
          <w:rtl/>
          <w:lang w:eastAsia="en-US"/>
        </w:rPr>
        <w:t>כל</w:t>
      </w:r>
      <w:r w:rsidRPr="00BC4A21">
        <w:rPr>
          <w:rFonts w:ascii="David"/>
          <w:lang w:eastAsia="en-US"/>
        </w:rPr>
        <w:t xml:space="preserve"> </w:t>
      </w:r>
      <w:r w:rsidRPr="00BC4A21">
        <w:rPr>
          <w:rFonts w:ascii="David" w:hint="eastAsia"/>
          <w:rtl/>
          <w:lang w:eastAsia="en-US"/>
        </w:rPr>
        <w:t>נזק</w:t>
      </w:r>
      <w:r w:rsidRPr="00BC4A21">
        <w:rPr>
          <w:rFonts w:ascii="David"/>
          <w:lang w:eastAsia="en-US"/>
        </w:rPr>
        <w:t xml:space="preserve"> </w:t>
      </w:r>
      <w:r w:rsidRPr="00BC4A21">
        <w:rPr>
          <w:rFonts w:ascii="David" w:hint="eastAsia"/>
          <w:rtl/>
          <w:lang w:eastAsia="en-US"/>
        </w:rPr>
        <w:t>שנגרם</w:t>
      </w:r>
      <w:r w:rsidRPr="00BC4A21">
        <w:rPr>
          <w:rFonts w:ascii="David"/>
          <w:lang w:eastAsia="en-US"/>
        </w:rPr>
        <w:t xml:space="preserve"> </w:t>
      </w:r>
      <w:r w:rsidRPr="00BC4A21">
        <w:rPr>
          <w:rFonts w:ascii="David" w:hint="eastAsia"/>
          <w:rtl/>
          <w:lang w:eastAsia="en-US"/>
        </w:rPr>
        <w:t>לה</w:t>
      </w:r>
      <w:r w:rsidRPr="00BC4A21">
        <w:rPr>
          <w:rFonts w:ascii="David"/>
          <w:lang w:eastAsia="en-US"/>
        </w:rPr>
        <w:t xml:space="preserve"> </w:t>
      </w:r>
      <w:r w:rsidRPr="00BC4A21">
        <w:rPr>
          <w:rFonts w:ascii="David" w:hint="eastAsia"/>
          <w:rtl/>
          <w:lang w:eastAsia="en-US"/>
        </w:rPr>
        <w:t>כאמור</w:t>
      </w:r>
      <w:r w:rsidRPr="00BC4A21">
        <w:rPr>
          <w:rFonts w:ascii="David"/>
          <w:lang w:eastAsia="en-US"/>
        </w:rPr>
        <w:t xml:space="preserve"> </w:t>
      </w:r>
      <w:r w:rsidRPr="00BC4A21">
        <w:rPr>
          <w:rFonts w:ascii="David" w:hint="eastAsia"/>
          <w:rtl/>
          <w:lang w:eastAsia="en-US"/>
        </w:rPr>
        <w:t>בגובה</w:t>
      </w:r>
      <w:r w:rsidRPr="00BC4A21">
        <w:rPr>
          <w:rFonts w:ascii="David"/>
          <w:lang w:eastAsia="en-US"/>
        </w:rPr>
        <w:t xml:space="preserve"> </w:t>
      </w:r>
      <w:r w:rsidRPr="00BC4A21">
        <w:rPr>
          <w:rFonts w:ascii="David" w:hint="eastAsia"/>
          <w:rtl/>
          <w:lang w:eastAsia="en-US"/>
        </w:rPr>
        <w:t>אותו</w:t>
      </w:r>
      <w:r w:rsidRPr="00BC4A21">
        <w:rPr>
          <w:rFonts w:ascii="David"/>
          <w:lang w:eastAsia="en-US"/>
        </w:rPr>
        <w:t xml:space="preserve"> </w:t>
      </w:r>
      <w:r w:rsidRPr="00BC4A21">
        <w:rPr>
          <w:rFonts w:ascii="David" w:hint="eastAsia"/>
          <w:rtl/>
          <w:lang w:eastAsia="en-US"/>
        </w:rPr>
        <w:t>סכום</w:t>
      </w:r>
      <w:r w:rsidRPr="00BC4A21">
        <w:rPr>
          <w:rFonts w:ascii="David"/>
          <w:lang w:eastAsia="en-US"/>
        </w:rPr>
        <w:t xml:space="preserve"> </w:t>
      </w:r>
      <w:r w:rsidRPr="00BC4A21">
        <w:rPr>
          <w:rFonts w:ascii="David" w:hint="eastAsia"/>
          <w:rtl/>
          <w:lang w:eastAsia="en-US"/>
        </w:rPr>
        <w:t>בתוספת</w:t>
      </w:r>
      <w:r w:rsidRPr="00BC4A21">
        <w:rPr>
          <w:rFonts w:ascii="David"/>
          <w:lang w:eastAsia="en-US"/>
        </w:rPr>
        <w:t xml:space="preserve"> </w:t>
      </w:r>
      <w:r w:rsidRPr="00BC4A21">
        <w:rPr>
          <w:rFonts w:ascii="David" w:hint="eastAsia"/>
          <w:rtl/>
          <w:lang w:eastAsia="en-US"/>
        </w:rPr>
        <w:t>כל</w:t>
      </w:r>
      <w:r w:rsidRPr="00BC4A21">
        <w:rPr>
          <w:rFonts w:ascii="David"/>
          <w:rtl/>
          <w:lang w:eastAsia="en-US"/>
        </w:rPr>
        <w:t xml:space="preserve"> </w:t>
      </w:r>
      <w:r w:rsidRPr="00BC4A21">
        <w:rPr>
          <w:rFonts w:ascii="David" w:hint="eastAsia"/>
          <w:rtl/>
          <w:lang w:eastAsia="en-US"/>
        </w:rPr>
        <w:t>הוצאותיה</w:t>
      </w:r>
      <w:r w:rsidRPr="00BC4A21">
        <w:rPr>
          <w:rFonts w:ascii="David"/>
          <w:lang w:eastAsia="en-US"/>
        </w:rPr>
        <w:t xml:space="preserve"> </w:t>
      </w:r>
      <w:r w:rsidRPr="00BC4A21">
        <w:rPr>
          <w:rFonts w:ascii="David" w:hint="eastAsia"/>
          <w:rtl/>
          <w:lang w:eastAsia="en-US"/>
        </w:rPr>
        <w:t>לרבות</w:t>
      </w:r>
      <w:r w:rsidRPr="00BC4A21">
        <w:rPr>
          <w:rFonts w:ascii="David"/>
          <w:lang w:eastAsia="en-US"/>
        </w:rPr>
        <w:t xml:space="preserve"> </w:t>
      </w:r>
      <w:r w:rsidRPr="00BC4A21">
        <w:rPr>
          <w:rFonts w:ascii="David" w:hint="eastAsia"/>
          <w:rtl/>
          <w:lang w:eastAsia="en-US"/>
        </w:rPr>
        <w:t>הוצאות</w:t>
      </w:r>
      <w:r w:rsidRPr="00BC4A21">
        <w:rPr>
          <w:rFonts w:ascii="David"/>
          <w:lang w:eastAsia="en-US"/>
        </w:rPr>
        <w:t xml:space="preserve"> </w:t>
      </w:r>
      <w:r w:rsidRPr="00BC4A21">
        <w:rPr>
          <w:rFonts w:ascii="David" w:hint="eastAsia"/>
          <w:rtl/>
          <w:lang w:eastAsia="en-US"/>
        </w:rPr>
        <w:t>משפטיות</w:t>
      </w:r>
      <w:r w:rsidRPr="00BC4A21">
        <w:rPr>
          <w:rFonts w:ascii="David"/>
          <w:lang w:eastAsia="en-US"/>
        </w:rPr>
        <w:t xml:space="preserve"> </w:t>
      </w:r>
      <w:r w:rsidRPr="00BC4A21">
        <w:rPr>
          <w:rFonts w:ascii="David" w:hint="eastAsia"/>
          <w:rtl/>
          <w:lang w:eastAsia="en-US"/>
        </w:rPr>
        <w:t>ושכר</w:t>
      </w:r>
      <w:r w:rsidRPr="00BC4A21">
        <w:rPr>
          <w:rFonts w:ascii="David"/>
          <w:lang w:eastAsia="en-US"/>
        </w:rPr>
        <w:t xml:space="preserve"> </w:t>
      </w:r>
      <w:r w:rsidRPr="00BC4A21">
        <w:rPr>
          <w:rFonts w:ascii="David" w:hint="eastAsia"/>
          <w:rtl/>
          <w:lang w:eastAsia="en-US"/>
        </w:rPr>
        <w:t>טרחת</w:t>
      </w:r>
      <w:r w:rsidRPr="00BC4A21">
        <w:rPr>
          <w:rFonts w:ascii="David"/>
          <w:lang w:eastAsia="en-US"/>
        </w:rPr>
        <w:t xml:space="preserve"> </w:t>
      </w:r>
      <w:r w:rsidRPr="00BC4A21">
        <w:rPr>
          <w:rFonts w:ascii="David" w:hint="eastAsia"/>
          <w:rtl/>
          <w:lang w:eastAsia="en-US"/>
        </w:rPr>
        <w:t>עורך</w:t>
      </w:r>
      <w:r w:rsidRPr="00BC4A21">
        <w:rPr>
          <w:rFonts w:ascii="David"/>
          <w:lang w:eastAsia="en-US"/>
        </w:rPr>
        <w:t xml:space="preserve"> </w:t>
      </w:r>
      <w:r w:rsidRPr="00BC4A21">
        <w:rPr>
          <w:rFonts w:ascii="David" w:hint="eastAsia"/>
          <w:rtl/>
          <w:lang w:eastAsia="en-US"/>
        </w:rPr>
        <w:t>דין</w:t>
      </w:r>
      <w:r w:rsidRPr="00BC4A21">
        <w:rPr>
          <w:rFonts w:ascii="David"/>
          <w:lang w:eastAsia="en-US"/>
        </w:rPr>
        <w:t xml:space="preserve"> </w:t>
      </w:r>
      <w:r w:rsidRPr="00BC4A21">
        <w:rPr>
          <w:rFonts w:ascii="David" w:hint="eastAsia"/>
          <w:rtl/>
          <w:lang w:eastAsia="en-US"/>
        </w:rPr>
        <w:t>שיהיו</w:t>
      </w:r>
      <w:r w:rsidRPr="00BC4A21">
        <w:rPr>
          <w:rFonts w:ascii="David"/>
          <w:lang w:eastAsia="en-US"/>
        </w:rPr>
        <w:t xml:space="preserve"> </w:t>
      </w:r>
      <w:r w:rsidRPr="00BC4A21">
        <w:rPr>
          <w:rFonts w:ascii="David" w:hint="eastAsia"/>
          <w:rtl/>
          <w:lang w:eastAsia="en-US"/>
        </w:rPr>
        <w:t>לה</w:t>
      </w:r>
      <w:r w:rsidRPr="00BC4A21">
        <w:rPr>
          <w:rFonts w:ascii="David"/>
          <w:lang w:eastAsia="en-US"/>
        </w:rPr>
        <w:t xml:space="preserve"> </w:t>
      </w:r>
      <w:r w:rsidRPr="00BC4A21">
        <w:rPr>
          <w:rFonts w:ascii="David" w:hint="eastAsia"/>
          <w:rtl/>
          <w:lang w:eastAsia="en-US"/>
        </w:rPr>
        <w:t>בקשר</w:t>
      </w:r>
      <w:r w:rsidRPr="00BC4A21">
        <w:rPr>
          <w:rFonts w:ascii="David"/>
          <w:lang w:eastAsia="en-US"/>
        </w:rPr>
        <w:t xml:space="preserve"> </w:t>
      </w:r>
      <w:r w:rsidRPr="00BC4A21">
        <w:rPr>
          <w:rFonts w:ascii="David" w:hint="eastAsia"/>
          <w:rtl/>
          <w:lang w:eastAsia="en-US"/>
        </w:rPr>
        <w:t>לתביעתה</w:t>
      </w:r>
      <w:r w:rsidRPr="00BC4A21">
        <w:rPr>
          <w:rFonts w:ascii="David"/>
          <w:lang w:eastAsia="en-US"/>
        </w:rPr>
        <w:t xml:space="preserve"> </w:t>
      </w:r>
      <w:r w:rsidRPr="00BC4A21">
        <w:rPr>
          <w:rFonts w:ascii="David" w:hint="eastAsia"/>
          <w:rtl/>
          <w:lang w:eastAsia="en-US"/>
        </w:rPr>
        <w:t>בגין</w:t>
      </w:r>
      <w:r w:rsidRPr="00BC4A21">
        <w:rPr>
          <w:rFonts w:ascii="David"/>
          <w:lang w:eastAsia="en-US"/>
        </w:rPr>
        <w:t xml:space="preserve"> </w:t>
      </w:r>
      <w:r w:rsidRPr="00BC4A21">
        <w:rPr>
          <w:rFonts w:ascii="David" w:hint="eastAsia"/>
          <w:rtl/>
          <w:lang w:eastAsia="en-US"/>
        </w:rPr>
        <w:t>האמור</w:t>
      </w:r>
      <w:r w:rsidRPr="00BC4A21">
        <w:rPr>
          <w:rFonts w:ascii="David"/>
          <w:lang w:eastAsia="en-US"/>
        </w:rPr>
        <w:t xml:space="preserve"> ,</w:t>
      </w:r>
      <w:r w:rsidRPr="00BC4A21">
        <w:rPr>
          <w:rFonts w:ascii="David" w:hint="eastAsia"/>
          <w:rtl/>
          <w:lang w:eastAsia="en-US"/>
        </w:rPr>
        <w:t>בתוספת</w:t>
      </w:r>
      <w:r w:rsidRPr="00BC4A21">
        <w:rPr>
          <w:rFonts w:ascii="David"/>
          <w:lang w:eastAsia="en-US"/>
        </w:rPr>
        <w:t xml:space="preserve"> </w:t>
      </w:r>
      <w:r w:rsidRPr="00BC4A21">
        <w:rPr>
          <w:rFonts w:ascii="David" w:hint="eastAsia"/>
          <w:rtl/>
          <w:lang w:eastAsia="en-US"/>
        </w:rPr>
        <w:t>הצמדה</w:t>
      </w:r>
      <w:r w:rsidRPr="00BC4A21">
        <w:rPr>
          <w:rFonts w:ascii="David"/>
          <w:lang w:eastAsia="en-US"/>
        </w:rPr>
        <w:t xml:space="preserve"> </w:t>
      </w:r>
      <w:r w:rsidRPr="00BC4A21">
        <w:rPr>
          <w:rFonts w:ascii="David" w:hint="eastAsia"/>
          <w:rtl/>
          <w:lang w:eastAsia="en-US"/>
        </w:rPr>
        <w:t>והמבצע</w:t>
      </w:r>
      <w:r w:rsidRPr="00BC4A21">
        <w:rPr>
          <w:rFonts w:ascii="David"/>
          <w:lang w:eastAsia="en-US"/>
        </w:rPr>
        <w:t xml:space="preserve"> </w:t>
      </w:r>
      <w:r w:rsidRPr="00BC4A21">
        <w:rPr>
          <w:rFonts w:ascii="David" w:hint="eastAsia"/>
          <w:rtl/>
          <w:lang w:eastAsia="en-US"/>
        </w:rPr>
        <w:t>יחזיר</w:t>
      </w:r>
      <w:r w:rsidRPr="00BC4A21">
        <w:rPr>
          <w:rFonts w:ascii="David"/>
          <w:lang w:eastAsia="en-US"/>
        </w:rPr>
        <w:t xml:space="preserve"> </w:t>
      </w:r>
      <w:r w:rsidRPr="00BC4A21">
        <w:rPr>
          <w:rFonts w:ascii="David" w:hint="eastAsia"/>
          <w:rtl/>
          <w:lang w:eastAsia="en-US"/>
        </w:rPr>
        <w:t>לה</w:t>
      </w:r>
      <w:r w:rsidRPr="00BC4A21">
        <w:rPr>
          <w:rFonts w:ascii="David"/>
          <w:lang w:eastAsia="en-US"/>
        </w:rPr>
        <w:t xml:space="preserve"> </w:t>
      </w:r>
      <w:r w:rsidRPr="00BC4A21">
        <w:rPr>
          <w:rFonts w:ascii="David" w:hint="eastAsia"/>
          <w:rtl/>
          <w:lang w:eastAsia="en-US"/>
        </w:rPr>
        <w:t>סכומים</w:t>
      </w:r>
      <w:r w:rsidRPr="00BC4A21">
        <w:rPr>
          <w:rFonts w:ascii="David"/>
          <w:lang w:eastAsia="en-US"/>
        </w:rPr>
        <w:t xml:space="preserve"> </w:t>
      </w:r>
      <w:r w:rsidRPr="00BC4A21">
        <w:rPr>
          <w:rFonts w:ascii="David" w:hint="eastAsia"/>
          <w:rtl/>
          <w:lang w:eastAsia="en-US"/>
        </w:rPr>
        <w:t>אלה</w:t>
      </w:r>
      <w:r w:rsidRPr="00BC4A21">
        <w:rPr>
          <w:rFonts w:ascii="David"/>
          <w:lang w:eastAsia="en-US"/>
        </w:rPr>
        <w:t xml:space="preserve"> </w:t>
      </w:r>
      <w:r w:rsidRPr="00BC4A21">
        <w:rPr>
          <w:rFonts w:ascii="David" w:hint="eastAsia"/>
          <w:rtl/>
          <w:lang w:eastAsia="en-US"/>
        </w:rPr>
        <w:t>מיד</w:t>
      </w:r>
      <w:r w:rsidRPr="00BC4A21">
        <w:rPr>
          <w:rFonts w:ascii="David"/>
          <w:lang w:eastAsia="en-US"/>
        </w:rPr>
        <w:t xml:space="preserve"> </w:t>
      </w:r>
      <w:r w:rsidRPr="00BC4A21">
        <w:rPr>
          <w:rFonts w:ascii="David" w:hint="eastAsia"/>
          <w:rtl/>
          <w:lang w:eastAsia="en-US"/>
        </w:rPr>
        <w:t>לאחר</w:t>
      </w:r>
      <w:r w:rsidRPr="00BC4A21">
        <w:rPr>
          <w:rFonts w:ascii="David"/>
          <w:lang w:eastAsia="en-US"/>
        </w:rPr>
        <w:t xml:space="preserve"> </w:t>
      </w:r>
      <w:r w:rsidRPr="00BC4A21">
        <w:rPr>
          <w:rFonts w:ascii="David" w:hint="eastAsia"/>
          <w:rtl/>
          <w:lang w:eastAsia="en-US"/>
        </w:rPr>
        <w:t>שהממשלה</w:t>
      </w:r>
      <w:r w:rsidRPr="00BC4A21">
        <w:rPr>
          <w:rFonts w:ascii="David"/>
          <w:lang w:eastAsia="en-US"/>
        </w:rPr>
        <w:t xml:space="preserve"> </w:t>
      </w:r>
      <w:r w:rsidRPr="00BC4A21">
        <w:rPr>
          <w:rFonts w:ascii="David" w:hint="eastAsia"/>
          <w:rtl/>
          <w:lang w:eastAsia="en-US"/>
        </w:rPr>
        <w:lastRenderedPageBreak/>
        <w:t>תגיש</w:t>
      </w:r>
      <w:r w:rsidRPr="00BC4A21">
        <w:rPr>
          <w:rFonts w:ascii="David"/>
          <w:lang w:eastAsia="en-US"/>
        </w:rPr>
        <w:t xml:space="preserve"> </w:t>
      </w:r>
      <w:r w:rsidRPr="00BC4A21">
        <w:rPr>
          <w:rFonts w:ascii="David" w:hint="eastAsia"/>
          <w:rtl/>
          <w:lang w:eastAsia="en-US"/>
        </w:rPr>
        <w:t>לו</w:t>
      </w:r>
      <w:r w:rsidRPr="00BC4A21">
        <w:rPr>
          <w:rFonts w:ascii="David"/>
          <w:lang w:eastAsia="en-US"/>
        </w:rPr>
        <w:t xml:space="preserve"> </w:t>
      </w:r>
      <w:r w:rsidRPr="00BC4A21">
        <w:rPr>
          <w:rFonts w:ascii="David" w:hint="eastAsia"/>
          <w:rtl/>
          <w:lang w:eastAsia="en-US"/>
        </w:rPr>
        <w:t>דרישה</w:t>
      </w:r>
      <w:r w:rsidRPr="00BC4A21">
        <w:rPr>
          <w:rFonts w:ascii="David"/>
          <w:lang w:eastAsia="en-US"/>
        </w:rPr>
        <w:t xml:space="preserve"> </w:t>
      </w:r>
      <w:r w:rsidRPr="00BC4A21">
        <w:rPr>
          <w:rFonts w:ascii="David" w:hint="eastAsia"/>
          <w:rtl/>
          <w:lang w:eastAsia="en-US"/>
        </w:rPr>
        <w:t>ובה</w:t>
      </w:r>
      <w:r w:rsidRPr="00BC4A21">
        <w:rPr>
          <w:rFonts w:ascii="David"/>
          <w:lang w:eastAsia="en-US"/>
        </w:rPr>
        <w:t xml:space="preserve"> </w:t>
      </w:r>
      <w:r w:rsidRPr="00BC4A21">
        <w:rPr>
          <w:rFonts w:ascii="David" w:hint="eastAsia"/>
          <w:rtl/>
          <w:lang w:eastAsia="en-US"/>
        </w:rPr>
        <w:t>פירוט</w:t>
      </w:r>
      <w:r w:rsidRPr="00BC4A21">
        <w:rPr>
          <w:rFonts w:ascii="David"/>
          <w:rtl/>
          <w:lang w:eastAsia="en-US"/>
        </w:rPr>
        <w:t xml:space="preserve"> </w:t>
      </w:r>
      <w:r w:rsidRPr="00BC4A21">
        <w:rPr>
          <w:rFonts w:ascii="David" w:hint="eastAsia"/>
          <w:rtl/>
          <w:lang w:eastAsia="en-US"/>
        </w:rPr>
        <w:t>הוצאות</w:t>
      </w:r>
      <w:r w:rsidRPr="00BC4A21">
        <w:rPr>
          <w:rFonts w:ascii="David"/>
          <w:lang w:eastAsia="en-US"/>
        </w:rPr>
        <w:t xml:space="preserve"> </w:t>
      </w:r>
      <w:r w:rsidRPr="00BC4A21">
        <w:rPr>
          <w:rFonts w:ascii="David" w:hint="eastAsia"/>
          <w:rtl/>
          <w:lang w:eastAsia="en-US"/>
        </w:rPr>
        <w:t>שנגרמו</w:t>
      </w:r>
      <w:r w:rsidRPr="00BC4A21">
        <w:rPr>
          <w:rFonts w:ascii="David"/>
          <w:lang w:eastAsia="en-US"/>
        </w:rPr>
        <w:t xml:space="preserve"> </w:t>
      </w:r>
      <w:r w:rsidRPr="00BC4A21">
        <w:rPr>
          <w:rFonts w:ascii="David" w:hint="eastAsia"/>
          <w:rtl/>
          <w:lang w:eastAsia="en-US"/>
        </w:rPr>
        <w:t>לה</w:t>
      </w:r>
      <w:r w:rsidRPr="00BC4A21">
        <w:rPr>
          <w:rFonts w:ascii="David"/>
          <w:lang w:eastAsia="en-US"/>
        </w:rPr>
        <w:t xml:space="preserve"> </w:t>
      </w:r>
      <w:r w:rsidRPr="00BC4A21">
        <w:rPr>
          <w:rFonts w:ascii="David" w:hint="eastAsia"/>
          <w:rtl/>
          <w:lang w:eastAsia="en-US"/>
        </w:rPr>
        <w:t>כאמור</w:t>
      </w:r>
      <w:r w:rsidRPr="00BC4A21">
        <w:rPr>
          <w:rFonts w:ascii="David"/>
          <w:lang w:eastAsia="en-US"/>
        </w:rPr>
        <w:t xml:space="preserve">. </w:t>
      </w:r>
      <w:r w:rsidRPr="00BC4A21">
        <w:rPr>
          <w:rFonts w:ascii="David" w:hint="eastAsia"/>
          <w:rtl/>
          <w:lang w:eastAsia="en-US"/>
        </w:rPr>
        <w:t>הממשלה</w:t>
      </w:r>
      <w:r w:rsidRPr="00BC4A21">
        <w:rPr>
          <w:rFonts w:ascii="David"/>
          <w:lang w:eastAsia="en-US"/>
        </w:rPr>
        <w:t xml:space="preserve"> </w:t>
      </w:r>
      <w:r w:rsidRPr="00BC4A21">
        <w:rPr>
          <w:rFonts w:ascii="David" w:hint="eastAsia"/>
          <w:rtl/>
          <w:lang w:eastAsia="en-US"/>
        </w:rPr>
        <w:t>תודיע</w:t>
      </w:r>
      <w:r w:rsidRPr="00BC4A21">
        <w:rPr>
          <w:rFonts w:ascii="David"/>
          <w:lang w:eastAsia="en-US"/>
        </w:rPr>
        <w:t xml:space="preserve"> </w:t>
      </w:r>
      <w:r w:rsidRPr="00BC4A21">
        <w:rPr>
          <w:rFonts w:ascii="David" w:hint="eastAsia"/>
          <w:rtl/>
          <w:lang w:eastAsia="en-US"/>
        </w:rPr>
        <w:t>למבצע</w:t>
      </w:r>
      <w:r w:rsidRPr="00BC4A21">
        <w:rPr>
          <w:rFonts w:ascii="David"/>
          <w:lang w:eastAsia="en-US"/>
        </w:rPr>
        <w:t xml:space="preserve"> </w:t>
      </w:r>
      <w:r w:rsidRPr="00BC4A21">
        <w:rPr>
          <w:rFonts w:ascii="David" w:hint="eastAsia"/>
          <w:rtl/>
          <w:lang w:eastAsia="en-US"/>
        </w:rPr>
        <w:t>על</w:t>
      </w:r>
      <w:r w:rsidRPr="00BC4A21">
        <w:rPr>
          <w:rFonts w:ascii="David"/>
          <w:lang w:eastAsia="en-US"/>
        </w:rPr>
        <w:t xml:space="preserve"> </w:t>
      </w:r>
      <w:r w:rsidRPr="00BC4A21">
        <w:rPr>
          <w:rFonts w:ascii="David" w:hint="eastAsia"/>
          <w:rtl/>
          <w:lang w:eastAsia="en-US"/>
        </w:rPr>
        <w:t>כל</w:t>
      </w:r>
      <w:r w:rsidRPr="00BC4A21">
        <w:rPr>
          <w:rFonts w:ascii="David"/>
          <w:lang w:eastAsia="en-US"/>
        </w:rPr>
        <w:t xml:space="preserve"> </w:t>
      </w:r>
      <w:r w:rsidRPr="00BC4A21">
        <w:rPr>
          <w:rFonts w:ascii="David" w:hint="eastAsia"/>
          <w:rtl/>
          <w:lang w:eastAsia="en-US"/>
        </w:rPr>
        <w:t>מקרה</w:t>
      </w:r>
      <w:r w:rsidRPr="00BC4A21">
        <w:rPr>
          <w:rFonts w:ascii="David"/>
          <w:lang w:eastAsia="en-US"/>
        </w:rPr>
        <w:t xml:space="preserve"> </w:t>
      </w:r>
      <w:r w:rsidRPr="00BC4A21">
        <w:rPr>
          <w:rFonts w:ascii="David" w:hint="eastAsia"/>
          <w:rtl/>
          <w:lang w:eastAsia="en-US"/>
        </w:rPr>
        <w:t>שהיא</w:t>
      </w:r>
      <w:r w:rsidRPr="00BC4A21">
        <w:rPr>
          <w:rFonts w:ascii="David"/>
          <w:lang w:eastAsia="en-US"/>
        </w:rPr>
        <w:t xml:space="preserve"> </w:t>
      </w:r>
      <w:r w:rsidRPr="00BC4A21">
        <w:rPr>
          <w:rFonts w:ascii="David" w:hint="eastAsia"/>
          <w:rtl/>
          <w:lang w:eastAsia="en-US"/>
        </w:rPr>
        <w:t>נתבעת</w:t>
      </w:r>
      <w:r w:rsidRPr="00BC4A21">
        <w:rPr>
          <w:rFonts w:ascii="David"/>
          <w:lang w:eastAsia="en-US"/>
        </w:rPr>
        <w:t xml:space="preserve"> </w:t>
      </w:r>
      <w:r w:rsidRPr="00BC4A21">
        <w:rPr>
          <w:rFonts w:ascii="David" w:hint="eastAsia"/>
          <w:rtl/>
          <w:lang w:eastAsia="en-US"/>
        </w:rPr>
        <w:t>על</w:t>
      </w:r>
      <w:r w:rsidRPr="00BC4A21">
        <w:rPr>
          <w:rFonts w:ascii="David"/>
          <w:lang w:eastAsia="en-US"/>
        </w:rPr>
        <w:t xml:space="preserve"> </w:t>
      </w:r>
      <w:r w:rsidRPr="00BC4A21">
        <w:rPr>
          <w:rFonts w:ascii="David" w:hint="eastAsia"/>
          <w:rtl/>
          <w:lang w:eastAsia="en-US"/>
        </w:rPr>
        <w:t>פי</w:t>
      </w:r>
      <w:r w:rsidRPr="00BC4A21">
        <w:rPr>
          <w:rFonts w:ascii="David"/>
          <w:lang w:eastAsia="en-US"/>
        </w:rPr>
        <w:t xml:space="preserve"> </w:t>
      </w:r>
      <w:r w:rsidRPr="00BC4A21">
        <w:rPr>
          <w:rFonts w:ascii="David" w:hint="eastAsia"/>
          <w:rtl/>
          <w:lang w:eastAsia="en-US"/>
        </w:rPr>
        <w:t>סעיף</w:t>
      </w:r>
      <w:r w:rsidRPr="00BC4A21">
        <w:rPr>
          <w:rFonts w:ascii="David"/>
          <w:lang w:eastAsia="en-US"/>
        </w:rPr>
        <w:t xml:space="preserve"> </w:t>
      </w:r>
      <w:r w:rsidRPr="00BC4A21">
        <w:rPr>
          <w:rFonts w:ascii="David" w:hint="eastAsia"/>
          <w:rtl/>
          <w:lang w:eastAsia="en-US"/>
        </w:rPr>
        <w:t>זה</w:t>
      </w:r>
      <w:r w:rsidRPr="00BC4A21">
        <w:rPr>
          <w:rFonts w:ascii="David"/>
          <w:lang w:eastAsia="en-US"/>
        </w:rPr>
        <w:t>.</w:t>
      </w:r>
    </w:p>
    <w:p w:rsidR="0052431C" w:rsidRPr="00BC4A21" w:rsidRDefault="0052431C" w:rsidP="00D20FF2">
      <w:pPr>
        <w:widowControl w:val="0"/>
        <w:numPr>
          <w:ilvl w:val="0"/>
          <w:numId w:val="21"/>
        </w:numPr>
        <w:tabs>
          <w:tab w:val="num" w:pos="1498"/>
        </w:tabs>
        <w:ind w:left="648" w:right="-360" w:hanging="426"/>
        <w:jc w:val="both"/>
        <w:rPr>
          <w:rtl/>
        </w:rPr>
      </w:pPr>
      <w:r w:rsidRPr="00BC4A21">
        <w:rPr>
          <w:rFonts w:hint="eastAsia"/>
          <w:rtl/>
        </w:rPr>
        <w:t>המבצע</w:t>
      </w:r>
      <w:r w:rsidRPr="00BC4A21">
        <w:rPr>
          <w:rtl/>
        </w:rPr>
        <w:t xml:space="preserve"> מתחייב לא להסב לאחר חוזה זה, או חלק ממנו, ולא להעביר, או למסור לאחר כל זכות, או חובה, הנובעים מחוזה זה אלא אם כן ניתנה לכך הסכמת הממשלה מראש ובכתב. </w:t>
      </w:r>
    </w:p>
    <w:p w:rsidR="0052431C" w:rsidRPr="00BC4A21" w:rsidRDefault="0052431C" w:rsidP="00D20FF2">
      <w:pPr>
        <w:widowControl w:val="0"/>
        <w:numPr>
          <w:ilvl w:val="0"/>
          <w:numId w:val="21"/>
        </w:numPr>
        <w:tabs>
          <w:tab w:val="num" w:pos="1498"/>
        </w:tabs>
        <w:ind w:left="648" w:right="-360" w:hanging="426"/>
        <w:jc w:val="both"/>
        <w:rPr>
          <w:rtl/>
        </w:rPr>
      </w:pPr>
      <w:r w:rsidRPr="00BC4A21">
        <w:rPr>
          <w:rFonts w:hint="eastAsia"/>
          <w:rtl/>
        </w:rPr>
        <w:t>ניתנה</w:t>
      </w:r>
      <w:r w:rsidRPr="00BC4A21">
        <w:rPr>
          <w:rtl/>
        </w:rPr>
        <w:t xml:space="preserve"> הסכמת הממשלה כאמור, לא יהיה בכך כדי לשחרר את המבצע מהתחייבות ואחריות, או חובה כלשהי על-פי כל דין ולפי חוזה זה. </w:t>
      </w:r>
    </w:p>
    <w:p w:rsidR="0052431C" w:rsidRPr="00BC4A21" w:rsidRDefault="0052431C" w:rsidP="00D20FF2">
      <w:pPr>
        <w:widowControl w:val="0"/>
        <w:numPr>
          <w:ilvl w:val="0"/>
          <w:numId w:val="21"/>
        </w:numPr>
        <w:tabs>
          <w:tab w:val="num" w:pos="1498"/>
        </w:tabs>
        <w:ind w:left="648" w:right="-360" w:hanging="426"/>
        <w:jc w:val="both"/>
        <w:rPr>
          <w:rtl/>
        </w:rPr>
      </w:pPr>
      <w:r w:rsidRPr="00BC4A21">
        <w:rPr>
          <w:rFonts w:hint="eastAsia"/>
          <w:rtl/>
        </w:rPr>
        <w:t>הפר</w:t>
      </w:r>
      <w:r w:rsidRPr="00BC4A21">
        <w:rPr>
          <w:rtl/>
        </w:rPr>
        <w:t xml:space="preserve"> המבצע הוראה מהוראות חוזה זה, רשאית הממשלה, נוסף על זכויותיה על-פי כל דין וחוזה זה, לראות חוזה זה כמבוטל לאחר שניתנה לו הודעה בה נדרש לתקן את המעוות, והמבצע לא תיקן את המעוות בהתאם להודעה, תוך הזמן שנקבע בהודעה. כן רשאית הממשלה לראות את החוזה כממשיך להיות בתוקף, ולעשות בעצמה, או באמצעות אחרים את העבודה שהמבצע חייב לעשות על-פי חוזה זה, וזאת על חשבון המבצע. </w:t>
      </w:r>
    </w:p>
    <w:p w:rsidR="0052431C" w:rsidRPr="00BC4A21" w:rsidRDefault="0052431C" w:rsidP="00D20FF2">
      <w:pPr>
        <w:widowControl w:val="0"/>
        <w:numPr>
          <w:ilvl w:val="0"/>
          <w:numId w:val="21"/>
        </w:numPr>
        <w:tabs>
          <w:tab w:val="num" w:pos="1498"/>
        </w:tabs>
        <w:ind w:left="648" w:right="-360" w:hanging="426"/>
        <w:jc w:val="both"/>
        <w:rPr>
          <w:rtl/>
        </w:rPr>
      </w:pPr>
      <w:r w:rsidRPr="00BC4A21">
        <w:rPr>
          <w:rFonts w:hint="eastAsia"/>
          <w:rtl/>
        </w:rPr>
        <w:t>ויתרה</w:t>
      </w:r>
      <w:r w:rsidRPr="00BC4A21">
        <w:rPr>
          <w:rtl/>
        </w:rPr>
        <w:t xml:space="preserve"> הממשלה למבצע על הפרת הוראה מהוראות חוזה זה, לא ייראה </w:t>
      </w:r>
      <w:proofErr w:type="spellStart"/>
      <w:r w:rsidRPr="00BC4A21">
        <w:rPr>
          <w:rFonts w:hint="eastAsia"/>
          <w:rtl/>
        </w:rPr>
        <w:t>הויתור</w:t>
      </w:r>
      <w:proofErr w:type="spellEnd"/>
      <w:r w:rsidRPr="00BC4A21">
        <w:rPr>
          <w:rtl/>
        </w:rPr>
        <w:t xml:space="preserve"> </w:t>
      </w:r>
      <w:proofErr w:type="spellStart"/>
      <w:r w:rsidRPr="00BC4A21">
        <w:rPr>
          <w:rFonts w:hint="eastAsia"/>
          <w:rtl/>
        </w:rPr>
        <w:t>כויתור</w:t>
      </w:r>
      <w:proofErr w:type="spellEnd"/>
      <w:r w:rsidRPr="00BC4A21">
        <w:rPr>
          <w:rtl/>
        </w:rPr>
        <w:t xml:space="preserve"> על כל הפרה שלאחר מכן של אותה הוראה, או הוראה אחרת הדומה לה, או שונה ממנה. כל ויתור, ארכה, או הנחה מטעם הממשלה, לא יהיה בר-תוקף אלא אם כן נעשה בכתב ונחתם על-ידי הממשלה. </w:t>
      </w:r>
    </w:p>
    <w:p w:rsidR="0052431C" w:rsidRPr="00BC4A21" w:rsidRDefault="0052431C" w:rsidP="00D20FF2">
      <w:pPr>
        <w:widowControl w:val="0"/>
        <w:numPr>
          <w:ilvl w:val="0"/>
          <w:numId w:val="21"/>
        </w:numPr>
        <w:tabs>
          <w:tab w:val="num" w:pos="1498"/>
        </w:tabs>
        <w:ind w:left="648" w:right="-360" w:hanging="426"/>
        <w:jc w:val="both"/>
        <w:rPr>
          <w:rtl/>
        </w:rPr>
      </w:pPr>
      <w:r w:rsidRPr="00BC4A21">
        <w:rPr>
          <w:rFonts w:hint="eastAsia"/>
          <w:rtl/>
        </w:rPr>
        <w:t>סמכות</w:t>
      </w:r>
      <w:r w:rsidRPr="00BC4A21">
        <w:rPr>
          <w:rtl/>
        </w:rPr>
        <w:t xml:space="preserve"> השיפוט הבלעדית בכל ענין הנובע מחוזה זה תהא נתונה לבית המשפט המוסמך בירושלים. </w:t>
      </w:r>
    </w:p>
    <w:p w:rsidR="0052431C" w:rsidRPr="00BC4A21" w:rsidRDefault="0052431C" w:rsidP="00D20FF2">
      <w:pPr>
        <w:widowControl w:val="0"/>
        <w:numPr>
          <w:ilvl w:val="0"/>
          <w:numId w:val="21"/>
        </w:numPr>
        <w:tabs>
          <w:tab w:val="num" w:pos="1498"/>
        </w:tabs>
        <w:ind w:left="648" w:right="-360" w:hanging="426"/>
        <w:jc w:val="both"/>
        <w:rPr>
          <w:rtl/>
        </w:rPr>
      </w:pPr>
      <w:r w:rsidRPr="00BC4A21">
        <w:rPr>
          <w:rFonts w:hint="eastAsia"/>
          <w:rtl/>
        </w:rPr>
        <w:t>כל</w:t>
      </w:r>
      <w:r w:rsidRPr="00BC4A21">
        <w:rPr>
          <w:rtl/>
        </w:rPr>
        <w:t xml:space="preserve"> שינוי בחוזה זה לא יהיה בתוקף אלא אם נעשה בכתב ונחתם על-ידי הצדדים. </w:t>
      </w:r>
    </w:p>
    <w:p w:rsidR="0052431C" w:rsidRPr="00BC4A21" w:rsidRDefault="0052431C" w:rsidP="00D20FF2">
      <w:pPr>
        <w:widowControl w:val="0"/>
        <w:numPr>
          <w:ilvl w:val="0"/>
          <w:numId w:val="21"/>
        </w:numPr>
        <w:tabs>
          <w:tab w:val="num" w:pos="1498"/>
        </w:tabs>
        <w:ind w:left="648" w:right="-360" w:hanging="426"/>
        <w:jc w:val="both"/>
        <w:rPr>
          <w:rtl/>
        </w:rPr>
      </w:pPr>
      <w:r w:rsidRPr="00BC4A21">
        <w:rPr>
          <w:rFonts w:hint="eastAsia"/>
          <w:rtl/>
        </w:rPr>
        <w:t>כתובות</w:t>
      </w:r>
      <w:r w:rsidRPr="00BC4A21">
        <w:rPr>
          <w:rtl/>
        </w:rPr>
        <w:t xml:space="preserve"> הצדדים לצורך חוזה זה הן: </w:t>
      </w:r>
    </w:p>
    <w:p w:rsidR="0052431C" w:rsidRPr="00BC4A21" w:rsidRDefault="0052431C" w:rsidP="00514049">
      <w:pPr>
        <w:widowControl w:val="0"/>
        <w:tabs>
          <w:tab w:val="num" w:pos="1498"/>
        </w:tabs>
        <w:ind w:right="-360" w:firstLine="151"/>
        <w:rPr>
          <w:rtl/>
        </w:rPr>
      </w:pPr>
    </w:p>
    <w:p w:rsidR="0052431C" w:rsidRPr="00BC4A21" w:rsidRDefault="00D20FF2" w:rsidP="00514049">
      <w:pPr>
        <w:widowControl w:val="0"/>
        <w:tabs>
          <w:tab w:val="num" w:pos="1498"/>
        </w:tabs>
        <w:ind w:right="-360" w:firstLine="151"/>
        <w:rPr>
          <w:rtl/>
        </w:rPr>
      </w:pPr>
      <w:r>
        <w:rPr>
          <w:b/>
          <w:bCs/>
        </w:rPr>
        <w:tab/>
      </w:r>
      <w:r w:rsidR="0052431C" w:rsidRPr="00BC4A21">
        <w:rPr>
          <w:rFonts w:hint="eastAsia"/>
          <w:b/>
          <w:bCs/>
          <w:rtl/>
        </w:rPr>
        <w:t>הממשלה</w:t>
      </w:r>
      <w:r w:rsidR="0052431C" w:rsidRPr="00BC4A21">
        <w:rPr>
          <w:b/>
          <w:bCs/>
          <w:rtl/>
        </w:rPr>
        <w:t>:</w:t>
      </w:r>
      <w:r w:rsidR="0052431C" w:rsidRPr="00BC4A21">
        <w:rPr>
          <w:rtl/>
        </w:rPr>
        <w:t xml:space="preserve"> משרד התחבורה, רח' בנק ישראל 5, בנין </w:t>
      </w:r>
      <w:proofErr w:type="spellStart"/>
      <w:r w:rsidR="0052431C" w:rsidRPr="00BC4A21">
        <w:rPr>
          <w:rFonts w:hint="eastAsia"/>
          <w:rtl/>
        </w:rPr>
        <w:t>ג</w:t>
      </w:r>
      <w:r w:rsidR="0052431C" w:rsidRPr="00BC4A21">
        <w:rPr>
          <w:rtl/>
        </w:rPr>
        <w:t>'נרי</w:t>
      </w:r>
      <w:proofErr w:type="spellEnd"/>
      <w:r w:rsidR="0052431C" w:rsidRPr="00BC4A21">
        <w:rPr>
          <w:rtl/>
        </w:rPr>
        <w:t xml:space="preserve"> א', ירושלים. </w:t>
      </w:r>
    </w:p>
    <w:p w:rsidR="0052431C" w:rsidRPr="00BC4A21" w:rsidRDefault="0052431C" w:rsidP="00514049">
      <w:pPr>
        <w:widowControl w:val="0"/>
        <w:tabs>
          <w:tab w:val="num" w:pos="1498"/>
        </w:tabs>
        <w:ind w:right="-360" w:firstLine="151"/>
        <w:rPr>
          <w:rtl/>
        </w:rPr>
      </w:pPr>
      <w:r w:rsidRPr="00BC4A21">
        <w:tab/>
      </w:r>
    </w:p>
    <w:p w:rsidR="0052431C" w:rsidRPr="00BC4A21" w:rsidRDefault="0052431C" w:rsidP="00D20FF2">
      <w:pPr>
        <w:widowControl w:val="0"/>
        <w:tabs>
          <w:tab w:val="num" w:pos="1498"/>
        </w:tabs>
        <w:ind w:left="720" w:right="-360" w:firstLine="720"/>
        <w:rPr>
          <w:rtl/>
        </w:rPr>
      </w:pPr>
      <w:r w:rsidRPr="00BC4A21">
        <w:rPr>
          <w:rFonts w:hint="eastAsia"/>
          <w:b/>
          <w:bCs/>
          <w:rtl/>
        </w:rPr>
        <w:t>המבצע</w:t>
      </w:r>
      <w:r w:rsidRPr="00BC4A21">
        <w:rPr>
          <w:b/>
          <w:bCs/>
          <w:rtl/>
        </w:rPr>
        <w:t>:</w:t>
      </w:r>
      <w:r w:rsidRPr="00BC4A21">
        <w:rPr>
          <w:rtl/>
        </w:rPr>
        <w:t xml:space="preserve"> כמצוין במבוא לחוזה זה. </w:t>
      </w:r>
    </w:p>
    <w:p w:rsidR="0052431C" w:rsidRPr="00BC4A21" w:rsidRDefault="0052431C" w:rsidP="00514049">
      <w:pPr>
        <w:widowControl w:val="0"/>
        <w:tabs>
          <w:tab w:val="num" w:pos="1498"/>
        </w:tabs>
        <w:ind w:right="-360" w:firstLine="151"/>
        <w:rPr>
          <w:rtl/>
        </w:rPr>
      </w:pPr>
    </w:p>
    <w:p w:rsidR="0052431C" w:rsidRPr="00BC4A21" w:rsidRDefault="0052431C" w:rsidP="00514049">
      <w:pPr>
        <w:widowControl w:val="0"/>
        <w:tabs>
          <w:tab w:val="num" w:pos="1498"/>
        </w:tabs>
        <w:ind w:right="-360" w:firstLine="151"/>
        <w:jc w:val="both"/>
        <w:rPr>
          <w:rtl/>
        </w:rPr>
      </w:pPr>
      <w:r w:rsidRPr="00BC4A21">
        <w:rPr>
          <w:rFonts w:hint="eastAsia"/>
          <w:rtl/>
        </w:rPr>
        <w:t>וכל</w:t>
      </w:r>
      <w:r w:rsidRPr="00BC4A21">
        <w:rPr>
          <w:rtl/>
        </w:rPr>
        <w:t xml:space="preserve"> הודעה, שתישלח בדואר רשום בישראל, לפי אחת מהכתובות הנ"ל תחשב כאילו נתקבלה כחוק  72שעות לאחר משלוחה בדואר רשום כנ"ל. </w:t>
      </w:r>
    </w:p>
    <w:p w:rsidR="00D20FF2" w:rsidRDefault="00D20FF2" w:rsidP="00D20FF2">
      <w:pPr>
        <w:widowControl w:val="0"/>
        <w:tabs>
          <w:tab w:val="num" w:pos="1498"/>
        </w:tabs>
        <w:ind w:right="-360"/>
        <w:rPr>
          <w:b/>
          <w:bCs/>
          <w:rtl/>
        </w:rPr>
      </w:pPr>
      <w:r>
        <w:rPr>
          <w:rFonts w:hint="cs"/>
          <w:b/>
          <w:bCs/>
          <w:rtl/>
        </w:rPr>
        <w:tab/>
      </w:r>
      <w:r>
        <w:rPr>
          <w:rFonts w:hint="cs"/>
          <w:b/>
          <w:bCs/>
          <w:rtl/>
        </w:rPr>
        <w:tab/>
      </w:r>
    </w:p>
    <w:p w:rsidR="00D20FF2" w:rsidRDefault="00D20FF2" w:rsidP="00D20FF2">
      <w:pPr>
        <w:widowControl w:val="0"/>
        <w:tabs>
          <w:tab w:val="num" w:pos="1498"/>
        </w:tabs>
        <w:ind w:right="-360"/>
        <w:rPr>
          <w:b/>
          <w:bCs/>
          <w:rtl/>
        </w:rPr>
      </w:pPr>
    </w:p>
    <w:p w:rsidR="0052431C" w:rsidRPr="00BC4A21" w:rsidRDefault="00D20FF2" w:rsidP="00D20FF2">
      <w:pPr>
        <w:widowControl w:val="0"/>
        <w:tabs>
          <w:tab w:val="num" w:pos="1498"/>
        </w:tabs>
        <w:ind w:right="-360"/>
        <w:rPr>
          <w:b/>
          <w:bCs/>
          <w:rtl/>
        </w:rPr>
      </w:pPr>
      <w:r>
        <w:rPr>
          <w:rFonts w:hint="cs"/>
          <w:b/>
          <w:bCs/>
          <w:rtl/>
        </w:rPr>
        <w:tab/>
      </w:r>
      <w:r>
        <w:rPr>
          <w:rFonts w:hint="cs"/>
          <w:b/>
          <w:bCs/>
          <w:rtl/>
        </w:rPr>
        <w:tab/>
      </w:r>
      <w:r w:rsidR="0052431C" w:rsidRPr="00BC4A21">
        <w:rPr>
          <w:rFonts w:hint="eastAsia"/>
          <w:b/>
          <w:bCs/>
          <w:rtl/>
        </w:rPr>
        <w:t>ולראיה</w:t>
      </w:r>
      <w:r w:rsidR="0052431C" w:rsidRPr="00BC4A21">
        <w:rPr>
          <w:b/>
          <w:bCs/>
          <w:rtl/>
        </w:rPr>
        <w:t xml:space="preserve"> </w:t>
      </w:r>
      <w:r w:rsidR="0052431C" w:rsidRPr="00BC4A21">
        <w:rPr>
          <w:rFonts w:hint="eastAsia"/>
          <w:b/>
          <w:bCs/>
          <w:rtl/>
        </w:rPr>
        <w:t>באו</w:t>
      </w:r>
      <w:r w:rsidR="0052431C" w:rsidRPr="00BC4A21">
        <w:rPr>
          <w:b/>
          <w:bCs/>
          <w:rtl/>
        </w:rPr>
        <w:t xml:space="preserve"> </w:t>
      </w:r>
      <w:r w:rsidR="0052431C" w:rsidRPr="00BC4A21">
        <w:rPr>
          <w:rFonts w:hint="eastAsia"/>
          <w:b/>
          <w:bCs/>
          <w:rtl/>
        </w:rPr>
        <w:t>הצדדים</w:t>
      </w:r>
      <w:r w:rsidR="0052431C" w:rsidRPr="00BC4A21">
        <w:rPr>
          <w:b/>
          <w:bCs/>
          <w:rtl/>
        </w:rPr>
        <w:t xml:space="preserve"> </w:t>
      </w:r>
      <w:r w:rsidR="0052431C" w:rsidRPr="00BC4A21">
        <w:rPr>
          <w:rFonts w:hint="eastAsia"/>
          <w:b/>
          <w:bCs/>
          <w:rtl/>
        </w:rPr>
        <w:t>על</w:t>
      </w:r>
      <w:r w:rsidR="0052431C" w:rsidRPr="00BC4A21">
        <w:rPr>
          <w:b/>
          <w:bCs/>
          <w:rtl/>
        </w:rPr>
        <w:t xml:space="preserve"> </w:t>
      </w:r>
      <w:r w:rsidR="0052431C" w:rsidRPr="00BC4A21">
        <w:rPr>
          <w:rFonts w:hint="eastAsia"/>
          <w:b/>
          <w:bCs/>
          <w:rtl/>
        </w:rPr>
        <w:t>החתום</w:t>
      </w:r>
      <w:r w:rsidR="0052431C" w:rsidRPr="00BC4A21">
        <w:rPr>
          <w:b/>
          <w:bCs/>
          <w:rtl/>
        </w:rPr>
        <w:t>:</w:t>
      </w:r>
    </w:p>
    <w:p w:rsidR="0052431C" w:rsidRDefault="0052431C" w:rsidP="00514049">
      <w:pPr>
        <w:widowControl w:val="0"/>
        <w:tabs>
          <w:tab w:val="num" w:pos="1498"/>
        </w:tabs>
        <w:ind w:right="-360" w:firstLine="151"/>
        <w:jc w:val="center"/>
        <w:rPr>
          <w:b/>
          <w:bCs/>
          <w:rtl/>
        </w:rPr>
      </w:pPr>
    </w:p>
    <w:p w:rsidR="00D20FF2" w:rsidRPr="00BC4A21" w:rsidRDefault="00D20FF2" w:rsidP="00514049">
      <w:pPr>
        <w:widowControl w:val="0"/>
        <w:tabs>
          <w:tab w:val="num" w:pos="1498"/>
        </w:tabs>
        <w:ind w:right="-360" w:firstLine="151"/>
        <w:jc w:val="center"/>
        <w:rPr>
          <w:b/>
          <w:bCs/>
          <w:rtl/>
        </w:rPr>
      </w:pPr>
    </w:p>
    <w:p w:rsidR="0052431C" w:rsidRPr="00BC4A21" w:rsidRDefault="0052431C" w:rsidP="00514049">
      <w:pPr>
        <w:widowControl w:val="0"/>
        <w:tabs>
          <w:tab w:val="num" w:pos="1498"/>
        </w:tabs>
        <w:ind w:right="-360" w:firstLine="151"/>
        <w:jc w:val="both"/>
        <w:rPr>
          <w:b/>
          <w:bCs/>
          <w:rtl/>
        </w:rPr>
      </w:pPr>
      <w:r w:rsidRPr="00BC4A21">
        <w:rPr>
          <w:rFonts w:hint="eastAsia"/>
          <w:b/>
          <w:bCs/>
          <w:rtl/>
        </w:rPr>
        <w:t>הממשלה</w:t>
      </w:r>
      <w:r w:rsidRPr="00BC4A21">
        <w:rPr>
          <w:b/>
          <w:bCs/>
        </w:rPr>
        <w:tab/>
      </w:r>
      <w:r w:rsidRPr="00BC4A21">
        <w:rPr>
          <w:b/>
          <w:bCs/>
        </w:rPr>
        <w:tab/>
      </w:r>
      <w:r w:rsidRPr="00BC4A21">
        <w:rPr>
          <w:b/>
          <w:bCs/>
        </w:rPr>
        <w:tab/>
      </w:r>
      <w:r w:rsidRPr="00BC4A21">
        <w:rPr>
          <w:b/>
          <w:bCs/>
        </w:rPr>
        <w:tab/>
      </w:r>
      <w:r w:rsidRPr="00BC4A21">
        <w:rPr>
          <w:b/>
          <w:bCs/>
        </w:rPr>
        <w:tab/>
      </w:r>
      <w:r w:rsidRPr="00BC4A21">
        <w:rPr>
          <w:b/>
          <w:bCs/>
        </w:rPr>
        <w:tab/>
      </w:r>
      <w:r w:rsidRPr="00BC4A21">
        <w:rPr>
          <w:b/>
          <w:bCs/>
        </w:rPr>
        <w:tab/>
      </w:r>
      <w:r w:rsidRPr="00BC4A21">
        <w:rPr>
          <w:rFonts w:hint="eastAsia"/>
          <w:b/>
          <w:bCs/>
          <w:rtl/>
        </w:rPr>
        <w:t>המבצע</w:t>
      </w:r>
      <w:r w:rsidRPr="00BC4A21">
        <w:rPr>
          <w:b/>
          <w:bCs/>
          <w:rtl/>
        </w:rPr>
        <w:t xml:space="preserve"> </w:t>
      </w:r>
    </w:p>
    <w:p w:rsidR="0052431C" w:rsidRPr="00BC4A21" w:rsidRDefault="0052431C" w:rsidP="00514049">
      <w:pPr>
        <w:widowControl w:val="0"/>
        <w:tabs>
          <w:tab w:val="num" w:pos="1498"/>
        </w:tabs>
        <w:ind w:right="-360" w:firstLine="151"/>
        <w:rPr>
          <w:rtl/>
        </w:rPr>
      </w:pPr>
    </w:p>
    <w:p w:rsidR="0052431C" w:rsidRPr="00BC4A21" w:rsidRDefault="0052431C" w:rsidP="00514049">
      <w:pPr>
        <w:widowControl w:val="0"/>
        <w:tabs>
          <w:tab w:val="num" w:pos="1498"/>
        </w:tabs>
        <w:ind w:right="-360" w:firstLine="151"/>
        <w:rPr>
          <w:rtl/>
        </w:rPr>
      </w:pPr>
      <w:r w:rsidRPr="00BC4A21">
        <w:rPr>
          <w:rtl/>
        </w:rPr>
        <w:t>______________________</w:t>
      </w:r>
      <w:r w:rsidRPr="00BC4A21">
        <w:rPr>
          <w:rtl/>
        </w:rPr>
        <w:tab/>
      </w:r>
      <w:r w:rsidRPr="00BC4A21">
        <w:rPr>
          <w:rtl/>
        </w:rPr>
        <w:tab/>
      </w:r>
      <w:r w:rsidRPr="00BC4A21">
        <w:rPr>
          <w:rtl/>
        </w:rPr>
        <w:tab/>
      </w:r>
      <w:r w:rsidRPr="00BC4A21">
        <w:rPr>
          <w:rtl/>
        </w:rPr>
        <w:tab/>
      </w:r>
      <w:r w:rsidRPr="00BC4A21">
        <w:rPr>
          <w:rtl/>
        </w:rPr>
        <w:tab/>
        <w:t>___________________</w:t>
      </w:r>
    </w:p>
    <w:p w:rsidR="0052431C" w:rsidRPr="00BC4A21" w:rsidRDefault="0052431C" w:rsidP="00514049">
      <w:pPr>
        <w:widowControl w:val="0"/>
        <w:tabs>
          <w:tab w:val="num" w:pos="1498"/>
        </w:tabs>
        <w:ind w:right="-360" w:firstLine="151"/>
        <w:rPr>
          <w:rtl/>
        </w:rPr>
      </w:pPr>
      <w:r w:rsidRPr="00BC4A21">
        <w:rPr>
          <w:rFonts w:hint="eastAsia"/>
          <w:rtl/>
        </w:rPr>
        <w:t>מנהלת</w:t>
      </w:r>
      <w:r w:rsidRPr="00BC4A21">
        <w:rPr>
          <w:rtl/>
        </w:rPr>
        <w:t xml:space="preserve"> השמ"ט, משרד התחבורה, </w:t>
      </w:r>
      <w:r w:rsidRPr="00BC4A21">
        <w:tab/>
      </w:r>
      <w:r w:rsidRPr="00BC4A21">
        <w:tab/>
      </w:r>
      <w:r w:rsidRPr="00BC4A21">
        <w:rPr>
          <w:rFonts w:hint="eastAsia"/>
          <w:rtl/>
        </w:rPr>
        <w:t>חתימת</w:t>
      </w:r>
      <w:r w:rsidRPr="00BC4A21">
        <w:rPr>
          <w:rtl/>
        </w:rPr>
        <w:t xml:space="preserve"> מורשה/י החתימה </w:t>
      </w:r>
    </w:p>
    <w:p w:rsidR="0052431C" w:rsidRPr="00BC4A21" w:rsidRDefault="0052431C" w:rsidP="00514049">
      <w:pPr>
        <w:widowControl w:val="0"/>
        <w:tabs>
          <w:tab w:val="num" w:pos="1498"/>
        </w:tabs>
        <w:ind w:right="-360" w:firstLine="151"/>
        <w:rPr>
          <w:rtl/>
        </w:rPr>
      </w:pPr>
      <w:r w:rsidRPr="00BC4A21">
        <w:rPr>
          <w:rFonts w:hint="eastAsia"/>
          <w:rtl/>
        </w:rPr>
        <w:t>והבטיחות</w:t>
      </w:r>
      <w:r w:rsidRPr="00BC4A21">
        <w:rPr>
          <w:rtl/>
        </w:rPr>
        <w:t xml:space="preserve"> </w:t>
      </w:r>
      <w:r w:rsidRPr="00BC4A21">
        <w:rPr>
          <w:rFonts w:hint="eastAsia"/>
          <w:rtl/>
        </w:rPr>
        <w:t>בדרכים</w:t>
      </w:r>
    </w:p>
    <w:p w:rsidR="0052431C" w:rsidRPr="00BC4A21" w:rsidRDefault="0052431C" w:rsidP="00514049">
      <w:pPr>
        <w:widowControl w:val="0"/>
        <w:tabs>
          <w:tab w:val="num" w:pos="1498"/>
        </w:tabs>
        <w:ind w:right="-360" w:firstLine="151"/>
        <w:rPr>
          <w:rtl/>
        </w:rPr>
      </w:pPr>
    </w:p>
    <w:p w:rsidR="0052431C" w:rsidRPr="00BC4A21" w:rsidRDefault="0052431C" w:rsidP="00514049">
      <w:pPr>
        <w:widowControl w:val="0"/>
        <w:tabs>
          <w:tab w:val="num" w:pos="1498"/>
        </w:tabs>
        <w:ind w:right="-360" w:firstLine="151"/>
        <w:rPr>
          <w:rtl/>
        </w:rPr>
      </w:pPr>
      <w:r w:rsidRPr="00BC4A21">
        <w:rPr>
          <w:rtl/>
        </w:rPr>
        <w:t>____________</w:t>
      </w:r>
      <w:r w:rsidRPr="00BC4A21">
        <w:tab/>
      </w:r>
      <w:r w:rsidRPr="00BC4A21">
        <w:tab/>
      </w:r>
      <w:r w:rsidRPr="00BC4A21">
        <w:tab/>
      </w:r>
      <w:r w:rsidRPr="00BC4A21">
        <w:tab/>
      </w:r>
      <w:r w:rsidRPr="00BC4A21">
        <w:rPr>
          <w:rtl/>
        </w:rPr>
        <w:tab/>
      </w:r>
      <w:r w:rsidRPr="00BC4A21">
        <w:rPr>
          <w:rtl/>
        </w:rPr>
        <w:tab/>
        <w:t>____________</w:t>
      </w:r>
    </w:p>
    <w:p w:rsidR="0052431C" w:rsidRPr="00BC4A21" w:rsidRDefault="0052431C" w:rsidP="00514049">
      <w:pPr>
        <w:widowControl w:val="0"/>
        <w:tabs>
          <w:tab w:val="num" w:pos="1498"/>
        </w:tabs>
        <w:ind w:right="-360" w:firstLine="151"/>
        <w:rPr>
          <w:rtl/>
        </w:rPr>
      </w:pPr>
      <w:r w:rsidRPr="00BC4A21">
        <w:rPr>
          <w:rFonts w:hint="eastAsia"/>
          <w:rtl/>
        </w:rPr>
        <w:t>תאריך</w:t>
      </w:r>
      <w:r w:rsidRPr="00BC4A21">
        <w:rPr>
          <w:rtl/>
        </w:rPr>
        <w:t xml:space="preserve"> </w:t>
      </w:r>
      <w:r w:rsidRPr="00BC4A21">
        <w:rPr>
          <w:rFonts w:hint="eastAsia"/>
          <w:rtl/>
        </w:rPr>
        <w:t>החתימה</w:t>
      </w:r>
      <w:r w:rsidRPr="00BC4A21">
        <w:tab/>
      </w:r>
      <w:r w:rsidRPr="00BC4A21">
        <w:tab/>
      </w:r>
      <w:r w:rsidRPr="00BC4A21">
        <w:tab/>
      </w:r>
      <w:r w:rsidRPr="00BC4A21">
        <w:tab/>
      </w:r>
      <w:r w:rsidRPr="00BC4A21">
        <w:tab/>
      </w:r>
      <w:r w:rsidRPr="00BC4A21">
        <w:tab/>
      </w:r>
      <w:r w:rsidRPr="00BC4A21">
        <w:tab/>
      </w:r>
      <w:r w:rsidRPr="00BC4A21">
        <w:rPr>
          <w:rFonts w:hint="eastAsia"/>
          <w:rtl/>
        </w:rPr>
        <w:t>תאריך</w:t>
      </w:r>
      <w:r w:rsidRPr="00BC4A21">
        <w:rPr>
          <w:rtl/>
        </w:rPr>
        <w:t xml:space="preserve"> החתימה </w:t>
      </w:r>
    </w:p>
    <w:p w:rsidR="0052431C" w:rsidRPr="00BC4A21" w:rsidRDefault="0052431C" w:rsidP="00514049">
      <w:pPr>
        <w:widowControl w:val="0"/>
        <w:tabs>
          <w:tab w:val="num" w:pos="1498"/>
        </w:tabs>
        <w:ind w:right="-360" w:firstLine="151"/>
        <w:rPr>
          <w:rtl/>
        </w:rPr>
      </w:pPr>
    </w:p>
    <w:p w:rsidR="0052431C" w:rsidRPr="00BC4A21" w:rsidRDefault="0052431C" w:rsidP="00514049">
      <w:pPr>
        <w:widowControl w:val="0"/>
        <w:tabs>
          <w:tab w:val="num" w:pos="1498"/>
        </w:tabs>
        <w:ind w:right="-360" w:firstLine="151"/>
        <w:rPr>
          <w:rtl/>
        </w:rPr>
      </w:pPr>
      <w:r w:rsidRPr="00BC4A21">
        <w:rPr>
          <w:rtl/>
        </w:rPr>
        <w:t>________________</w:t>
      </w:r>
      <w:r w:rsidRPr="00BC4A21">
        <w:rPr>
          <w:rtl/>
        </w:rPr>
        <w:tab/>
      </w:r>
      <w:r w:rsidRPr="00BC4A21">
        <w:rPr>
          <w:rtl/>
        </w:rPr>
        <w:tab/>
      </w:r>
      <w:r w:rsidRPr="00BC4A21">
        <w:rPr>
          <w:rtl/>
        </w:rPr>
        <w:tab/>
      </w:r>
      <w:r w:rsidRPr="00BC4A21">
        <w:rPr>
          <w:rtl/>
        </w:rPr>
        <w:tab/>
      </w:r>
      <w:r w:rsidRPr="00BC4A21">
        <w:rPr>
          <w:rtl/>
        </w:rPr>
        <w:tab/>
      </w:r>
      <w:r w:rsidRPr="00BC4A21">
        <w:rPr>
          <w:rtl/>
        </w:rPr>
        <w:tab/>
        <w:t>___________</w:t>
      </w:r>
    </w:p>
    <w:p w:rsidR="0052431C" w:rsidRPr="00BC4A21" w:rsidRDefault="0052431C" w:rsidP="00514049">
      <w:pPr>
        <w:widowControl w:val="0"/>
        <w:tabs>
          <w:tab w:val="num" w:pos="1498"/>
        </w:tabs>
        <w:ind w:right="-360" w:firstLine="151"/>
        <w:rPr>
          <w:rtl/>
        </w:rPr>
      </w:pPr>
      <w:r w:rsidRPr="00BC4A21">
        <w:rPr>
          <w:rFonts w:hint="eastAsia"/>
          <w:rtl/>
        </w:rPr>
        <w:t>חשב</w:t>
      </w:r>
      <w:r w:rsidRPr="00BC4A21">
        <w:rPr>
          <w:rtl/>
        </w:rPr>
        <w:t xml:space="preserve"> משרד התחבורה, </w:t>
      </w:r>
      <w:r w:rsidRPr="00BC4A21">
        <w:tab/>
      </w:r>
      <w:r w:rsidRPr="00BC4A21">
        <w:tab/>
      </w:r>
      <w:r w:rsidR="00FD57C9">
        <w:t xml:space="preserve">  </w:t>
      </w:r>
      <w:r w:rsidRPr="00BC4A21">
        <w:tab/>
      </w:r>
      <w:r w:rsidR="00FD57C9">
        <w:t xml:space="preserve">                                     </w:t>
      </w:r>
      <w:r w:rsidRPr="00BC4A21">
        <w:rPr>
          <w:rFonts w:hint="eastAsia"/>
          <w:rtl/>
        </w:rPr>
        <w:t>חותמת</w:t>
      </w:r>
      <w:r w:rsidRPr="00BC4A21">
        <w:rPr>
          <w:rtl/>
        </w:rPr>
        <w:t xml:space="preserve"> המבצע </w:t>
      </w:r>
    </w:p>
    <w:p w:rsidR="0052431C" w:rsidRPr="00BC4A21" w:rsidRDefault="0052431C" w:rsidP="00514049">
      <w:pPr>
        <w:widowControl w:val="0"/>
        <w:tabs>
          <w:tab w:val="num" w:pos="1498"/>
        </w:tabs>
        <w:ind w:right="-360" w:firstLine="151"/>
        <w:rPr>
          <w:rtl/>
        </w:rPr>
      </w:pPr>
      <w:r w:rsidRPr="00BC4A21">
        <w:rPr>
          <w:rFonts w:hint="eastAsia"/>
          <w:rtl/>
        </w:rPr>
        <w:t>והבטיחות</w:t>
      </w:r>
      <w:r w:rsidRPr="00BC4A21">
        <w:rPr>
          <w:rtl/>
        </w:rPr>
        <w:t xml:space="preserve"> </w:t>
      </w:r>
      <w:r w:rsidRPr="00BC4A21">
        <w:rPr>
          <w:rFonts w:hint="eastAsia"/>
          <w:rtl/>
        </w:rPr>
        <w:t>בדרכים</w:t>
      </w:r>
    </w:p>
    <w:p w:rsidR="0052431C" w:rsidRPr="00BC4A21" w:rsidRDefault="0052431C" w:rsidP="00514049">
      <w:pPr>
        <w:widowControl w:val="0"/>
        <w:tabs>
          <w:tab w:val="num" w:pos="1498"/>
        </w:tabs>
        <w:ind w:right="-360" w:firstLine="151"/>
        <w:rPr>
          <w:rtl/>
        </w:rPr>
      </w:pPr>
    </w:p>
    <w:p w:rsidR="0052431C" w:rsidRPr="00BC4A21" w:rsidRDefault="0052431C" w:rsidP="00514049">
      <w:pPr>
        <w:widowControl w:val="0"/>
        <w:tabs>
          <w:tab w:val="num" w:pos="1498"/>
        </w:tabs>
        <w:ind w:right="-360" w:firstLine="151"/>
        <w:rPr>
          <w:rtl/>
        </w:rPr>
      </w:pPr>
      <w:r w:rsidRPr="00BC4A21">
        <w:rPr>
          <w:rtl/>
        </w:rPr>
        <w:t>____________</w:t>
      </w:r>
    </w:p>
    <w:p w:rsidR="0052431C" w:rsidRPr="009E579B" w:rsidRDefault="0052431C" w:rsidP="00514049">
      <w:pPr>
        <w:widowControl w:val="0"/>
        <w:tabs>
          <w:tab w:val="num" w:pos="1498"/>
        </w:tabs>
        <w:ind w:right="-360" w:firstLine="151"/>
        <w:rPr>
          <w:rtl/>
        </w:rPr>
      </w:pPr>
      <w:r w:rsidRPr="00BC4A21">
        <w:rPr>
          <w:rFonts w:hint="eastAsia"/>
          <w:rtl/>
        </w:rPr>
        <w:t>תאריך</w:t>
      </w:r>
      <w:r w:rsidRPr="00BC4A21">
        <w:rPr>
          <w:rtl/>
        </w:rPr>
        <w:t xml:space="preserve"> </w:t>
      </w:r>
      <w:r w:rsidRPr="00BC4A21">
        <w:rPr>
          <w:rFonts w:hint="eastAsia"/>
          <w:rtl/>
        </w:rPr>
        <w:t>החתימה</w:t>
      </w:r>
    </w:p>
    <w:p w:rsidR="000265D0" w:rsidRPr="009E579B" w:rsidRDefault="000265D0" w:rsidP="00514049">
      <w:pPr>
        <w:pStyle w:val="-"/>
        <w:tabs>
          <w:tab w:val="num" w:pos="1498"/>
        </w:tabs>
        <w:bidi/>
        <w:spacing w:line="360" w:lineRule="auto"/>
        <w:ind w:left="4" w:firstLine="151"/>
        <w:jc w:val="both"/>
        <w:rPr>
          <w:rFonts w:asciiTheme="minorBidi" w:hAnsiTheme="minorBidi" w:cs="David"/>
          <w:sz w:val="24"/>
          <w:rtl/>
          <w:lang w:eastAsia="en-US"/>
        </w:rPr>
      </w:pPr>
    </w:p>
    <w:sectPr w:rsidR="000265D0" w:rsidRPr="009E579B" w:rsidSect="008C2E4A">
      <w:headerReference w:type="even" r:id="rId13"/>
      <w:headerReference w:type="default" r:id="rId14"/>
      <w:footerReference w:type="default" r:id="rId15"/>
      <w:footerReference w:type="first" r:id="rId16"/>
      <w:pgSz w:w="11908" w:h="16835"/>
      <w:pgMar w:top="567" w:right="928" w:bottom="663" w:left="1260" w:header="720" w:footer="720" w:gutter="0"/>
      <w:pgNumType w:start="1"/>
      <w:cols w:space="720"/>
      <w:noEndnote/>
      <w:bidi/>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1855" w:rsidRDefault="007C1855">
      <w:r>
        <w:separator/>
      </w:r>
    </w:p>
  </w:endnote>
  <w:endnote w:type="continuationSeparator" w:id="0">
    <w:p w:rsidR="007C1855" w:rsidRDefault="007C1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uttman Kav">
    <w:panose1 w:val="02010401010101010101"/>
    <w:charset w:val="B1"/>
    <w:family w:val="auto"/>
    <w:pitch w:val="variable"/>
    <w:sig w:usb0="00000801" w:usb1="40000000" w:usb2="00000000" w:usb3="00000000" w:csb0="00000020" w:csb1="00000000"/>
  </w:font>
  <w:font w:name="Akhbar Simplified MT">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QMiriam">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Times New (W1)">
    <w:altName w:val="Times New Roman"/>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855" w:rsidRDefault="007C1855" w:rsidP="008C2E4A">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center"/>
      <w:rPr>
        <w:rFonts w:asciiTheme="minorBidi" w:hAnsiTheme="minorBidi" w:cstheme="minorBidi"/>
        <w:szCs w:val="20"/>
        <w:rtl/>
        <w:lang w:eastAsia="en-US"/>
      </w:rPr>
    </w:pPr>
  </w:p>
  <w:p w:rsidR="007C1855" w:rsidRPr="008C2E4A" w:rsidRDefault="007C1855" w:rsidP="00FD1F98">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center"/>
      <w:rPr>
        <w:szCs w:val="20"/>
      </w:rPr>
    </w:pPr>
    <w:r w:rsidRPr="008C2E4A">
      <w:rPr>
        <w:rFonts w:asciiTheme="minorBidi" w:hAnsiTheme="minorBidi" w:cstheme="minorBidi"/>
        <w:szCs w:val="20"/>
        <w:rtl/>
        <w:lang w:eastAsia="en-US"/>
      </w:rPr>
      <w:t xml:space="preserve">מכרז מס' </w:t>
    </w:r>
    <w:r w:rsidRPr="008C2E4A">
      <w:rPr>
        <w:rFonts w:asciiTheme="minorBidi" w:hAnsiTheme="minorBidi" w:cstheme="minorBidi"/>
        <w:szCs w:val="20"/>
        <w:lang w:eastAsia="en-US"/>
      </w:rPr>
      <w:t>1/14</w:t>
    </w:r>
    <w:r w:rsidRPr="008C2E4A">
      <w:rPr>
        <w:rFonts w:asciiTheme="minorBidi" w:hAnsiTheme="minorBidi" w:cstheme="minorBidi"/>
        <w:szCs w:val="20"/>
        <w:rtl/>
        <w:lang w:eastAsia="en-US"/>
      </w:rPr>
      <w:t xml:space="preserve"> לאספקה, התקנה  ומתן שרותי תחזוקה למערכת לקליטה, עיבוד ותצוגה של מידע </w:t>
    </w:r>
    <w:proofErr w:type="spellStart"/>
    <w:r w:rsidRPr="008C2E4A">
      <w:rPr>
        <w:rFonts w:asciiTheme="minorBidi" w:hAnsiTheme="minorBidi" w:cstheme="minorBidi"/>
        <w:szCs w:val="20"/>
        <w:rtl/>
        <w:lang w:eastAsia="en-US"/>
      </w:rPr>
      <w:t>מלווינים</w:t>
    </w:r>
    <w:proofErr w:type="spellEnd"/>
    <w:r w:rsidRPr="008C2E4A">
      <w:rPr>
        <w:rFonts w:asciiTheme="minorBidi" w:hAnsiTheme="minorBidi" w:cstheme="minorBidi"/>
        <w:szCs w:val="20"/>
        <w:rtl/>
        <w:lang w:eastAsia="en-US"/>
      </w:rPr>
      <w:t xml:space="preserve"> מטאורולוגיים</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855" w:rsidRPr="008C2E4A" w:rsidRDefault="007C1855" w:rsidP="008C2E4A">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center"/>
      <w:rPr>
        <w:szCs w:val="20"/>
      </w:rPr>
    </w:pPr>
    <w:r w:rsidRPr="008C2E4A">
      <w:rPr>
        <w:rFonts w:asciiTheme="minorBidi" w:hAnsiTheme="minorBidi" w:cstheme="minorBidi"/>
        <w:b/>
        <w:bCs/>
        <w:szCs w:val="20"/>
        <w:rtl/>
        <w:lang w:eastAsia="en-US"/>
      </w:rPr>
      <w:t xml:space="preserve">מכרז מס' </w:t>
    </w:r>
    <w:r w:rsidRPr="008C2E4A">
      <w:rPr>
        <w:rFonts w:asciiTheme="minorBidi" w:hAnsiTheme="minorBidi" w:cstheme="minorBidi"/>
        <w:b/>
        <w:bCs/>
        <w:szCs w:val="20"/>
        <w:lang w:eastAsia="en-US"/>
      </w:rPr>
      <w:t>1/14</w:t>
    </w:r>
    <w:r w:rsidRPr="008C2E4A">
      <w:rPr>
        <w:rFonts w:asciiTheme="minorBidi" w:hAnsiTheme="minorBidi" w:cstheme="minorBidi"/>
        <w:b/>
        <w:bCs/>
        <w:szCs w:val="20"/>
        <w:rtl/>
        <w:lang w:eastAsia="en-US"/>
      </w:rPr>
      <w:t xml:space="preserve"> </w:t>
    </w:r>
    <w:r>
      <w:rPr>
        <w:rFonts w:asciiTheme="minorBidi" w:hAnsiTheme="minorBidi" w:cstheme="minorBidi" w:hint="cs"/>
        <w:b/>
        <w:bCs/>
        <w:szCs w:val="20"/>
        <w:rtl/>
        <w:lang w:eastAsia="en-US"/>
      </w:rPr>
      <w:t xml:space="preserve"> </w:t>
    </w:r>
    <w:r w:rsidRPr="008C2E4A">
      <w:rPr>
        <w:rFonts w:asciiTheme="minorBidi" w:hAnsiTheme="minorBidi" w:cstheme="minorBidi"/>
        <w:b/>
        <w:bCs/>
        <w:szCs w:val="20"/>
        <w:rtl/>
        <w:lang w:eastAsia="en-US"/>
      </w:rPr>
      <w:t xml:space="preserve">לאספקה, התקנה  ומתן שרותי תחזוקה למערכת לקליטה, עיבוד ותצוגה של מידע </w:t>
    </w:r>
    <w:proofErr w:type="spellStart"/>
    <w:r w:rsidRPr="008C2E4A">
      <w:rPr>
        <w:rFonts w:asciiTheme="minorBidi" w:hAnsiTheme="minorBidi" w:cstheme="minorBidi"/>
        <w:b/>
        <w:bCs/>
        <w:szCs w:val="20"/>
        <w:rtl/>
        <w:lang w:eastAsia="en-US"/>
      </w:rPr>
      <w:t>מלווינים</w:t>
    </w:r>
    <w:proofErr w:type="spellEnd"/>
    <w:r w:rsidRPr="008C2E4A">
      <w:rPr>
        <w:rFonts w:asciiTheme="minorBidi" w:hAnsiTheme="minorBidi" w:cstheme="minorBidi"/>
        <w:b/>
        <w:bCs/>
        <w:szCs w:val="20"/>
        <w:rtl/>
        <w:lang w:eastAsia="en-US"/>
      </w:rPr>
      <w:t xml:space="preserve"> מטאורולוגיים</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1855" w:rsidRDefault="007C1855">
      <w:r>
        <w:separator/>
      </w:r>
    </w:p>
  </w:footnote>
  <w:footnote w:type="continuationSeparator" w:id="0">
    <w:p w:rsidR="007C1855" w:rsidRDefault="007C18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855" w:rsidRDefault="007C1855">
    <w:pPr>
      <w:pStyle w:val="a5"/>
      <w:framePr w:wrap="around" w:vAnchor="text" w:hAnchor="margin" w:xAlign="center" w:y="1"/>
      <w:rPr>
        <w:rStyle w:val="a6"/>
        <w:rtl/>
        <w:lang w:eastAsia="en-US"/>
      </w:rPr>
    </w:pPr>
    <w:r>
      <w:rPr>
        <w:rStyle w:val="a6"/>
        <w:rtl/>
      </w:rPr>
      <w:fldChar w:fldCharType="begin"/>
    </w:r>
    <w:r>
      <w:rPr>
        <w:rStyle w:val="a6"/>
        <w:lang w:eastAsia="en-US"/>
      </w:rPr>
      <w:instrText xml:space="preserve">PAGE  </w:instrText>
    </w:r>
    <w:r>
      <w:rPr>
        <w:rStyle w:val="a6"/>
        <w:rtl/>
      </w:rPr>
      <w:fldChar w:fldCharType="end"/>
    </w:r>
  </w:p>
  <w:p w:rsidR="007C1855" w:rsidRDefault="007C1855">
    <w:pPr>
      <w:pStyle w:val="a5"/>
      <w:rPr>
        <w:rtl/>
        <w:lang w:eastAsia="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855" w:rsidRDefault="007C1855">
    <w:pPr>
      <w:pStyle w:val="a5"/>
      <w:framePr w:wrap="around" w:vAnchor="text" w:hAnchor="margin" w:xAlign="center" w:y="1"/>
      <w:rPr>
        <w:rStyle w:val="a6"/>
        <w:rtl/>
        <w:lang w:eastAsia="en-US"/>
      </w:rPr>
    </w:pPr>
    <w:r>
      <w:rPr>
        <w:rStyle w:val="a6"/>
        <w:rtl/>
      </w:rPr>
      <w:fldChar w:fldCharType="begin"/>
    </w:r>
    <w:r>
      <w:rPr>
        <w:rStyle w:val="a6"/>
        <w:lang w:eastAsia="en-US"/>
      </w:rPr>
      <w:instrText xml:space="preserve">PAGE  </w:instrText>
    </w:r>
    <w:r>
      <w:rPr>
        <w:rStyle w:val="a6"/>
        <w:rtl/>
      </w:rPr>
      <w:fldChar w:fldCharType="separate"/>
    </w:r>
    <w:r w:rsidR="00B55565">
      <w:rPr>
        <w:rStyle w:val="a6"/>
        <w:noProof/>
        <w:rtl/>
      </w:rPr>
      <w:t>29</w:t>
    </w:r>
    <w:r>
      <w:rPr>
        <w:rStyle w:val="a6"/>
        <w:rtl/>
      </w:rPr>
      <w:fldChar w:fldCharType="end"/>
    </w:r>
  </w:p>
  <w:p w:rsidR="007C1855" w:rsidRDefault="007C1855">
    <w:pPr>
      <w:pStyle w:val="a5"/>
      <w:rPr>
        <w:rtl/>
        <w:lang w:eastAsia="en-US"/>
      </w:rPr>
    </w:pPr>
    <w:r>
      <w:rPr>
        <w:noProof/>
        <w:rtl/>
        <w:lang w:eastAsia="en-US"/>
      </w:rPr>
      <mc:AlternateContent>
        <mc:Choice Requires="wpg">
          <w:drawing>
            <wp:anchor distT="0" distB="0" distL="114300" distR="114300" simplePos="0" relativeHeight="251658240" behindDoc="0" locked="0" layoutInCell="1" allowOverlap="1" wp14:anchorId="3B2D8EAA" wp14:editId="5DC6E600">
              <wp:simplePos x="0" y="0"/>
              <wp:positionH relativeFrom="column">
                <wp:posOffset>673100</wp:posOffset>
              </wp:positionH>
              <wp:positionV relativeFrom="paragraph">
                <wp:posOffset>10160</wp:posOffset>
              </wp:positionV>
              <wp:extent cx="1250950" cy="866140"/>
              <wp:effectExtent l="0" t="0" r="6350" b="0"/>
              <wp:wrapNone/>
              <wp:docPr id="4" name="קבוצה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0950" cy="866140"/>
                        <a:chOff x="836" y="641"/>
                        <a:chExt cx="1920" cy="1343"/>
                      </a:xfrm>
                    </wpg:grpSpPr>
                    <pic:pic xmlns:pic="http://schemas.openxmlformats.org/drawingml/2006/picture">
                      <pic:nvPicPr>
                        <pic:cNvPr id="5" name="Picture 6"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001" y="641"/>
                          <a:ext cx="1560" cy="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 name="Text Box 7"/>
                      <wps:cNvSpPr txBox="1">
                        <a:spLocks noChangeArrowheads="1"/>
                      </wps:cNvSpPr>
                      <wps:spPr bwMode="auto">
                        <a:xfrm>
                          <a:off x="836" y="1406"/>
                          <a:ext cx="1920" cy="57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1855" w:rsidRDefault="007C1855" w:rsidP="00B365F7">
                            <w:pPr>
                              <w:jc w:val="center"/>
                              <w:rPr>
                                <w:b/>
                                <w:bCs/>
                                <w:rtl/>
                              </w:rPr>
                            </w:pPr>
                            <w:r>
                              <w:rPr>
                                <w:rFonts w:hint="cs"/>
                                <w:b/>
                                <w:bCs/>
                                <w:rtl/>
                              </w:rPr>
                              <w:t xml:space="preserve">משרד התחבורה והבטיחות בדרכים </w:t>
                            </w:r>
                          </w:p>
                          <w:p w:rsidR="007C1855" w:rsidRDefault="007C1855" w:rsidP="00B365F7">
                            <w:pPr>
                              <w:jc w:val="center"/>
                              <w:rPr>
                                <w:b/>
                                <w:bCs/>
                                <w:rtl/>
                              </w:rPr>
                            </w:pPr>
                          </w:p>
                          <w:p w:rsidR="007C1855" w:rsidRDefault="007C1855" w:rsidP="00B365F7">
                            <w:pPr>
                              <w:jc w:val="center"/>
                              <w:rPr>
                                <w:b/>
                                <w:bCs/>
                                <w:rtl/>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קבוצה 4" o:spid="_x0000_s1026" style="position:absolute;left:0;text-align:left;margin-left:53pt;margin-top:.8pt;width:98.5pt;height:68.2pt;z-index:251658240" coordorigin="836,641" coordsize="1920,13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logo" style="position:absolute;left:1001;top:641;width:1560;height:7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2lZmfDAAAA2gAAAA8AAABkcnMvZG93bnJldi54bWxEj0+LwjAUxO/CfofwFrxpuqIi1SiysOhF&#10;0FZY9vZsXv+4zUtpotZvbwTB4zAzv2EWq87U4kqtqywr+BpGIIgzqysuFBzTn8EMhPPIGmvLpOBO&#10;DlbLj94CY21vfKBr4gsRIOxiVFB638RSuqwkg25oG+Lg5bY16INsC6lbvAW4qeUoiqbSYMVhocSG&#10;vkvK/pOLUZCvk81+J0+n8WW3/fvdnNPonqdK9T+79RyEp86/w6/2ViuYwPNKuAFy+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aVmZ8MAAADaAAAADwAAAAAAAAAAAAAAAACf&#10;AgAAZHJzL2Rvd25yZXYueG1sUEsFBgAAAAAEAAQA9wAAAI8DAAAAAA==&#10;">
                <v:imagedata r:id="rId2" o:title="logo"/>
              </v:shape>
              <v:shapetype id="_x0000_t202" coordsize="21600,21600" o:spt="202" path="m,l,21600r21600,l21600,xe">
                <v:stroke joinstyle="miter"/>
                <v:path gradientshapeok="t" o:connecttype="rect"/>
              </v:shapetype>
              <v:shape id="Text Box 7" o:spid="_x0000_s1028" type="#_x0000_t202" style="position:absolute;left:836;top:1406;width:1920;height:5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Lu8IA&#10;AADaAAAADwAAAGRycy9kb3ducmV2LnhtbESP3YrCMBSE7wXfIZwFb8SmylrdrlFWQfHWnwc4bY5t&#10;2eakNFlb394sCF4OM/MNs9r0phZ3al1lWcE0ikEQ51ZXXCi4XvaTJQjnkTXWlknBgxxs1sPBClNt&#10;Oz7R/ewLESDsUlRQet+kUrq8JIMusg1x8G62NeiDbAupW+wC3NRyFseJNFhxWCixoV1J+e/5zyi4&#10;Hbvx/KvLDv66OH0mW6wWmX0oNfrof75BeOr9O/xqH7WCBP6vhBs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pwu7wgAAANoAAAAPAAAAAAAAAAAAAAAAAJgCAABkcnMvZG93&#10;bnJldi54bWxQSwUGAAAAAAQABAD1AAAAhwMAAAAA&#10;" stroked="f">
                <v:textbox>
                  <w:txbxContent>
                    <w:p w:rsidR="007C1855" w:rsidRDefault="007C1855" w:rsidP="00B365F7">
                      <w:pPr>
                        <w:jc w:val="center"/>
                        <w:rPr>
                          <w:b/>
                          <w:bCs/>
                          <w:rtl/>
                        </w:rPr>
                      </w:pPr>
                      <w:r>
                        <w:rPr>
                          <w:rFonts w:hint="cs"/>
                          <w:b/>
                          <w:bCs/>
                          <w:rtl/>
                        </w:rPr>
                        <w:t xml:space="preserve">משרד התחבורה והבטיחות בדרכים </w:t>
                      </w:r>
                    </w:p>
                    <w:p w:rsidR="007C1855" w:rsidRDefault="007C1855" w:rsidP="00B365F7">
                      <w:pPr>
                        <w:jc w:val="center"/>
                        <w:rPr>
                          <w:b/>
                          <w:bCs/>
                          <w:rtl/>
                        </w:rPr>
                      </w:pPr>
                    </w:p>
                    <w:p w:rsidR="007C1855" w:rsidRDefault="007C1855" w:rsidP="00B365F7">
                      <w:pPr>
                        <w:jc w:val="center"/>
                        <w:rPr>
                          <w:b/>
                          <w:bCs/>
                          <w:rtl/>
                        </w:rPr>
                      </w:pPr>
                    </w:p>
                  </w:txbxContent>
                </v:textbox>
              </v:shape>
            </v:group>
          </w:pict>
        </mc:Fallback>
      </mc:AlternateContent>
    </w:r>
    <w:r w:rsidRPr="008C2E4A">
      <w:rPr>
        <w:noProof/>
        <w:rtl/>
        <w:lang w:eastAsia="en-US"/>
      </w:rPr>
      <w:drawing>
        <wp:inline distT="0" distB="0" distL="0" distR="0" wp14:anchorId="32726A76" wp14:editId="6A6B1040">
          <wp:extent cx="814631" cy="869461"/>
          <wp:effectExtent l="19050" t="0" r="4519" b="0"/>
          <wp:docPr id="23" name="תמונה 1" descr="תיאור: סמל שמ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תיאור: סמל שמט"/>
                  <pic:cNvPicPr>
                    <a:picLocks noChangeAspect="1" noChangeArrowheads="1"/>
                  </pic:cNvPicPr>
                </pic:nvPicPr>
                <pic:blipFill>
                  <a:blip r:embed="rId3" cstate="print"/>
                  <a:srcRect/>
                  <a:stretch>
                    <a:fillRect/>
                  </a:stretch>
                </pic:blipFill>
                <pic:spPr bwMode="auto">
                  <a:xfrm>
                    <a:off x="0" y="0"/>
                    <a:ext cx="814631" cy="869461"/>
                  </a:xfrm>
                  <a:prstGeom prst="rect">
                    <a:avLst/>
                  </a:prstGeom>
                  <a:noFill/>
                  <a:ln w="9525" cmpd="thinThick">
                    <a:noFill/>
                    <a:miter lim="800000"/>
                    <a:headEnd/>
                    <a:tailEnd/>
                  </a:ln>
                  <a:effectLst/>
                </pic:spPr>
              </pic:pic>
            </a:graphicData>
          </a:graphic>
        </wp:inline>
      </w:drawing>
    </w:r>
  </w:p>
  <w:p w:rsidR="007C1855" w:rsidRDefault="007C1855">
    <w:pPr>
      <w:pStyle w:val="a5"/>
      <w:rPr>
        <w:rtl/>
        <w:lang w:eastAsia="en-US"/>
      </w:rPr>
    </w:pPr>
  </w:p>
  <w:p w:rsidR="007C1855" w:rsidRDefault="007C1855">
    <w:pPr>
      <w:pStyle w:val="a5"/>
      <w:rPr>
        <w:rtl/>
        <w:lang w:eastAsia="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B7D26"/>
    <w:multiLevelType w:val="hybridMultilevel"/>
    <w:tmpl w:val="55923732"/>
    <w:lvl w:ilvl="0" w:tplc="9B26AE1C">
      <w:start w:val="1"/>
      <w:numFmt w:val="hebrew1"/>
      <w:lvlText w:val="%1."/>
      <w:lvlJc w:val="left"/>
      <w:pPr>
        <w:tabs>
          <w:tab w:val="num" w:pos="2992"/>
        </w:tabs>
        <w:ind w:left="2992" w:hanging="360"/>
      </w:pPr>
      <w:rPr>
        <w:rFonts w:hint="cs"/>
      </w:rPr>
    </w:lvl>
    <w:lvl w:ilvl="1" w:tplc="04090019">
      <w:start w:val="1"/>
      <w:numFmt w:val="lowerLetter"/>
      <w:lvlText w:val="%2."/>
      <w:lvlJc w:val="left"/>
      <w:pPr>
        <w:ind w:left="3352" w:hanging="360"/>
      </w:pPr>
    </w:lvl>
    <w:lvl w:ilvl="2" w:tplc="0409001B">
      <w:start w:val="1"/>
      <w:numFmt w:val="lowerRoman"/>
      <w:lvlText w:val="%3."/>
      <w:lvlJc w:val="right"/>
      <w:pPr>
        <w:ind w:left="4072" w:hanging="180"/>
      </w:pPr>
    </w:lvl>
    <w:lvl w:ilvl="3" w:tplc="0409000F">
      <w:start w:val="1"/>
      <w:numFmt w:val="decimal"/>
      <w:lvlText w:val="%4."/>
      <w:lvlJc w:val="left"/>
      <w:pPr>
        <w:ind w:left="4792" w:hanging="360"/>
      </w:pPr>
    </w:lvl>
    <w:lvl w:ilvl="4" w:tplc="04090019">
      <w:start w:val="1"/>
      <w:numFmt w:val="lowerLetter"/>
      <w:lvlText w:val="%5."/>
      <w:lvlJc w:val="left"/>
      <w:pPr>
        <w:ind w:left="5512" w:hanging="360"/>
      </w:pPr>
    </w:lvl>
    <w:lvl w:ilvl="5" w:tplc="0409001B" w:tentative="1">
      <w:start w:val="1"/>
      <w:numFmt w:val="lowerRoman"/>
      <w:lvlText w:val="%6."/>
      <w:lvlJc w:val="right"/>
      <w:pPr>
        <w:ind w:left="6232" w:hanging="180"/>
      </w:pPr>
    </w:lvl>
    <w:lvl w:ilvl="6" w:tplc="0409000F" w:tentative="1">
      <w:start w:val="1"/>
      <w:numFmt w:val="decimal"/>
      <w:lvlText w:val="%7."/>
      <w:lvlJc w:val="left"/>
      <w:pPr>
        <w:ind w:left="6952" w:hanging="360"/>
      </w:pPr>
    </w:lvl>
    <w:lvl w:ilvl="7" w:tplc="04090019" w:tentative="1">
      <w:start w:val="1"/>
      <w:numFmt w:val="lowerLetter"/>
      <w:lvlText w:val="%8."/>
      <w:lvlJc w:val="left"/>
      <w:pPr>
        <w:ind w:left="7672" w:hanging="360"/>
      </w:pPr>
    </w:lvl>
    <w:lvl w:ilvl="8" w:tplc="0409001B" w:tentative="1">
      <w:start w:val="1"/>
      <w:numFmt w:val="lowerRoman"/>
      <w:lvlText w:val="%9."/>
      <w:lvlJc w:val="right"/>
      <w:pPr>
        <w:ind w:left="8392" w:hanging="180"/>
      </w:pPr>
    </w:lvl>
  </w:abstractNum>
  <w:abstractNum w:abstractNumId="1">
    <w:nsid w:val="036B5C48"/>
    <w:multiLevelType w:val="hybridMultilevel"/>
    <w:tmpl w:val="81367A6A"/>
    <w:lvl w:ilvl="0" w:tplc="C4F6BCEC">
      <w:start w:val="1"/>
      <w:numFmt w:val="hebrew1"/>
      <w:lvlText w:val="%1."/>
      <w:lvlJc w:val="left"/>
      <w:pPr>
        <w:ind w:left="2992" w:hanging="360"/>
      </w:pPr>
      <w:rPr>
        <w:rFonts w:hint="default"/>
      </w:rPr>
    </w:lvl>
    <w:lvl w:ilvl="1" w:tplc="04090019" w:tentative="1">
      <w:start w:val="1"/>
      <w:numFmt w:val="lowerLetter"/>
      <w:lvlText w:val="%2."/>
      <w:lvlJc w:val="left"/>
      <w:pPr>
        <w:ind w:left="3712" w:hanging="360"/>
      </w:pPr>
    </w:lvl>
    <w:lvl w:ilvl="2" w:tplc="0409001B" w:tentative="1">
      <w:start w:val="1"/>
      <w:numFmt w:val="lowerRoman"/>
      <w:lvlText w:val="%3."/>
      <w:lvlJc w:val="right"/>
      <w:pPr>
        <w:ind w:left="4432" w:hanging="180"/>
      </w:pPr>
    </w:lvl>
    <w:lvl w:ilvl="3" w:tplc="0409000F" w:tentative="1">
      <w:start w:val="1"/>
      <w:numFmt w:val="decimal"/>
      <w:lvlText w:val="%4."/>
      <w:lvlJc w:val="left"/>
      <w:pPr>
        <w:ind w:left="5152" w:hanging="360"/>
      </w:pPr>
    </w:lvl>
    <w:lvl w:ilvl="4" w:tplc="04090019" w:tentative="1">
      <w:start w:val="1"/>
      <w:numFmt w:val="lowerLetter"/>
      <w:lvlText w:val="%5."/>
      <w:lvlJc w:val="left"/>
      <w:pPr>
        <w:ind w:left="5872" w:hanging="360"/>
      </w:pPr>
    </w:lvl>
    <w:lvl w:ilvl="5" w:tplc="0409001B" w:tentative="1">
      <w:start w:val="1"/>
      <w:numFmt w:val="lowerRoman"/>
      <w:lvlText w:val="%6."/>
      <w:lvlJc w:val="right"/>
      <w:pPr>
        <w:ind w:left="6592" w:hanging="180"/>
      </w:pPr>
    </w:lvl>
    <w:lvl w:ilvl="6" w:tplc="0409000F" w:tentative="1">
      <w:start w:val="1"/>
      <w:numFmt w:val="decimal"/>
      <w:lvlText w:val="%7."/>
      <w:lvlJc w:val="left"/>
      <w:pPr>
        <w:ind w:left="7312" w:hanging="360"/>
      </w:pPr>
    </w:lvl>
    <w:lvl w:ilvl="7" w:tplc="04090019" w:tentative="1">
      <w:start w:val="1"/>
      <w:numFmt w:val="lowerLetter"/>
      <w:lvlText w:val="%8."/>
      <w:lvlJc w:val="left"/>
      <w:pPr>
        <w:ind w:left="8032" w:hanging="360"/>
      </w:pPr>
    </w:lvl>
    <w:lvl w:ilvl="8" w:tplc="0409001B" w:tentative="1">
      <w:start w:val="1"/>
      <w:numFmt w:val="lowerRoman"/>
      <w:lvlText w:val="%9."/>
      <w:lvlJc w:val="right"/>
      <w:pPr>
        <w:ind w:left="8752" w:hanging="180"/>
      </w:pPr>
    </w:lvl>
  </w:abstractNum>
  <w:abstractNum w:abstractNumId="2">
    <w:nsid w:val="036E4D24"/>
    <w:multiLevelType w:val="multilevel"/>
    <w:tmpl w:val="6B005D04"/>
    <w:lvl w:ilvl="0">
      <w:start w:val="9"/>
      <w:numFmt w:val="decimal"/>
      <w:lvlText w:val="%1"/>
      <w:lvlJc w:val="left"/>
      <w:pPr>
        <w:tabs>
          <w:tab w:val="num" w:pos="360"/>
        </w:tabs>
        <w:ind w:left="360" w:right="360" w:hanging="360"/>
      </w:pPr>
      <w:rPr>
        <w:rFonts w:hint="cs"/>
      </w:rPr>
    </w:lvl>
    <w:lvl w:ilvl="1">
      <w:start w:val="1"/>
      <w:numFmt w:val="decimal"/>
      <w:pStyle w:val="8"/>
      <w:lvlText w:val="%1.%2"/>
      <w:lvlJc w:val="left"/>
      <w:pPr>
        <w:tabs>
          <w:tab w:val="num" w:pos="907"/>
        </w:tabs>
        <w:ind w:left="907" w:right="907" w:hanging="510"/>
      </w:pPr>
      <w:rPr>
        <w:rFonts w:hint="cs"/>
      </w:rPr>
    </w:lvl>
    <w:lvl w:ilvl="2">
      <w:start w:val="1"/>
      <w:numFmt w:val="decimal"/>
      <w:lvlText w:val="%1.%2.%3"/>
      <w:lvlJc w:val="left"/>
      <w:pPr>
        <w:tabs>
          <w:tab w:val="num" w:pos="1440"/>
        </w:tabs>
        <w:ind w:left="1440" w:right="1440" w:hanging="720"/>
      </w:pPr>
      <w:rPr>
        <w:rFonts w:hint="cs"/>
      </w:rPr>
    </w:lvl>
    <w:lvl w:ilvl="3">
      <w:start w:val="1"/>
      <w:numFmt w:val="decimal"/>
      <w:lvlText w:val="%1.%2.%3.%4"/>
      <w:lvlJc w:val="left"/>
      <w:pPr>
        <w:tabs>
          <w:tab w:val="num" w:pos="1814"/>
        </w:tabs>
        <w:ind w:left="1814" w:right="1814" w:hanging="734"/>
      </w:pPr>
      <w:rPr>
        <w:rFonts w:hint="cs"/>
      </w:rPr>
    </w:lvl>
    <w:lvl w:ilvl="4">
      <w:start w:val="1"/>
      <w:numFmt w:val="decimal"/>
      <w:lvlText w:val="%1.%2.%3.%4.%5"/>
      <w:lvlJc w:val="left"/>
      <w:pPr>
        <w:tabs>
          <w:tab w:val="num" w:pos="2520"/>
        </w:tabs>
        <w:ind w:left="2520" w:right="2520" w:hanging="1080"/>
      </w:pPr>
      <w:rPr>
        <w:rFonts w:hint="cs"/>
      </w:rPr>
    </w:lvl>
    <w:lvl w:ilvl="5">
      <w:start w:val="1"/>
      <w:numFmt w:val="decimal"/>
      <w:lvlText w:val="%1.%2.%3.%4.%5.%6"/>
      <w:lvlJc w:val="left"/>
      <w:pPr>
        <w:tabs>
          <w:tab w:val="num" w:pos="2880"/>
        </w:tabs>
        <w:ind w:left="2880" w:right="2880" w:hanging="1080"/>
      </w:pPr>
      <w:rPr>
        <w:rFonts w:hint="cs"/>
      </w:rPr>
    </w:lvl>
    <w:lvl w:ilvl="6">
      <w:start w:val="1"/>
      <w:numFmt w:val="decimal"/>
      <w:lvlText w:val="%1.%2.%3.%4.%5.%6.%7"/>
      <w:lvlJc w:val="left"/>
      <w:pPr>
        <w:tabs>
          <w:tab w:val="num" w:pos="3240"/>
        </w:tabs>
        <w:ind w:left="3240" w:right="3240" w:hanging="1080"/>
      </w:pPr>
      <w:rPr>
        <w:rFonts w:hint="cs"/>
      </w:rPr>
    </w:lvl>
    <w:lvl w:ilvl="7">
      <w:start w:val="1"/>
      <w:numFmt w:val="decimal"/>
      <w:lvlText w:val="%1.%2.%3.%4.%5.%6.%7.%8"/>
      <w:lvlJc w:val="left"/>
      <w:pPr>
        <w:tabs>
          <w:tab w:val="num" w:pos="3958"/>
        </w:tabs>
        <w:ind w:left="3958" w:right="3958" w:hanging="1438"/>
      </w:pPr>
      <w:rPr>
        <w:rFonts w:hint="cs"/>
      </w:rPr>
    </w:lvl>
    <w:lvl w:ilvl="8">
      <w:start w:val="1"/>
      <w:numFmt w:val="decimal"/>
      <w:lvlText w:val="%1.%2.%3.%4.%5.%6.%7.%8.%9"/>
      <w:lvlJc w:val="left"/>
      <w:pPr>
        <w:tabs>
          <w:tab w:val="num" w:pos="4320"/>
        </w:tabs>
        <w:ind w:left="4320" w:right="4320" w:hanging="1440"/>
      </w:pPr>
      <w:rPr>
        <w:rFonts w:hint="cs"/>
      </w:rPr>
    </w:lvl>
  </w:abstractNum>
  <w:abstractNum w:abstractNumId="3">
    <w:nsid w:val="04FB445D"/>
    <w:multiLevelType w:val="hybridMultilevel"/>
    <w:tmpl w:val="55923732"/>
    <w:lvl w:ilvl="0" w:tplc="9B26AE1C">
      <w:start w:val="1"/>
      <w:numFmt w:val="hebrew1"/>
      <w:lvlText w:val="%1."/>
      <w:lvlJc w:val="left"/>
      <w:pPr>
        <w:tabs>
          <w:tab w:val="num" w:pos="2992"/>
        </w:tabs>
        <w:ind w:left="2992" w:hanging="360"/>
      </w:pPr>
      <w:rPr>
        <w:rFonts w:hint="cs"/>
      </w:rPr>
    </w:lvl>
    <w:lvl w:ilvl="1" w:tplc="04090019">
      <w:start w:val="1"/>
      <w:numFmt w:val="lowerLetter"/>
      <w:lvlText w:val="%2."/>
      <w:lvlJc w:val="left"/>
      <w:pPr>
        <w:ind w:left="3352" w:hanging="360"/>
      </w:pPr>
    </w:lvl>
    <w:lvl w:ilvl="2" w:tplc="0409001B">
      <w:start w:val="1"/>
      <w:numFmt w:val="lowerRoman"/>
      <w:lvlText w:val="%3."/>
      <w:lvlJc w:val="right"/>
      <w:pPr>
        <w:ind w:left="4072" w:hanging="180"/>
      </w:pPr>
    </w:lvl>
    <w:lvl w:ilvl="3" w:tplc="0409000F">
      <w:start w:val="1"/>
      <w:numFmt w:val="decimal"/>
      <w:lvlText w:val="%4."/>
      <w:lvlJc w:val="left"/>
      <w:pPr>
        <w:ind w:left="4792" w:hanging="360"/>
      </w:pPr>
    </w:lvl>
    <w:lvl w:ilvl="4" w:tplc="04090019">
      <w:start w:val="1"/>
      <w:numFmt w:val="lowerLetter"/>
      <w:lvlText w:val="%5."/>
      <w:lvlJc w:val="left"/>
      <w:pPr>
        <w:ind w:left="5512" w:hanging="360"/>
      </w:pPr>
    </w:lvl>
    <w:lvl w:ilvl="5" w:tplc="0409001B" w:tentative="1">
      <w:start w:val="1"/>
      <w:numFmt w:val="lowerRoman"/>
      <w:lvlText w:val="%6."/>
      <w:lvlJc w:val="right"/>
      <w:pPr>
        <w:ind w:left="6232" w:hanging="180"/>
      </w:pPr>
    </w:lvl>
    <w:lvl w:ilvl="6" w:tplc="0409000F" w:tentative="1">
      <w:start w:val="1"/>
      <w:numFmt w:val="decimal"/>
      <w:lvlText w:val="%7."/>
      <w:lvlJc w:val="left"/>
      <w:pPr>
        <w:ind w:left="6952" w:hanging="360"/>
      </w:pPr>
    </w:lvl>
    <w:lvl w:ilvl="7" w:tplc="04090019" w:tentative="1">
      <w:start w:val="1"/>
      <w:numFmt w:val="lowerLetter"/>
      <w:lvlText w:val="%8."/>
      <w:lvlJc w:val="left"/>
      <w:pPr>
        <w:ind w:left="7672" w:hanging="360"/>
      </w:pPr>
    </w:lvl>
    <w:lvl w:ilvl="8" w:tplc="0409001B" w:tentative="1">
      <w:start w:val="1"/>
      <w:numFmt w:val="lowerRoman"/>
      <w:lvlText w:val="%9."/>
      <w:lvlJc w:val="right"/>
      <w:pPr>
        <w:ind w:left="8392" w:hanging="180"/>
      </w:pPr>
    </w:lvl>
  </w:abstractNum>
  <w:abstractNum w:abstractNumId="4">
    <w:nsid w:val="084333D8"/>
    <w:multiLevelType w:val="hybridMultilevel"/>
    <w:tmpl w:val="4AAADF3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CC050F8"/>
    <w:multiLevelType w:val="hybridMultilevel"/>
    <w:tmpl w:val="ED64D2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7">
    <w:nsid w:val="1F1773DF"/>
    <w:multiLevelType w:val="hybridMultilevel"/>
    <w:tmpl w:val="ED64D2AC"/>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nsid w:val="227935AE"/>
    <w:multiLevelType w:val="multilevel"/>
    <w:tmpl w:val="AAA0621A"/>
    <w:lvl w:ilvl="0">
      <w:start w:val="1"/>
      <w:numFmt w:val="decimal"/>
      <w:lvlText w:val="%1"/>
      <w:lvlJc w:val="left"/>
      <w:pPr>
        <w:tabs>
          <w:tab w:val="num" w:pos="465"/>
        </w:tabs>
        <w:ind w:left="465" w:right="465" w:hanging="465"/>
      </w:pPr>
      <w:rPr>
        <w:rFonts w:hint="cs"/>
      </w:rPr>
    </w:lvl>
    <w:lvl w:ilvl="1">
      <w:start w:val="1"/>
      <w:numFmt w:val="decimal"/>
      <w:pStyle w:val="7"/>
      <w:lvlText w:val="%1.%2"/>
      <w:lvlJc w:val="left"/>
      <w:pPr>
        <w:tabs>
          <w:tab w:val="num" w:pos="1440"/>
        </w:tabs>
        <w:ind w:left="1440" w:right="1440" w:hanging="465"/>
      </w:pPr>
      <w:rPr>
        <w:rFonts w:hint="cs"/>
      </w:rPr>
    </w:lvl>
    <w:lvl w:ilvl="2">
      <w:start w:val="1"/>
      <w:numFmt w:val="decimal"/>
      <w:lvlText w:val="%1.%2.%3"/>
      <w:lvlJc w:val="left"/>
      <w:pPr>
        <w:tabs>
          <w:tab w:val="num" w:pos="2670"/>
        </w:tabs>
        <w:ind w:left="2670" w:right="2670" w:hanging="720"/>
      </w:pPr>
      <w:rPr>
        <w:rFonts w:hint="cs"/>
      </w:rPr>
    </w:lvl>
    <w:lvl w:ilvl="3">
      <w:start w:val="1"/>
      <w:numFmt w:val="decimal"/>
      <w:lvlText w:val="%1.%2.%3.%4"/>
      <w:lvlJc w:val="left"/>
      <w:pPr>
        <w:tabs>
          <w:tab w:val="num" w:pos="3645"/>
        </w:tabs>
        <w:ind w:left="3645" w:right="3645" w:hanging="720"/>
      </w:pPr>
      <w:rPr>
        <w:rFonts w:hint="cs"/>
      </w:rPr>
    </w:lvl>
    <w:lvl w:ilvl="4">
      <w:start w:val="1"/>
      <w:numFmt w:val="decimal"/>
      <w:lvlText w:val="%1.%2.%3.%4.%5"/>
      <w:lvlJc w:val="left"/>
      <w:pPr>
        <w:tabs>
          <w:tab w:val="num" w:pos="4980"/>
        </w:tabs>
        <w:ind w:left="4980" w:right="4980" w:hanging="1080"/>
      </w:pPr>
      <w:rPr>
        <w:rFonts w:hint="cs"/>
      </w:rPr>
    </w:lvl>
    <w:lvl w:ilvl="5">
      <w:start w:val="1"/>
      <w:numFmt w:val="decimal"/>
      <w:lvlText w:val="%1.%2.%3.%4.%5.%6"/>
      <w:lvlJc w:val="left"/>
      <w:pPr>
        <w:tabs>
          <w:tab w:val="num" w:pos="5955"/>
        </w:tabs>
        <w:ind w:left="5955" w:right="5955" w:hanging="1080"/>
      </w:pPr>
      <w:rPr>
        <w:rFonts w:hint="cs"/>
      </w:rPr>
    </w:lvl>
    <w:lvl w:ilvl="6">
      <w:start w:val="1"/>
      <w:numFmt w:val="decimal"/>
      <w:lvlText w:val="%1.%2.%3.%4.%5.%6.%7"/>
      <w:lvlJc w:val="left"/>
      <w:pPr>
        <w:tabs>
          <w:tab w:val="num" w:pos="6930"/>
        </w:tabs>
        <w:ind w:left="6930" w:right="6930" w:hanging="1080"/>
      </w:pPr>
      <w:rPr>
        <w:rFonts w:hint="cs"/>
      </w:rPr>
    </w:lvl>
    <w:lvl w:ilvl="7">
      <w:start w:val="1"/>
      <w:numFmt w:val="decimal"/>
      <w:lvlText w:val="%1.%2.%3.%4.%5.%6.%7.%8"/>
      <w:lvlJc w:val="left"/>
      <w:pPr>
        <w:tabs>
          <w:tab w:val="num" w:pos="8265"/>
        </w:tabs>
        <w:ind w:left="8265" w:right="8265" w:hanging="1440"/>
      </w:pPr>
      <w:rPr>
        <w:rFonts w:hint="cs"/>
      </w:rPr>
    </w:lvl>
    <w:lvl w:ilvl="8">
      <w:start w:val="1"/>
      <w:numFmt w:val="decimal"/>
      <w:lvlText w:val="%1.%2.%3.%4.%5.%6.%7.%8.%9"/>
      <w:lvlJc w:val="left"/>
      <w:pPr>
        <w:tabs>
          <w:tab w:val="num" w:pos="9240"/>
        </w:tabs>
        <w:ind w:left="9240" w:right="9240" w:hanging="1440"/>
      </w:pPr>
      <w:rPr>
        <w:rFonts w:hint="cs"/>
      </w:rPr>
    </w:lvl>
  </w:abstractNum>
  <w:abstractNum w:abstractNumId="9">
    <w:nsid w:val="2A210164"/>
    <w:multiLevelType w:val="multilevel"/>
    <w:tmpl w:val="DFF66B96"/>
    <w:lvl w:ilvl="0">
      <w:start w:val="1"/>
      <w:numFmt w:val="decimal"/>
      <w:lvlText w:val="%1."/>
      <w:lvlJc w:val="left"/>
      <w:pPr>
        <w:tabs>
          <w:tab w:val="num" w:pos="360"/>
        </w:tabs>
        <w:ind w:left="360" w:hanging="360"/>
      </w:pPr>
      <w:rPr>
        <w:b w:val="0"/>
      </w:rPr>
    </w:lvl>
    <w:lvl w:ilvl="1">
      <w:start w:val="1"/>
      <w:numFmt w:val="decimal"/>
      <w:lvlText w:val="%1.%2."/>
      <w:lvlJc w:val="left"/>
      <w:pPr>
        <w:tabs>
          <w:tab w:val="num" w:pos="792"/>
        </w:tabs>
        <w:ind w:left="792" w:hanging="432"/>
      </w:pPr>
      <w:rPr>
        <w:rFonts w:cs="David"/>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nsid w:val="2E9B1AF0"/>
    <w:multiLevelType w:val="hybridMultilevel"/>
    <w:tmpl w:val="1CCE7B54"/>
    <w:lvl w:ilvl="0" w:tplc="04090013">
      <w:start w:val="1"/>
      <w:numFmt w:val="hebrew1"/>
      <w:lvlText w:val="%1."/>
      <w:lvlJc w:val="center"/>
      <w:pPr>
        <w:ind w:left="2644" w:hanging="360"/>
      </w:pPr>
    </w:lvl>
    <w:lvl w:ilvl="1" w:tplc="04090019" w:tentative="1">
      <w:start w:val="1"/>
      <w:numFmt w:val="lowerLetter"/>
      <w:lvlText w:val="%2."/>
      <w:lvlJc w:val="left"/>
      <w:pPr>
        <w:ind w:left="3364" w:hanging="360"/>
      </w:pPr>
    </w:lvl>
    <w:lvl w:ilvl="2" w:tplc="0409001B" w:tentative="1">
      <w:start w:val="1"/>
      <w:numFmt w:val="lowerRoman"/>
      <w:lvlText w:val="%3."/>
      <w:lvlJc w:val="right"/>
      <w:pPr>
        <w:ind w:left="4084" w:hanging="180"/>
      </w:pPr>
    </w:lvl>
    <w:lvl w:ilvl="3" w:tplc="0409000F" w:tentative="1">
      <w:start w:val="1"/>
      <w:numFmt w:val="decimal"/>
      <w:lvlText w:val="%4."/>
      <w:lvlJc w:val="left"/>
      <w:pPr>
        <w:ind w:left="4804" w:hanging="360"/>
      </w:pPr>
    </w:lvl>
    <w:lvl w:ilvl="4" w:tplc="04090019" w:tentative="1">
      <w:start w:val="1"/>
      <w:numFmt w:val="lowerLetter"/>
      <w:lvlText w:val="%5."/>
      <w:lvlJc w:val="left"/>
      <w:pPr>
        <w:ind w:left="5524" w:hanging="360"/>
      </w:pPr>
    </w:lvl>
    <w:lvl w:ilvl="5" w:tplc="0409001B" w:tentative="1">
      <w:start w:val="1"/>
      <w:numFmt w:val="lowerRoman"/>
      <w:lvlText w:val="%6."/>
      <w:lvlJc w:val="right"/>
      <w:pPr>
        <w:ind w:left="6244" w:hanging="180"/>
      </w:pPr>
    </w:lvl>
    <w:lvl w:ilvl="6" w:tplc="0409000F" w:tentative="1">
      <w:start w:val="1"/>
      <w:numFmt w:val="decimal"/>
      <w:lvlText w:val="%7."/>
      <w:lvlJc w:val="left"/>
      <w:pPr>
        <w:ind w:left="6964" w:hanging="360"/>
      </w:pPr>
    </w:lvl>
    <w:lvl w:ilvl="7" w:tplc="04090019" w:tentative="1">
      <w:start w:val="1"/>
      <w:numFmt w:val="lowerLetter"/>
      <w:lvlText w:val="%8."/>
      <w:lvlJc w:val="left"/>
      <w:pPr>
        <w:ind w:left="7684" w:hanging="360"/>
      </w:pPr>
    </w:lvl>
    <w:lvl w:ilvl="8" w:tplc="0409001B" w:tentative="1">
      <w:start w:val="1"/>
      <w:numFmt w:val="lowerRoman"/>
      <w:lvlText w:val="%9."/>
      <w:lvlJc w:val="right"/>
      <w:pPr>
        <w:ind w:left="8404" w:hanging="180"/>
      </w:pPr>
    </w:lvl>
  </w:abstractNum>
  <w:abstractNum w:abstractNumId="11">
    <w:nsid w:val="36D67402"/>
    <w:multiLevelType w:val="multilevel"/>
    <w:tmpl w:val="BE008118"/>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bCs w:val="0"/>
      </w:rPr>
    </w:lvl>
    <w:lvl w:ilvl="2">
      <w:start w:val="1"/>
      <w:numFmt w:val="decimal"/>
      <w:lvlText w:val="%1.%2.%3."/>
      <w:lvlJc w:val="left"/>
      <w:pPr>
        <w:tabs>
          <w:tab w:val="num" w:pos="1440"/>
        </w:tabs>
        <w:ind w:left="1224" w:hanging="504"/>
      </w:pPr>
      <w:rPr>
        <w:b w:val="0"/>
        <w:bCs w:val="0"/>
      </w:rPr>
    </w:lvl>
    <w:lvl w:ilvl="3">
      <w:start w:val="1"/>
      <w:numFmt w:val="decimal"/>
      <w:lvlText w:val="%1.%2.%3.%4."/>
      <w:lvlJc w:val="left"/>
      <w:pPr>
        <w:tabs>
          <w:tab w:val="num" w:pos="2160"/>
        </w:tabs>
        <w:ind w:left="1728" w:hanging="648"/>
      </w:pPr>
      <w:rPr>
        <w:b w:val="0"/>
        <w:bCs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39511E65"/>
    <w:multiLevelType w:val="multilevel"/>
    <w:tmpl w:val="9320C1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3A1D1B11"/>
    <w:multiLevelType w:val="hybridMultilevel"/>
    <w:tmpl w:val="3140A9F8"/>
    <w:lvl w:ilvl="0" w:tplc="23E2EF1C">
      <w:start w:val="1"/>
      <w:numFmt w:val="hebrew1"/>
      <w:lvlText w:val="%1."/>
      <w:lvlJc w:val="left"/>
      <w:pPr>
        <w:ind w:left="1245" w:hanging="360"/>
      </w:pPr>
      <w:rPr>
        <w:rFonts w:ascii="Times New Roman" w:eastAsia="Times New Roman" w:hAnsi="Times New Roman" w:cs="David"/>
      </w:r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14">
    <w:nsid w:val="45713429"/>
    <w:multiLevelType w:val="multilevel"/>
    <w:tmpl w:val="8452E674"/>
    <w:lvl w:ilvl="0">
      <w:start w:val="25"/>
      <w:numFmt w:val="decimal"/>
      <w:lvlText w:val="%1"/>
      <w:lvlJc w:val="left"/>
      <w:pPr>
        <w:tabs>
          <w:tab w:val="num" w:pos="375"/>
        </w:tabs>
        <w:ind w:left="375" w:hanging="375"/>
      </w:pPr>
    </w:lvl>
    <w:lvl w:ilvl="1">
      <w:start w:val="1"/>
      <w:numFmt w:val="decimal"/>
      <w:lvlText w:val="%1.%2"/>
      <w:lvlJc w:val="left"/>
      <w:pPr>
        <w:tabs>
          <w:tab w:val="num" w:pos="1095"/>
        </w:tabs>
        <w:ind w:left="1095" w:hanging="375"/>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400"/>
        </w:tabs>
        <w:ind w:left="5400" w:hanging="108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15">
    <w:nsid w:val="4DB9065B"/>
    <w:multiLevelType w:val="hybridMultilevel"/>
    <w:tmpl w:val="ED64D2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4EF1135"/>
    <w:multiLevelType w:val="hybridMultilevel"/>
    <w:tmpl w:val="ED64D2AC"/>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
    <w:nsid w:val="5A941A87"/>
    <w:multiLevelType w:val="multilevel"/>
    <w:tmpl w:val="8AAC869E"/>
    <w:lvl w:ilvl="0">
      <w:start w:val="1"/>
      <w:numFmt w:val="decimal"/>
      <w:lvlText w:val="%1."/>
      <w:lvlJc w:val="left"/>
      <w:pPr>
        <w:ind w:left="360" w:hanging="360"/>
      </w:pPr>
    </w:lvl>
    <w:lvl w:ilvl="1">
      <w:start w:val="1"/>
      <w:numFmt w:val="decimal"/>
      <w:lvlText w:val="%1.%2."/>
      <w:lvlJc w:val="left"/>
      <w:pPr>
        <w:ind w:left="1141" w:hanging="432"/>
      </w:pPr>
      <w:rPr>
        <w:sz w:val="24"/>
        <w:szCs w:val="24"/>
      </w:rPr>
    </w:lvl>
    <w:lvl w:ilvl="2">
      <w:start w:val="1"/>
      <w:numFmt w:val="decimal"/>
      <w:lvlText w:val="%1.%2.%3."/>
      <w:lvlJc w:val="left"/>
      <w:pPr>
        <w:ind w:left="1224" w:hanging="504"/>
      </w:pPr>
    </w:lvl>
    <w:lvl w:ilvl="3">
      <w:start w:val="1"/>
      <w:numFmt w:val="decimal"/>
      <w:lvlText w:val="%1.%2.%3.%4."/>
      <w:lvlJc w:val="left"/>
      <w:pPr>
        <w:ind w:left="3199"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62837E70"/>
    <w:multiLevelType w:val="multilevel"/>
    <w:tmpl w:val="CBB0A8E8"/>
    <w:lvl w:ilvl="0">
      <w:start w:val="1"/>
      <w:numFmt w:val="decimal"/>
      <w:lvlText w:val="%1."/>
      <w:lvlJc w:val="left"/>
      <w:pPr>
        <w:ind w:left="360" w:hanging="360"/>
      </w:pPr>
    </w:lvl>
    <w:lvl w:ilvl="1">
      <w:start w:val="1"/>
      <w:numFmt w:val="decimal"/>
      <w:lvlText w:val="%1.%2."/>
      <w:lvlJc w:val="left"/>
      <w:pPr>
        <w:ind w:left="1141" w:hanging="432"/>
      </w:pPr>
      <w:rPr>
        <w:sz w:val="24"/>
        <w:szCs w:val="24"/>
      </w:rPr>
    </w:lvl>
    <w:lvl w:ilvl="2">
      <w:start w:val="1"/>
      <w:numFmt w:val="decimal"/>
      <w:lvlText w:val="%1.%2.%3."/>
      <w:lvlJc w:val="left"/>
      <w:pPr>
        <w:ind w:left="1224" w:hanging="504"/>
      </w:pPr>
    </w:lvl>
    <w:lvl w:ilvl="3">
      <w:start w:val="1"/>
      <w:numFmt w:val="hebrew1"/>
      <w:lvlText w:val="%4."/>
      <w:lvlJc w:val="left"/>
      <w:pPr>
        <w:ind w:left="1728" w:hanging="648"/>
      </w:pPr>
      <w:rPr>
        <w:rFonts w:hint="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64C81394"/>
    <w:multiLevelType w:val="hybridMultilevel"/>
    <w:tmpl w:val="87682048"/>
    <w:lvl w:ilvl="0" w:tplc="D02CDF96">
      <w:start w:val="1"/>
      <w:numFmt w:val="hebrew1"/>
      <w:lvlText w:val="%1."/>
      <w:lvlJc w:val="center"/>
      <w:pPr>
        <w:tabs>
          <w:tab w:val="num" w:pos="720"/>
        </w:tabs>
        <w:ind w:left="720" w:hanging="360"/>
      </w:pPr>
      <w:rPr>
        <w:rFonts w:ascii="Arial" w:hAnsi="Arial" w:cs="David" w:hint="default"/>
        <w:sz w:val="24"/>
        <w:szCs w:val="24"/>
      </w:rPr>
    </w:lvl>
    <w:lvl w:ilvl="1" w:tplc="162882F8">
      <w:start w:val="1"/>
      <w:numFmt w:val="lowerLetter"/>
      <w:lvlText w:val="%2."/>
      <w:lvlJc w:val="left"/>
      <w:pPr>
        <w:tabs>
          <w:tab w:val="num" w:pos="1440"/>
        </w:tabs>
        <w:ind w:left="1440" w:hanging="360"/>
      </w:pPr>
      <w:rPr>
        <w:rFonts w:cs="Times New Roman"/>
      </w:rPr>
    </w:lvl>
    <w:lvl w:ilvl="2" w:tplc="E8BAA580">
      <w:start w:val="1"/>
      <w:numFmt w:val="lowerRoman"/>
      <w:lvlText w:val="%3."/>
      <w:lvlJc w:val="right"/>
      <w:pPr>
        <w:tabs>
          <w:tab w:val="num" w:pos="2160"/>
        </w:tabs>
        <w:ind w:left="2160" w:hanging="180"/>
      </w:pPr>
      <w:rPr>
        <w:rFonts w:cs="Times New Roman"/>
      </w:rPr>
    </w:lvl>
    <w:lvl w:ilvl="3" w:tplc="C24EDC78">
      <w:start w:val="1"/>
      <w:numFmt w:val="decimal"/>
      <w:lvlText w:val="%4."/>
      <w:lvlJc w:val="left"/>
      <w:pPr>
        <w:tabs>
          <w:tab w:val="num" w:pos="2880"/>
        </w:tabs>
        <w:ind w:left="2880" w:hanging="360"/>
      </w:pPr>
      <w:rPr>
        <w:rFonts w:cs="Times New Roman"/>
      </w:rPr>
    </w:lvl>
    <w:lvl w:ilvl="4" w:tplc="7012F73C">
      <w:start w:val="1"/>
      <w:numFmt w:val="lowerLetter"/>
      <w:lvlText w:val="%5."/>
      <w:lvlJc w:val="left"/>
      <w:pPr>
        <w:tabs>
          <w:tab w:val="num" w:pos="3600"/>
        </w:tabs>
        <w:ind w:left="3600" w:hanging="360"/>
      </w:pPr>
      <w:rPr>
        <w:rFonts w:cs="Times New Roman"/>
      </w:rPr>
    </w:lvl>
    <w:lvl w:ilvl="5" w:tplc="4290E186">
      <w:start w:val="1"/>
      <w:numFmt w:val="lowerRoman"/>
      <w:lvlText w:val="%6."/>
      <w:lvlJc w:val="right"/>
      <w:pPr>
        <w:tabs>
          <w:tab w:val="num" w:pos="4320"/>
        </w:tabs>
        <w:ind w:left="4320" w:hanging="180"/>
      </w:pPr>
      <w:rPr>
        <w:rFonts w:cs="Times New Roman"/>
      </w:rPr>
    </w:lvl>
    <w:lvl w:ilvl="6" w:tplc="4CCED768">
      <w:start w:val="1"/>
      <w:numFmt w:val="decimal"/>
      <w:lvlText w:val="%7."/>
      <w:lvlJc w:val="left"/>
      <w:pPr>
        <w:tabs>
          <w:tab w:val="num" w:pos="5040"/>
        </w:tabs>
        <w:ind w:left="5040" w:hanging="360"/>
      </w:pPr>
      <w:rPr>
        <w:rFonts w:cs="Times New Roman"/>
      </w:rPr>
    </w:lvl>
    <w:lvl w:ilvl="7" w:tplc="69A2E4BC">
      <w:start w:val="1"/>
      <w:numFmt w:val="lowerLetter"/>
      <w:lvlText w:val="%8."/>
      <w:lvlJc w:val="left"/>
      <w:pPr>
        <w:tabs>
          <w:tab w:val="num" w:pos="5760"/>
        </w:tabs>
        <w:ind w:left="5760" w:hanging="360"/>
      </w:pPr>
      <w:rPr>
        <w:rFonts w:cs="Times New Roman"/>
      </w:rPr>
    </w:lvl>
    <w:lvl w:ilvl="8" w:tplc="A7D2932E">
      <w:start w:val="1"/>
      <w:numFmt w:val="lowerRoman"/>
      <w:lvlText w:val="%9."/>
      <w:lvlJc w:val="right"/>
      <w:pPr>
        <w:tabs>
          <w:tab w:val="num" w:pos="6480"/>
        </w:tabs>
        <w:ind w:left="6480" w:hanging="180"/>
      </w:pPr>
      <w:rPr>
        <w:rFonts w:cs="Times New Roman"/>
      </w:rPr>
    </w:lvl>
  </w:abstractNum>
  <w:abstractNum w:abstractNumId="20">
    <w:nsid w:val="6C5965A7"/>
    <w:multiLevelType w:val="multilevel"/>
    <w:tmpl w:val="1120796A"/>
    <w:lvl w:ilvl="0">
      <w:start w:val="1"/>
      <w:numFmt w:val="decimal"/>
      <w:pStyle w:val="211111"/>
      <w:lvlText w:val="%1."/>
      <w:lvlJc w:val="left"/>
      <w:pPr>
        <w:tabs>
          <w:tab w:val="num" w:pos="567"/>
        </w:tabs>
        <w:ind w:left="567" w:hanging="567"/>
      </w:pPr>
      <w:rPr>
        <w:rFonts w:hint="default"/>
        <w:b/>
        <w:bCs/>
        <w:sz w:val="22"/>
        <w:szCs w:val="22"/>
      </w:rPr>
    </w:lvl>
    <w:lvl w:ilvl="1">
      <w:start w:val="1"/>
      <w:numFmt w:val="decimal"/>
      <w:pStyle w:val="a"/>
      <w:lvlText w:val="%1.%2."/>
      <w:lvlJc w:val="left"/>
      <w:pPr>
        <w:tabs>
          <w:tab w:val="num" w:pos="1107"/>
        </w:tabs>
        <w:ind w:left="1107" w:hanging="567"/>
      </w:pPr>
      <w:rPr>
        <w:rFonts w:hint="default"/>
        <w:b w:val="0"/>
        <w:bCs w:val="0"/>
        <w:i w:val="0"/>
        <w:iCs w:val="0"/>
      </w:rPr>
    </w:lvl>
    <w:lvl w:ilvl="2">
      <w:start w:val="1"/>
      <w:numFmt w:val="decimal"/>
      <w:pStyle w:val="a0"/>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rPr>
    </w:lvl>
    <w:lvl w:ilvl="3">
      <w:start w:val="1"/>
      <w:numFmt w:val="decimal"/>
      <w:pStyle w:val="1"/>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74AB2000"/>
    <w:multiLevelType w:val="hybridMultilevel"/>
    <w:tmpl w:val="81367A6A"/>
    <w:lvl w:ilvl="0" w:tplc="C4F6BCEC">
      <w:start w:val="1"/>
      <w:numFmt w:val="hebrew1"/>
      <w:lvlText w:val="%1."/>
      <w:lvlJc w:val="left"/>
      <w:pPr>
        <w:ind w:left="2992" w:hanging="360"/>
      </w:pPr>
      <w:rPr>
        <w:rFonts w:hint="default"/>
      </w:rPr>
    </w:lvl>
    <w:lvl w:ilvl="1" w:tplc="04090019" w:tentative="1">
      <w:start w:val="1"/>
      <w:numFmt w:val="lowerLetter"/>
      <w:lvlText w:val="%2."/>
      <w:lvlJc w:val="left"/>
      <w:pPr>
        <w:ind w:left="3712" w:hanging="360"/>
      </w:pPr>
    </w:lvl>
    <w:lvl w:ilvl="2" w:tplc="0409001B" w:tentative="1">
      <w:start w:val="1"/>
      <w:numFmt w:val="lowerRoman"/>
      <w:lvlText w:val="%3."/>
      <w:lvlJc w:val="right"/>
      <w:pPr>
        <w:ind w:left="4432" w:hanging="180"/>
      </w:pPr>
    </w:lvl>
    <w:lvl w:ilvl="3" w:tplc="0409000F" w:tentative="1">
      <w:start w:val="1"/>
      <w:numFmt w:val="decimal"/>
      <w:lvlText w:val="%4."/>
      <w:lvlJc w:val="left"/>
      <w:pPr>
        <w:ind w:left="5152" w:hanging="360"/>
      </w:pPr>
    </w:lvl>
    <w:lvl w:ilvl="4" w:tplc="04090019" w:tentative="1">
      <w:start w:val="1"/>
      <w:numFmt w:val="lowerLetter"/>
      <w:lvlText w:val="%5."/>
      <w:lvlJc w:val="left"/>
      <w:pPr>
        <w:ind w:left="5872" w:hanging="360"/>
      </w:pPr>
    </w:lvl>
    <w:lvl w:ilvl="5" w:tplc="0409001B" w:tentative="1">
      <w:start w:val="1"/>
      <w:numFmt w:val="lowerRoman"/>
      <w:lvlText w:val="%6."/>
      <w:lvlJc w:val="right"/>
      <w:pPr>
        <w:ind w:left="6592" w:hanging="180"/>
      </w:pPr>
    </w:lvl>
    <w:lvl w:ilvl="6" w:tplc="0409000F" w:tentative="1">
      <w:start w:val="1"/>
      <w:numFmt w:val="decimal"/>
      <w:lvlText w:val="%7."/>
      <w:lvlJc w:val="left"/>
      <w:pPr>
        <w:ind w:left="7312" w:hanging="360"/>
      </w:pPr>
    </w:lvl>
    <w:lvl w:ilvl="7" w:tplc="04090019" w:tentative="1">
      <w:start w:val="1"/>
      <w:numFmt w:val="lowerLetter"/>
      <w:lvlText w:val="%8."/>
      <w:lvlJc w:val="left"/>
      <w:pPr>
        <w:ind w:left="8032" w:hanging="360"/>
      </w:pPr>
    </w:lvl>
    <w:lvl w:ilvl="8" w:tplc="0409001B" w:tentative="1">
      <w:start w:val="1"/>
      <w:numFmt w:val="lowerRoman"/>
      <w:lvlText w:val="%9."/>
      <w:lvlJc w:val="right"/>
      <w:pPr>
        <w:ind w:left="8752" w:hanging="180"/>
      </w:pPr>
    </w:lvl>
  </w:abstractNum>
  <w:abstractNum w:abstractNumId="22">
    <w:nsid w:val="7EC23B36"/>
    <w:multiLevelType w:val="hybridMultilevel"/>
    <w:tmpl w:val="8A823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F1A4B6F"/>
    <w:multiLevelType w:val="multilevel"/>
    <w:tmpl w:val="DA8833EA"/>
    <w:lvl w:ilvl="0">
      <w:start w:val="4"/>
      <w:numFmt w:val="decimal"/>
      <w:lvlText w:val="פרק %1 - "/>
      <w:lvlJc w:val="left"/>
      <w:pPr>
        <w:tabs>
          <w:tab w:val="num" w:pos="360"/>
        </w:tabs>
        <w:ind w:left="567" w:hanging="567"/>
      </w:pPr>
      <w:rPr>
        <w:rFonts w:ascii="Arial" w:hAnsi="Arial" w:cs="Arial" w:hint="default"/>
        <w:bCs/>
        <w:iCs w:val="0"/>
        <w:szCs w:val="32"/>
      </w:rPr>
    </w:lvl>
    <w:lvl w:ilvl="1">
      <w:numFmt w:val="decimal"/>
      <w:lvlRestart w:val="0"/>
      <w:lvlText w:val="4.%2"/>
      <w:lvlJc w:val="left"/>
      <w:pPr>
        <w:tabs>
          <w:tab w:val="num" w:pos="737"/>
        </w:tabs>
        <w:ind w:left="1418" w:hanging="964"/>
      </w:pPr>
      <w:rPr>
        <w:rFonts w:ascii="Arial" w:hAnsi="Times New Roman" w:cs="Times New Roman" w:hint="default"/>
        <w:bCs/>
        <w:i w:val="0"/>
        <w:iCs w:val="0"/>
        <w:caps w:val="0"/>
        <w:strike w:val="0"/>
        <w:dstrike w:val="0"/>
        <w:vanish w:val="0"/>
        <w:color w:val="000000"/>
        <w:spacing w:val="0"/>
        <w:kern w:val="0"/>
        <w:position w:val="0"/>
        <w:szCs w:val="28"/>
        <w:u w:val="none"/>
        <w:vertAlign w:val="baseline"/>
        <w:em w:val="none"/>
      </w:rPr>
    </w:lvl>
    <w:lvl w:ilvl="2">
      <w:start w:val="1"/>
      <w:numFmt w:val="decimal"/>
      <w:lvlText w:val="%1.%2.%3."/>
      <w:lvlJc w:val="left"/>
      <w:pPr>
        <w:tabs>
          <w:tab w:val="num" w:pos="1440"/>
        </w:tabs>
        <w:ind w:left="1418" w:hanging="964"/>
      </w:pPr>
      <w:rPr>
        <w:rFonts w:ascii="Times New Roman" w:hAnsi="Times New Roman" w:cs="Times New Roman" w:hint="default"/>
        <w:b w:val="0"/>
        <w:bCs/>
        <w:i w:val="0"/>
        <w:iCs w:val="0"/>
        <w:caps w:val="0"/>
        <w:smallCaps w:val="0"/>
        <w:strike w:val="0"/>
        <w:dstrike w:val="0"/>
        <w:vanish w:val="0"/>
        <w:color w:val="000000"/>
        <w:spacing w:val="0"/>
        <w:kern w:val="0"/>
        <w:position w:val="0"/>
        <w:u w:val="none"/>
        <w:vertAlign w:val="baseline"/>
        <w:em w:val="none"/>
      </w:rPr>
    </w:lvl>
    <w:lvl w:ilvl="3">
      <w:start w:val="1"/>
      <w:numFmt w:val="decimal"/>
      <w:pStyle w:val="4"/>
      <w:lvlText w:val="%1.%2.%3.%4."/>
      <w:lvlJc w:val="left"/>
      <w:pPr>
        <w:tabs>
          <w:tab w:val="num" w:pos="2630"/>
        </w:tabs>
        <w:ind w:left="2630" w:hanging="1190"/>
      </w:pPr>
      <w:rPr>
        <w:rFonts w:ascii="Arial" w:hAnsi="Arial" w:cs="Arial" w:hint="default"/>
        <w:b/>
        <w:bCs/>
        <w:i w:val="0"/>
        <w:iCs w:val="0"/>
        <w:caps w:val="0"/>
        <w:smallCaps w:val="0"/>
        <w:strike w:val="0"/>
        <w:dstrike w:val="0"/>
        <w:vanish w:val="0"/>
        <w:color w:val="000000"/>
        <w:spacing w:val="0"/>
        <w:kern w:val="0"/>
        <w:position w:val="0"/>
        <w:sz w:val="24"/>
        <w:szCs w:val="24"/>
        <w:u w:val="none"/>
        <w:vertAlign w:val="baseline"/>
        <w:em w:val="none"/>
      </w:rPr>
    </w:lvl>
    <w:lvl w:ilvl="4">
      <w:start w:val="1"/>
      <w:numFmt w:val="decimal"/>
      <w:pStyle w:val="5"/>
      <w:lvlText w:val="%1.%2.%3.%4.%5."/>
      <w:lvlJc w:val="left"/>
      <w:pPr>
        <w:tabs>
          <w:tab w:val="num" w:pos="1644"/>
        </w:tabs>
        <w:ind w:left="1134" w:hanging="57"/>
      </w:pPr>
      <w:rPr>
        <w:rFonts w:hint="default"/>
        <w:b/>
        <w:bCs/>
        <w:i w:val="0"/>
        <w:iCs w:val="0"/>
        <w:sz w:val="24"/>
      </w:rPr>
    </w:lvl>
    <w:lvl w:ilvl="5">
      <w:start w:val="1"/>
      <w:numFmt w:val="decimal"/>
      <w:lvlText w:val="%1.%2.%3.%4.%5.%6."/>
      <w:lvlJc w:val="left"/>
      <w:pPr>
        <w:tabs>
          <w:tab w:val="num" w:pos="2268"/>
        </w:tabs>
        <w:ind w:left="2736" w:hanging="160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20"/>
  </w:num>
  <w:num w:numId="2">
    <w:abstractNumId w:val="23"/>
  </w:num>
  <w:num w:numId="3">
    <w:abstractNumId w:val="8"/>
  </w:num>
  <w:num w:numId="4">
    <w:abstractNumId w:val="2"/>
  </w:num>
  <w:num w:numId="5">
    <w:abstractNumId w:val="1"/>
  </w:num>
  <w:num w:numId="6">
    <w:abstractNumId w:val="17"/>
  </w:num>
  <w:num w:numId="7">
    <w:abstractNumId w:val="21"/>
  </w:num>
  <w:num w:numId="8">
    <w:abstractNumId w:val="3"/>
  </w:num>
  <w:num w:numId="9">
    <w:abstractNumId w:val="4"/>
  </w:num>
  <w:num w:numId="10">
    <w:abstractNumId w:val="19"/>
  </w:num>
  <w:num w:numId="11">
    <w:abstractNumId w:val="6"/>
  </w:num>
  <w:num w:numId="12">
    <w:abstractNumId w:val="13"/>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8"/>
  </w:num>
  <w:num w:numId="16">
    <w:abstractNumId w:val="15"/>
  </w:num>
  <w:num w:numId="17">
    <w:abstractNumId w:val="5"/>
  </w:num>
  <w:num w:numId="18">
    <w:abstractNumId w:val="7"/>
  </w:num>
  <w:num w:numId="19">
    <w:abstractNumId w:val="16"/>
  </w:num>
  <w:num w:numId="20">
    <w:abstractNumId w:val="22"/>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C93"/>
    <w:rsid w:val="00000A75"/>
    <w:rsid w:val="0000160C"/>
    <w:rsid w:val="00005C94"/>
    <w:rsid w:val="000105A9"/>
    <w:rsid w:val="00013E65"/>
    <w:rsid w:val="00016A4E"/>
    <w:rsid w:val="00017BB2"/>
    <w:rsid w:val="00022521"/>
    <w:rsid w:val="00022B6E"/>
    <w:rsid w:val="00022E5F"/>
    <w:rsid w:val="0002583D"/>
    <w:rsid w:val="000265D0"/>
    <w:rsid w:val="00026A76"/>
    <w:rsid w:val="00040955"/>
    <w:rsid w:val="00041A92"/>
    <w:rsid w:val="00044672"/>
    <w:rsid w:val="00045460"/>
    <w:rsid w:val="00050A22"/>
    <w:rsid w:val="00051CF9"/>
    <w:rsid w:val="00052332"/>
    <w:rsid w:val="00054695"/>
    <w:rsid w:val="00056985"/>
    <w:rsid w:val="000652AE"/>
    <w:rsid w:val="000676C1"/>
    <w:rsid w:val="00070284"/>
    <w:rsid w:val="0007212F"/>
    <w:rsid w:val="000732B0"/>
    <w:rsid w:val="00074C4B"/>
    <w:rsid w:val="00075BA5"/>
    <w:rsid w:val="0008020C"/>
    <w:rsid w:val="00080BAF"/>
    <w:rsid w:val="00081902"/>
    <w:rsid w:val="00081B5E"/>
    <w:rsid w:val="000872B7"/>
    <w:rsid w:val="00093BDF"/>
    <w:rsid w:val="00093FA8"/>
    <w:rsid w:val="00094EF8"/>
    <w:rsid w:val="000A5DC3"/>
    <w:rsid w:val="000A77CB"/>
    <w:rsid w:val="000B054E"/>
    <w:rsid w:val="000B2583"/>
    <w:rsid w:val="000B3B4E"/>
    <w:rsid w:val="000C4624"/>
    <w:rsid w:val="000C5D70"/>
    <w:rsid w:val="000C6672"/>
    <w:rsid w:val="000D6411"/>
    <w:rsid w:val="000D7311"/>
    <w:rsid w:val="000E0DBF"/>
    <w:rsid w:val="00102EC1"/>
    <w:rsid w:val="00103928"/>
    <w:rsid w:val="00104AFB"/>
    <w:rsid w:val="001105BF"/>
    <w:rsid w:val="00117370"/>
    <w:rsid w:val="001176F6"/>
    <w:rsid w:val="00120BFF"/>
    <w:rsid w:val="00121F72"/>
    <w:rsid w:val="001233B7"/>
    <w:rsid w:val="0012513F"/>
    <w:rsid w:val="00126D01"/>
    <w:rsid w:val="001377EE"/>
    <w:rsid w:val="00140662"/>
    <w:rsid w:val="00146547"/>
    <w:rsid w:val="00146696"/>
    <w:rsid w:val="00151022"/>
    <w:rsid w:val="00155140"/>
    <w:rsid w:val="0015670C"/>
    <w:rsid w:val="00161D60"/>
    <w:rsid w:val="001672D0"/>
    <w:rsid w:val="00167E31"/>
    <w:rsid w:val="00180F88"/>
    <w:rsid w:val="001813DE"/>
    <w:rsid w:val="00182870"/>
    <w:rsid w:val="00185D80"/>
    <w:rsid w:val="0018724C"/>
    <w:rsid w:val="001875A4"/>
    <w:rsid w:val="00190569"/>
    <w:rsid w:val="00192935"/>
    <w:rsid w:val="001A4914"/>
    <w:rsid w:val="001A5F8D"/>
    <w:rsid w:val="001A6F3D"/>
    <w:rsid w:val="001B47C7"/>
    <w:rsid w:val="001B5E01"/>
    <w:rsid w:val="001C3E7D"/>
    <w:rsid w:val="001C7084"/>
    <w:rsid w:val="001D0EA0"/>
    <w:rsid w:val="001D203C"/>
    <w:rsid w:val="001E1383"/>
    <w:rsid w:val="001E2D15"/>
    <w:rsid w:val="001E48BA"/>
    <w:rsid w:val="001E4C85"/>
    <w:rsid w:val="001E5CA2"/>
    <w:rsid w:val="001E6113"/>
    <w:rsid w:val="001E638E"/>
    <w:rsid w:val="001E7150"/>
    <w:rsid w:val="001F0558"/>
    <w:rsid w:val="001F470A"/>
    <w:rsid w:val="001F49F7"/>
    <w:rsid w:val="00201D9F"/>
    <w:rsid w:val="00205C02"/>
    <w:rsid w:val="00206CCF"/>
    <w:rsid w:val="00215D03"/>
    <w:rsid w:val="00221D4B"/>
    <w:rsid w:val="00225077"/>
    <w:rsid w:val="00225916"/>
    <w:rsid w:val="0022659D"/>
    <w:rsid w:val="002366CB"/>
    <w:rsid w:val="002416A3"/>
    <w:rsid w:val="00242C2E"/>
    <w:rsid w:val="00243411"/>
    <w:rsid w:val="002457CF"/>
    <w:rsid w:val="00245F26"/>
    <w:rsid w:val="002465D3"/>
    <w:rsid w:val="002466EF"/>
    <w:rsid w:val="002502BF"/>
    <w:rsid w:val="00251FEE"/>
    <w:rsid w:val="00264267"/>
    <w:rsid w:val="00280D32"/>
    <w:rsid w:val="00282AA5"/>
    <w:rsid w:val="0028422F"/>
    <w:rsid w:val="002A1199"/>
    <w:rsid w:val="002A12F9"/>
    <w:rsid w:val="002A2978"/>
    <w:rsid w:val="002B1AC6"/>
    <w:rsid w:val="002B1C1B"/>
    <w:rsid w:val="002B2C3D"/>
    <w:rsid w:val="002B2E65"/>
    <w:rsid w:val="002B53D4"/>
    <w:rsid w:val="002B73EE"/>
    <w:rsid w:val="002D2914"/>
    <w:rsid w:val="002E0114"/>
    <w:rsid w:val="002E0648"/>
    <w:rsid w:val="002E0877"/>
    <w:rsid w:val="002E08F3"/>
    <w:rsid w:val="002E1803"/>
    <w:rsid w:val="002E38C8"/>
    <w:rsid w:val="002E4E0B"/>
    <w:rsid w:val="002E6B97"/>
    <w:rsid w:val="002F0ED7"/>
    <w:rsid w:val="002F1A21"/>
    <w:rsid w:val="002F3854"/>
    <w:rsid w:val="002F52D8"/>
    <w:rsid w:val="002F783B"/>
    <w:rsid w:val="00303E8A"/>
    <w:rsid w:val="00304E5B"/>
    <w:rsid w:val="00306B5D"/>
    <w:rsid w:val="00316981"/>
    <w:rsid w:val="00325078"/>
    <w:rsid w:val="00326294"/>
    <w:rsid w:val="003264F7"/>
    <w:rsid w:val="003265E6"/>
    <w:rsid w:val="0033060F"/>
    <w:rsid w:val="00331159"/>
    <w:rsid w:val="00334A1E"/>
    <w:rsid w:val="00334B06"/>
    <w:rsid w:val="00335286"/>
    <w:rsid w:val="0033637B"/>
    <w:rsid w:val="00336719"/>
    <w:rsid w:val="00351FCC"/>
    <w:rsid w:val="0035523A"/>
    <w:rsid w:val="00355EAA"/>
    <w:rsid w:val="00363762"/>
    <w:rsid w:val="00364D20"/>
    <w:rsid w:val="00364E96"/>
    <w:rsid w:val="00365784"/>
    <w:rsid w:val="003707CA"/>
    <w:rsid w:val="00371CBD"/>
    <w:rsid w:val="00371D47"/>
    <w:rsid w:val="00374E01"/>
    <w:rsid w:val="00385739"/>
    <w:rsid w:val="00386073"/>
    <w:rsid w:val="00390AE7"/>
    <w:rsid w:val="0039258E"/>
    <w:rsid w:val="00394A37"/>
    <w:rsid w:val="003A0DA6"/>
    <w:rsid w:val="003A5A7E"/>
    <w:rsid w:val="003B1ED8"/>
    <w:rsid w:val="003B207C"/>
    <w:rsid w:val="003B4354"/>
    <w:rsid w:val="003B5121"/>
    <w:rsid w:val="003B6935"/>
    <w:rsid w:val="003C3625"/>
    <w:rsid w:val="003C3EC0"/>
    <w:rsid w:val="003D4256"/>
    <w:rsid w:val="003D4F58"/>
    <w:rsid w:val="003E10A1"/>
    <w:rsid w:val="003E26D7"/>
    <w:rsid w:val="003F1D98"/>
    <w:rsid w:val="003F6C9B"/>
    <w:rsid w:val="004010E1"/>
    <w:rsid w:val="004015B9"/>
    <w:rsid w:val="00401661"/>
    <w:rsid w:val="004112A5"/>
    <w:rsid w:val="00411DAD"/>
    <w:rsid w:val="00411FE7"/>
    <w:rsid w:val="004166B1"/>
    <w:rsid w:val="00421B9A"/>
    <w:rsid w:val="00423E31"/>
    <w:rsid w:val="00424102"/>
    <w:rsid w:val="00425784"/>
    <w:rsid w:val="00433546"/>
    <w:rsid w:val="0043753B"/>
    <w:rsid w:val="00440BB8"/>
    <w:rsid w:val="004410E4"/>
    <w:rsid w:val="004479D3"/>
    <w:rsid w:val="00451120"/>
    <w:rsid w:val="0045317B"/>
    <w:rsid w:val="0045475B"/>
    <w:rsid w:val="004556DC"/>
    <w:rsid w:val="004570E3"/>
    <w:rsid w:val="0046376D"/>
    <w:rsid w:val="00467291"/>
    <w:rsid w:val="004735D7"/>
    <w:rsid w:val="00474E22"/>
    <w:rsid w:val="00475072"/>
    <w:rsid w:val="00482C4B"/>
    <w:rsid w:val="00485DA0"/>
    <w:rsid w:val="00487292"/>
    <w:rsid w:val="00490479"/>
    <w:rsid w:val="004905D2"/>
    <w:rsid w:val="00492E5A"/>
    <w:rsid w:val="0049312D"/>
    <w:rsid w:val="00493B72"/>
    <w:rsid w:val="004954C8"/>
    <w:rsid w:val="004B1C80"/>
    <w:rsid w:val="004B6293"/>
    <w:rsid w:val="004C3C76"/>
    <w:rsid w:val="004C728D"/>
    <w:rsid w:val="004D088C"/>
    <w:rsid w:val="004D11D2"/>
    <w:rsid w:val="004D52CE"/>
    <w:rsid w:val="004E658B"/>
    <w:rsid w:val="004E7C22"/>
    <w:rsid w:val="004F3017"/>
    <w:rsid w:val="004F572C"/>
    <w:rsid w:val="0050082F"/>
    <w:rsid w:val="00504F51"/>
    <w:rsid w:val="00507513"/>
    <w:rsid w:val="00510CAA"/>
    <w:rsid w:val="00512D30"/>
    <w:rsid w:val="00513B83"/>
    <w:rsid w:val="00514049"/>
    <w:rsid w:val="00515835"/>
    <w:rsid w:val="00520031"/>
    <w:rsid w:val="00522749"/>
    <w:rsid w:val="00523CC7"/>
    <w:rsid w:val="0052431C"/>
    <w:rsid w:val="005262D2"/>
    <w:rsid w:val="005275CE"/>
    <w:rsid w:val="0053562F"/>
    <w:rsid w:val="005359BC"/>
    <w:rsid w:val="00541DF1"/>
    <w:rsid w:val="00542CCB"/>
    <w:rsid w:val="0054358C"/>
    <w:rsid w:val="00544ED6"/>
    <w:rsid w:val="0054709C"/>
    <w:rsid w:val="00547113"/>
    <w:rsid w:val="00550368"/>
    <w:rsid w:val="0055141E"/>
    <w:rsid w:val="00551D5F"/>
    <w:rsid w:val="00552AAF"/>
    <w:rsid w:val="00554550"/>
    <w:rsid w:val="00564913"/>
    <w:rsid w:val="00567798"/>
    <w:rsid w:val="00575C14"/>
    <w:rsid w:val="005769A4"/>
    <w:rsid w:val="00583EBE"/>
    <w:rsid w:val="005849C0"/>
    <w:rsid w:val="0058607B"/>
    <w:rsid w:val="0059336A"/>
    <w:rsid w:val="005A0EFB"/>
    <w:rsid w:val="005B57D3"/>
    <w:rsid w:val="005B75CE"/>
    <w:rsid w:val="005C5428"/>
    <w:rsid w:val="005C64B3"/>
    <w:rsid w:val="005D256D"/>
    <w:rsid w:val="005E0B8E"/>
    <w:rsid w:val="005E0C9B"/>
    <w:rsid w:val="005E0EB6"/>
    <w:rsid w:val="005E1EC6"/>
    <w:rsid w:val="005E200F"/>
    <w:rsid w:val="005E37E8"/>
    <w:rsid w:val="005F4087"/>
    <w:rsid w:val="0060128A"/>
    <w:rsid w:val="006014E5"/>
    <w:rsid w:val="00602771"/>
    <w:rsid w:val="00612C4D"/>
    <w:rsid w:val="0061735C"/>
    <w:rsid w:val="00620461"/>
    <w:rsid w:val="006222C6"/>
    <w:rsid w:val="006249E9"/>
    <w:rsid w:val="00626012"/>
    <w:rsid w:val="00634277"/>
    <w:rsid w:val="00634CCF"/>
    <w:rsid w:val="00636057"/>
    <w:rsid w:val="0063653A"/>
    <w:rsid w:val="00637D93"/>
    <w:rsid w:val="006419A8"/>
    <w:rsid w:val="00641D37"/>
    <w:rsid w:val="00643149"/>
    <w:rsid w:val="00645F6A"/>
    <w:rsid w:val="00647147"/>
    <w:rsid w:val="0065197C"/>
    <w:rsid w:val="00652CEC"/>
    <w:rsid w:val="0065317D"/>
    <w:rsid w:val="006536E1"/>
    <w:rsid w:val="00654069"/>
    <w:rsid w:val="006566BB"/>
    <w:rsid w:val="00657444"/>
    <w:rsid w:val="0066709A"/>
    <w:rsid w:val="00667964"/>
    <w:rsid w:val="00670314"/>
    <w:rsid w:val="00677E74"/>
    <w:rsid w:val="0068208A"/>
    <w:rsid w:val="0068215D"/>
    <w:rsid w:val="0068360B"/>
    <w:rsid w:val="00683B03"/>
    <w:rsid w:val="00684429"/>
    <w:rsid w:val="00684FCD"/>
    <w:rsid w:val="00685C04"/>
    <w:rsid w:val="006860A9"/>
    <w:rsid w:val="0069047D"/>
    <w:rsid w:val="00690E6E"/>
    <w:rsid w:val="006939D6"/>
    <w:rsid w:val="00695D65"/>
    <w:rsid w:val="006A4156"/>
    <w:rsid w:val="006A508C"/>
    <w:rsid w:val="006A5124"/>
    <w:rsid w:val="006A6023"/>
    <w:rsid w:val="006B11CD"/>
    <w:rsid w:val="006B2196"/>
    <w:rsid w:val="006B2612"/>
    <w:rsid w:val="006C1B7B"/>
    <w:rsid w:val="006C36C2"/>
    <w:rsid w:val="006C61BE"/>
    <w:rsid w:val="006D0C22"/>
    <w:rsid w:val="006D135D"/>
    <w:rsid w:val="006D3295"/>
    <w:rsid w:val="006D63E7"/>
    <w:rsid w:val="006E31D0"/>
    <w:rsid w:val="006E3D33"/>
    <w:rsid w:val="006E3FF5"/>
    <w:rsid w:val="006E57DF"/>
    <w:rsid w:val="006E653B"/>
    <w:rsid w:val="006F12FC"/>
    <w:rsid w:val="006F6A0A"/>
    <w:rsid w:val="00701D8C"/>
    <w:rsid w:val="007170F1"/>
    <w:rsid w:val="007245C0"/>
    <w:rsid w:val="00730117"/>
    <w:rsid w:val="007316CF"/>
    <w:rsid w:val="00731B95"/>
    <w:rsid w:val="00737BD9"/>
    <w:rsid w:val="007407EF"/>
    <w:rsid w:val="00741142"/>
    <w:rsid w:val="00743980"/>
    <w:rsid w:val="00743F40"/>
    <w:rsid w:val="007450EF"/>
    <w:rsid w:val="00750671"/>
    <w:rsid w:val="007524A7"/>
    <w:rsid w:val="00752D62"/>
    <w:rsid w:val="007567FD"/>
    <w:rsid w:val="007619AC"/>
    <w:rsid w:val="0076243A"/>
    <w:rsid w:val="0077011B"/>
    <w:rsid w:val="00770630"/>
    <w:rsid w:val="00772767"/>
    <w:rsid w:val="00774884"/>
    <w:rsid w:val="00774B2C"/>
    <w:rsid w:val="0077523E"/>
    <w:rsid w:val="007766BE"/>
    <w:rsid w:val="00786200"/>
    <w:rsid w:val="007869FD"/>
    <w:rsid w:val="00787F13"/>
    <w:rsid w:val="00791FB9"/>
    <w:rsid w:val="007958D7"/>
    <w:rsid w:val="00796DDD"/>
    <w:rsid w:val="007A1496"/>
    <w:rsid w:val="007A197C"/>
    <w:rsid w:val="007A20B9"/>
    <w:rsid w:val="007A42BD"/>
    <w:rsid w:val="007A464E"/>
    <w:rsid w:val="007C01C0"/>
    <w:rsid w:val="007C07D3"/>
    <w:rsid w:val="007C15B5"/>
    <w:rsid w:val="007C1855"/>
    <w:rsid w:val="007C1D2C"/>
    <w:rsid w:val="007C1D4E"/>
    <w:rsid w:val="007C2481"/>
    <w:rsid w:val="007C3A2A"/>
    <w:rsid w:val="007C49A6"/>
    <w:rsid w:val="007C7F01"/>
    <w:rsid w:val="007D11A9"/>
    <w:rsid w:val="007D45F0"/>
    <w:rsid w:val="007D665E"/>
    <w:rsid w:val="007D7512"/>
    <w:rsid w:val="007E0B7A"/>
    <w:rsid w:val="007E107D"/>
    <w:rsid w:val="007E2A20"/>
    <w:rsid w:val="007E2D72"/>
    <w:rsid w:val="007E403E"/>
    <w:rsid w:val="007E5920"/>
    <w:rsid w:val="007E7EDC"/>
    <w:rsid w:val="007F18E4"/>
    <w:rsid w:val="007F66A0"/>
    <w:rsid w:val="008000D3"/>
    <w:rsid w:val="00801F3B"/>
    <w:rsid w:val="00803F2D"/>
    <w:rsid w:val="00807D0B"/>
    <w:rsid w:val="00817180"/>
    <w:rsid w:val="008237E7"/>
    <w:rsid w:val="00827103"/>
    <w:rsid w:val="00841D2B"/>
    <w:rsid w:val="00842EC6"/>
    <w:rsid w:val="0085135C"/>
    <w:rsid w:val="0086058B"/>
    <w:rsid w:val="0086061A"/>
    <w:rsid w:val="00860FAA"/>
    <w:rsid w:val="0086281D"/>
    <w:rsid w:val="00864982"/>
    <w:rsid w:val="00870140"/>
    <w:rsid w:val="0087451C"/>
    <w:rsid w:val="008857AE"/>
    <w:rsid w:val="00887F60"/>
    <w:rsid w:val="008927B1"/>
    <w:rsid w:val="00894A28"/>
    <w:rsid w:val="008A4108"/>
    <w:rsid w:val="008A5E3A"/>
    <w:rsid w:val="008A6387"/>
    <w:rsid w:val="008B5A1B"/>
    <w:rsid w:val="008B6D83"/>
    <w:rsid w:val="008C030D"/>
    <w:rsid w:val="008C03C3"/>
    <w:rsid w:val="008C2E4A"/>
    <w:rsid w:val="008C375C"/>
    <w:rsid w:val="008C380B"/>
    <w:rsid w:val="008C5552"/>
    <w:rsid w:val="008C7111"/>
    <w:rsid w:val="008D1BCF"/>
    <w:rsid w:val="008D2FCB"/>
    <w:rsid w:val="008D486A"/>
    <w:rsid w:val="008D5EB9"/>
    <w:rsid w:val="008D6260"/>
    <w:rsid w:val="008E3C49"/>
    <w:rsid w:val="008F24CC"/>
    <w:rsid w:val="008F76C6"/>
    <w:rsid w:val="0090303D"/>
    <w:rsid w:val="0090411B"/>
    <w:rsid w:val="00906B01"/>
    <w:rsid w:val="009101D7"/>
    <w:rsid w:val="00914589"/>
    <w:rsid w:val="00914714"/>
    <w:rsid w:val="00920405"/>
    <w:rsid w:val="009208AC"/>
    <w:rsid w:val="0092183A"/>
    <w:rsid w:val="0092356D"/>
    <w:rsid w:val="00923F24"/>
    <w:rsid w:val="0092401A"/>
    <w:rsid w:val="009313E2"/>
    <w:rsid w:val="00931F98"/>
    <w:rsid w:val="0094128D"/>
    <w:rsid w:val="00944C41"/>
    <w:rsid w:val="0094650F"/>
    <w:rsid w:val="0094723C"/>
    <w:rsid w:val="00947A6F"/>
    <w:rsid w:val="00947AC5"/>
    <w:rsid w:val="009556CD"/>
    <w:rsid w:val="0095573A"/>
    <w:rsid w:val="00963A99"/>
    <w:rsid w:val="00970563"/>
    <w:rsid w:val="00970ABD"/>
    <w:rsid w:val="00974A69"/>
    <w:rsid w:val="00980FF3"/>
    <w:rsid w:val="009818E7"/>
    <w:rsid w:val="00985582"/>
    <w:rsid w:val="009901F3"/>
    <w:rsid w:val="009A19EC"/>
    <w:rsid w:val="009A3C3E"/>
    <w:rsid w:val="009A506F"/>
    <w:rsid w:val="009B08FA"/>
    <w:rsid w:val="009B1E1B"/>
    <w:rsid w:val="009B2FE8"/>
    <w:rsid w:val="009B6084"/>
    <w:rsid w:val="009B7F99"/>
    <w:rsid w:val="009C1E9D"/>
    <w:rsid w:val="009C24B9"/>
    <w:rsid w:val="009C7BC9"/>
    <w:rsid w:val="009E579B"/>
    <w:rsid w:val="009E5DC9"/>
    <w:rsid w:val="009F0530"/>
    <w:rsid w:val="009F0B3F"/>
    <w:rsid w:val="009F11A4"/>
    <w:rsid w:val="009F5CD4"/>
    <w:rsid w:val="009F7EB5"/>
    <w:rsid w:val="00A0322A"/>
    <w:rsid w:val="00A15332"/>
    <w:rsid w:val="00A20550"/>
    <w:rsid w:val="00A22A06"/>
    <w:rsid w:val="00A24905"/>
    <w:rsid w:val="00A35EEE"/>
    <w:rsid w:val="00A37218"/>
    <w:rsid w:val="00A461A8"/>
    <w:rsid w:val="00A46EBA"/>
    <w:rsid w:val="00A4747E"/>
    <w:rsid w:val="00A53E51"/>
    <w:rsid w:val="00A54B66"/>
    <w:rsid w:val="00A56B9B"/>
    <w:rsid w:val="00A61BF8"/>
    <w:rsid w:val="00A70A5E"/>
    <w:rsid w:val="00A72511"/>
    <w:rsid w:val="00A75C85"/>
    <w:rsid w:val="00A768C7"/>
    <w:rsid w:val="00A813D1"/>
    <w:rsid w:val="00A822D9"/>
    <w:rsid w:val="00A84718"/>
    <w:rsid w:val="00A84D37"/>
    <w:rsid w:val="00A869AF"/>
    <w:rsid w:val="00A90F8E"/>
    <w:rsid w:val="00A9138C"/>
    <w:rsid w:val="00A91F30"/>
    <w:rsid w:val="00A92F50"/>
    <w:rsid w:val="00A93694"/>
    <w:rsid w:val="00A93BAD"/>
    <w:rsid w:val="00A9400B"/>
    <w:rsid w:val="00A94472"/>
    <w:rsid w:val="00A95E91"/>
    <w:rsid w:val="00A9638F"/>
    <w:rsid w:val="00AA2802"/>
    <w:rsid w:val="00AB091B"/>
    <w:rsid w:val="00AB238F"/>
    <w:rsid w:val="00AC2736"/>
    <w:rsid w:val="00AE080B"/>
    <w:rsid w:val="00AE13A8"/>
    <w:rsid w:val="00AE3709"/>
    <w:rsid w:val="00AE5020"/>
    <w:rsid w:val="00AE52DA"/>
    <w:rsid w:val="00AF0D58"/>
    <w:rsid w:val="00AF4EF2"/>
    <w:rsid w:val="00AF7F0F"/>
    <w:rsid w:val="00B02A64"/>
    <w:rsid w:val="00B02B5B"/>
    <w:rsid w:val="00B162DA"/>
    <w:rsid w:val="00B24470"/>
    <w:rsid w:val="00B24809"/>
    <w:rsid w:val="00B30295"/>
    <w:rsid w:val="00B30C93"/>
    <w:rsid w:val="00B33B43"/>
    <w:rsid w:val="00B365F7"/>
    <w:rsid w:val="00B42509"/>
    <w:rsid w:val="00B47C53"/>
    <w:rsid w:val="00B55565"/>
    <w:rsid w:val="00B555E3"/>
    <w:rsid w:val="00B55DB9"/>
    <w:rsid w:val="00B5623A"/>
    <w:rsid w:val="00B57735"/>
    <w:rsid w:val="00B600E1"/>
    <w:rsid w:val="00B60B17"/>
    <w:rsid w:val="00B61196"/>
    <w:rsid w:val="00B63DB9"/>
    <w:rsid w:val="00B72847"/>
    <w:rsid w:val="00B84806"/>
    <w:rsid w:val="00B849BC"/>
    <w:rsid w:val="00B85148"/>
    <w:rsid w:val="00B90FC5"/>
    <w:rsid w:val="00B9250B"/>
    <w:rsid w:val="00B97475"/>
    <w:rsid w:val="00BA52BC"/>
    <w:rsid w:val="00BA6708"/>
    <w:rsid w:val="00BA7B59"/>
    <w:rsid w:val="00BB364B"/>
    <w:rsid w:val="00BB3D3E"/>
    <w:rsid w:val="00BB46D5"/>
    <w:rsid w:val="00BB75E4"/>
    <w:rsid w:val="00BB7C40"/>
    <w:rsid w:val="00BC4A21"/>
    <w:rsid w:val="00BD011A"/>
    <w:rsid w:val="00BD0EE2"/>
    <w:rsid w:val="00BD1025"/>
    <w:rsid w:val="00BD159F"/>
    <w:rsid w:val="00BD6931"/>
    <w:rsid w:val="00BD77C9"/>
    <w:rsid w:val="00BE0A4C"/>
    <w:rsid w:val="00BE4634"/>
    <w:rsid w:val="00BE5055"/>
    <w:rsid w:val="00BE58DC"/>
    <w:rsid w:val="00BE6A35"/>
    <w:rsid w:val="00BE7423"/>
    <w:rsid w:val="00BF14E0"/>
    <w:rsid w:val="00BF2A2D"/>
    <w:rsid w:val="00C01FD1"/>
    <w:rsid w:val="00C02C60"/>
    <w:rsid w:val="00C02DCB"/>
    <w:rsid w:val="00C068F0"/>
    <w:rsid w:val="00C06BDA"/>
    <w:rsid w:val="00C110B3"/>
    <w:rsid w:val="00C11660"/>
    <w:rsid w:val="00C27717"/>
    <w:rsid w:val="00C31E2F"/>
    <w:rsid w:val="00C3462B"/>
    <w:rsid w:val="00C3521A"/>
    <w:rsid w:val="00C3579C"/>
    <w:rsid w:val="00C359E5"/>
    <w:rsid w:val="00C35A8F"/>
    <w:rsid w:val="00C35F98"/>
    <w:rsid w:val="00C368B3"/>
    <w:rsid w:val="00C441FF"/>
    <w:rsid w:val="00C46306"/>
    <w:rsid w:val="00C52765"/>
    <w:rsid w:val="00C5415A"/>
    <w:rsid w:val="00C55DC1"/>
    <w:rsid w:val="00C560F5"/>
    <w:rsid w:val="00C61F20"/>
    <w:rsid w:val="00C62FB4"/>
    <w:rsid w:val="00C64FE1"/>
    <w:rsid w:val="00C66757"/>
    <w:rsid w:val="00C67094"/>
    <w:rsid w:val="00C72BA1"/>
    <w:rsid w:val="00C73B15"/>
    <w:rsid w:val="00C90909"/>
    <w:rsid w:val="00C91151"/>
    <w:rsid w:val="00C91934"/>
    <w:rsid w:val="00C97C9B"/>
    <w:rsid w:val="00CA4161"/>
    <w:rsid w:val="00CA7BE3"/>
    <w:rsid w:val="00CB30B5"/>
    <w:rsid w:val="00CB61E5"/>
    <w:rsid w:val="00CB6B58"/>
    <w:rsid w:val="00CB79F5"/>
    <w:rsid w:val="00CC1ABF"/>
    <w:rsid w:val="00CD012F"/>
    <w:rsid w:val="00CD0E01"/>
    <w:rsid w:val="00CD1002"/>
    <w:rsid w:val="00CD3671"/>
    <w:rsid w:val="00CD39FC"/>
    <w:rsid w:val="00CE298E"/>
    <w:rsid w:val="00CE565A"/>
    <w:rsid w:val="00CE63D6"/>
    <w:rsid w:val="00CF47D7"/>
    <w:rsid w:val="00CF4815"/>
    <w:rsid w:val="00D03646"/>
    <w:rsid w:val="00D03933"/>
    <w:rsid w:val="00D0530B"/>
    <w:rsid w:val="00D05865"/>
    <w:rsid w:val="00D10CF6"/>
    <w:rsid w:val="00D11060"/>
    <w:rsid w:val="00D1556F"/>
    <w:rsid w:val="00D2042C"/>
    <w:rsid w:val="00D20FF2"/>
    <w:rsid w:val="00D26537"/>
    <w:rsid w:val="00D33ECF"/>
    <w:rsid w:val="00D33F80"/>
    <w:rsid w:val="00D3763E"/>
    <w:rsid w:val="00D43351"/>
    <w:rsid w:val="00D463B5"/>
    <w:rsid w:val="00D46648"/>
    <w:rsid w:val="00D51511"/>
    <w:rsid w:val="00D53944"/>
    <w:rsid w:val="00D60926"/>
    <w:rsid w:val="00D6183C"/>
    <w:rsid w:val="00D6282C"/>
    <w:rsid w:val="00D65B43"/>
    <w:rsid w:val="00D66657"/>
    <w:rsid w:val="00D7135A"/>
    <w:rsid w:val="00D729E3"/>
    <w:rsid w:val="00D7432E"/>
    <w:rsid w:val="00D74F85"/>
    <w:rsid w:val="00D75CC3"/>
    <w:rsid w:val="00D8087F"/>
    <w:rsid w:val="00D815AA"/>
    <w:rsid w:val="00D82EB6"/>
    <w:rsid w:val="00D9290A"/>
    <w:rsid w:val="00D966DE"/>
    <w:rsid w:val="00D97CC7"/>
    <w:rsid w:val="00D97E23"/>
    <w:rsid w:val="00DA4437"/>
    <w:rsid w:val="00DA6939"/>
    <w:rsid w:val="00DB00E0"/>
    <w:rsid w:val="00DB02D1"/>
    <w:rsid w:val="00DB19B3"/>
    <w:rsid w:val="00DB1CF2"/>
    <w:rsid w:val="00DB42B2"/>
    <w:rsid w:val="00DB52B9"/>
    <w:rsid w:val="00DB55B0"/>
    <w:rsid w:val="00DB61B7"/>
    <w:rsid w:val="00DB70D3"/>
    <w:rsid w:val="00DB7527"/>
    <w:rsid w:val="00DC32FD"/>
    <w:rsid w:val="00DC3795"/>
    <w:rsid w:val="00DC6D10"/>
    <w:rsid w:val="00DC79C5"/>
    <w:rsid w:val="00DD43E6"/>
    <w:rsid w:val="00DD5CA3"/>
    <w:rsid w:val="00DE7500"/>
    <w:rsid w:val="00DF3807"/>
    <w:rsid w:val="00DF3FCF"/>
    <w:rsid w:val="00DF4050"/>
    <w:rsid w:val="00DF5CBE"/>
    <w:rsid w:val="00E1044B"/>
    <w:rsid w:val="00E10AEF"/>
    <w:rsid w:val="00E14A7C"/>
    <w:rsid w:val="00E159F5"/>
    <w:rsid w:val="00E20D8F"/>
    <w:rsid w:val="00E2198E"/>
    <w:rsid w:val="00E2275F"/>
    <w:rsid w:val="00E22A01"/>
    <w:rsid w:val="00E255AC"/>
    <w:rsid w:val="00E32F0C"/>
    <w:rsid w:val="00E35A69"/>
    <w:rsid w:val="00E37BD7"/>
    <w:rsid w:val="00E40C3E"/>
    <w:rsid w:val="00E433C5"/>
    <w:rsid w:val="00E43FE1"/>
    <w:rsid w:val="00E44979"/>
    <w:rsid w:val="00E44CA8"/>
    <w:rsid w:val="00E44F83"/>
    <w:rsid w:val="00E459B2"/>
    <w:rsid w:val="00E65172"/>
    <w:rsid w:val="00E705D6"/>
    <w:rsid w:val="00E70713"/>
    <w:rsid w:val="00E75137"/>
    <w:rsid w:val="00E75EF7"/>
    <w:rsid w:val="00E92414"/>
    <w:rsid w:val="00EA3CB9"/>
    <w:rsid w:val="00EB28F9"/>
    <w:rsid w:val="00EB5059"/>
    <w:rsid w:val="00EB63DC"/>
    <w:rsid w:val="00EC04D0"/>
    <w:rsid w:val="00EC564D"/>
    <w:rsid w:val="00EC6B81"/>
    <w:rsid w:val="00ED074F"/>
    <w:rsid w:val="00ED26B8"/>
    <w:rsid w:val="00EE455C"/>
    <w:rsid w:val="00EE5E7C"/>
    <w:rsid w:val="00EF0206"/>
    <w:rsid w:val="00EF3DC3"/>
    <w:rsid w:val="00EF7401"/>
    <w:rsid w:val="00EF7B3E"/>
    <w:rsid w:val="00F02ADB"/>
    <w:rsid w:val="00F02D45"/>
    <w:rsid w:val="00F15C86"/>
    <w:rsid w:val="00F15EC8"/>
    <w:rsid w:val="00F16CD8"/>
    <w:rsid w:val="00F22A25"/>
    <w:rsid w:val="00F24F89"/>
    <w:rsid w:val="00F3281B"/>
    <w:rsid w:val="00F33CED"/>
    <w:rsid w:val="00F41AB5"/>
    <w:rsid w:val="00F42B9C"/>
    <w:rsid w:val="00F447CD"/>
    <w:rsid w:val="00F45397"/>
    <w:rsid w:val="00F46804"/>
    <w:rsid w:val="00F478C0"/>
    <w:rsid w:val="00F47DCB"/>
    <w:rsid w:val="00F514BF"/>
    <w:rsid w:val="00F51E0C"/>
    <w:rsid w:val="00F53CF9"/>
    <w:rsid w:val="00F5431D"/>
    <w:rsid w:val="00F570AD"/>
    <w:rsid w:val="00F71DDC"/>
    <w:rsid w:val="00F754A4"/>
    <w:rsid w:val="00F77533"/>
    <w:rsid w:val="00F858F0"/>
    <w:rsid w:val="00F85CFE"/>
    <w:rsid w:val="00F87198"/>
    <w:rsid w:val="00F93B47"/>
    <w:rsid w:val="00F94F9A"/>
    <w:rsid w:val="00F95862"/>
    <w:rsid w:val="00F978E4"/>
    <w:rsid w:val="00FA1397"/>
    <w:rsid w:val="00FA1EFA"/>
    <w:rsid w:val="00FA42E4"/>
    <w:rsid w:val="00FA5783"/>
    <w:rsid w:val="00FA5902"/>
    <w:rsid w:val="00FA719B"/>
    <w:rsid w:val="00FA76F2"/>
    <w:rsid w:val="00FB1C88"/>
    <w:rsid w:val="00FB5272"/>
    <w:rsid w:val="00FB544B"/>
    <w:rsid w:val="00FC0424"/>
    <w:rsid w:val="00FC0EBD"/>
    <w:rsid w:val="00FC501A"/>
    <w:rsid w:val="00FC50D2"/>
    <w:rsid w:val="00FC5696"/>
    <w:rsid w:val="00FC77E3"/>
    <w:rsid w:val="00FD1403"/>
    <w:rsid w:val="00FD1F98"/>
    <w:rsid w:val="00FD57C9"/>
    <w:rsid w:val="00FD748B"/>
    <w:rsid w:val="00FE1ED6"/>
    <w:rsid w:val="00FE3074"/>
    <w:rsid w:val="00FE76A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4" w:uiPriority="39"/>
    <w:lsdException w:name="annotation text" w:uiPriority="99"/>
    <w:lsdException w:name="caption" w:semiHidden="1" w:unhideWhenUsed="1" w:qFormat="1"/>
    <w:lsdException w:name="annotation reference" w:uiPriority="99"/>
    <w:lsdException w:name="Title" w:uiPriority="10" w:qFormat="1"/>
    <w:lsdException w:name="Subtitle" w:qFormat="1"/>
    <w:lsdException w:name="Body Text 2" w:uiPriority="99"/>
    <w:lsdException w:name="Followed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52431C"/>
    <w:pPr>
      <w:bidi/>
    </w:pPr>
    <w:rPr>
      <w:rFonts w:cs="David"/>
      <w:sz w:val="24"/>
      <w:szCs w:val="24"/>
      <w:lang w:eastAsia="he-IL"/>
    </w:rPr>
  </w:style>
  <w:style w:type="paragraph" w:styleId="10">
    <w:name w:val="heading 1"/>
    <w:basedOn w:val="a1"/>
    <w:next w:val="a1"/>
    <w:link w:val="11"/>
    <w:qFormat/>
    <w:rsid w:val="00E35A69"/>
    <w:pPr>
      <w:keepNext/>
      <w:jc w:val="both"/>
      <w:outlineLvl w:val="0"/>
    </w:pPr>
    <w:rPr>
      <w:b/>
      <w:bCs/>
      <w:sz w:val="16"/>
      <w:szCs w:val="16"/>
      <w:u w:val="single"/>
    </w:rPr>
  </w:style>
  <w:style w:type="paragraph" w:styleId="2">
    <w:name w:val="heading 2"/>
    <w:basedOn w:val="a1"/>
    <w:next w:val="a1"/>
    <w:link w:val="20"/>
    <w:qFormat/>
    <w:rsid w:val="00E35A69"/>
    <w:pPr>
      <w:keepNext/>
      <w:outlineLvl w:val="1"/>
    </w:pPr>
    <w:rPr>
      <w:b/>
      <w:bCs/>
    </w:rPr>
  </w:style>
  <w:style w:type="paragraph" w:styleId="3">
    <w:name w:val="heading 3"/>
    <w:basedOn w:val="a1"/>
    <w:next w:val="a1"/>
    <w:link w:val="30"/>
    <w:unhideWhenUsed/>
    <w:qFormat/>
    <w:rsid w:val="00512D30"/>
    <w:pPr>
      <w:keepNext/>
      <w:keepLines/>
      <w:spacing w:before="200"/>
      <w:outlineLvl w:val="2"/>
    </w:pPr>
    <w:rPr>
      <w:rFonts w:cs="Times New Roman"/>
      <w:b/>
      <w:bCs/>
      <w:color w:val="4F81BD"/>
    </w:rPr>
  </w:style>
  <w:style w:type="paragraph" w:styleId="40">
    <w:name w:val="heading 4"/>
    <w:basedOn w:val="a1"/>
    <w:next w:val="a1"/>
    <w:link w:val="41"/>
    <w:qFormat/>
    <w:rsid w:val="00512D30"/>
    <w:pPr>
      <w:keepNext/>
      <w:spacing w:before="240" w:after="60"/>
      <w:outlineLvl w:val="3"/>
    </w:pPr>
    <w:rPr>
      <w:rFonts w:cs="Times New Roman"/>
      <w:b/>
      <w:bCs/>
      <w:iCs/>
      <w:sz w:val="28"/>
      <w:szCs w:val="28"/>
    </w:rPr>
  </w:style>
  <w:style w:type="paragraph" w:styleId="50">
    <w:name w:val="heading 5"/>
    <w:basedOn w:val="a1"/>
    <w:next w:val="a1"/>
    <w:link w:val="51"/>
    <w:unhideWhenUsed/>
    <w:qFormat/>
    <w:rsid w:val="00512D30"/>
    <w:pPr>
      <w:keepNext/>
      <w:keepLines/>
      <w:spacing w:before="200" w:line="360" w:lineRule="auto"/>
      <w:jc w:val="both"/>
      <w:outlineLvl w:val="4"/>
    </w:pPr>
    <w:rPr>
      <w:rFonts w:asciiTheme="majorHAnsi" w:eastAsiaTheme="majorEastAsia" w:hAnsiTheme="majorHAnsi" w:cstheme="majorBidi"/>
      <w:color w:val="243F60" w:themeColor="accent1" w:themeShade="7F"/>
      <w:sz w:val="26"/>
      <w:szCs w:val="26"/>
      <w:lang w:eastAsia="en-US"/>
    </w:rPr>
  </w:style>
  <w:style w:type="paragraph" w:styleId="6">
    <w:name w:val="heading 6"/>
    <w:basedOn w:val="a1"/>
    <w:next w:val="a1"/>
    <w:link w:val="60"/>
    <w:unhideWhenUsed/>
    <w:qFormat/>
    <w:rsid w:val="00512D30"/>
    <w:pPr>
      <w:keepNext/>
      <w:keepLines/>
      <w:spacing w:before="200" w:line="360" w:lineRule="auto"/>
      <w:jc w:val="both"/>
      <w:outlineLvl w:val="5"/>
    </w:pPr>
    <w:rPr>
      <w:rFonts w:asciiTheme="majorHAnsi" w:eastAsiaTheme="majorEastAsia" w:hAnsiTheme="majorHAnsi" w:cstheme="majorBidi"/>
      <w:i/>
      <w:iCs/>
      <w:color w:val="243F60" w:themeColor="accent1" w:themeShade="7F"/>
      <w:sz w:val="26"/>
      <w:szCs w:val="26"/>
      <w:lang w:eastAsia="en-US"/>
    </w:rPr>
  </w:style>
  <w:style w:type="paragraph" w:styleId="7">
    <w:name w:val="heading 7"/>
    <w:basedOn w:val="a1"/>
    <w:next w:val="a1"/>
    <w:link w:val="70"/>
    <w:qFormat/>
    <w:rsid w:val="00512D30"/>
    <w:pPr>
      <w:keepNext/>
      <w:numPr>
        <w:ilvl w:val="1"/>
        <w:numId w:val="3"/>
      </w:numPr>
      <w:tabs>
        <w:tab w:val="clear" w:pos="1440"/>
        <w:tab w:val="num" w:pos="1185"/>
      </w:tabs>
      <w:spacing w:line="360" w:lineRule="auto"/>
      <w:ind w:left="1185" w:right="0"/>
      <w:outlineLvl w:val="6"/>
    </w:pPr>
  </w:style>
  <w:style w:type="paragraph" w:styleId="8">
    <w:name w:val="heading 8"/>
    <w:basedOn w:val="a1"/>
    <w:next w:val="a1"/>
    <w:link w:val="80"/>
    <w:qFormat/>
    <w:rsid w:val="00512D30"/>
    <w:pPr>
      <w:keepNext/>
      <w:numPr>
        <w:ilvl w:val="1"/>
        <w:numId w:val="4"/>
      </w:numPr>
      <w:spacing w:line="360" w:lineRule="auto"/>
      <w:outlineLvl w:val="7"/>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
    <w:name w:val="רגיל-מרים"/>
    <w:rsid w:val="00E35A69"/>
    <w:pPr>
      <w:autoSpaceDE w:val="0"/>
      <w:autoSpaceDN w:val="0"/>
      <w:adjustRightInd w:val="0"/>
    </w:pPr>
    <w:rPr>
      <w:rFonts w:ascii="Arial" w:hAnsi="Arial" w:cs="Arial"/>
      <w:szCs w:val="24"/>
      <w:lang w:eastAsia="he-IL"/>
    </w:rPr>
  </w:style>
  <w:style w:type="paragraph" w:styleId="a5">
    <w:name w:val="header"/>
    <w:basedOn w:val="a1"/>
    <w:link w:val="12"/>
    <w:rsid w:val="00E35A69"/>
    <w:pPr>
      <w:tabs>
        <w:tab w:val="center" w:pos="4153"/>
        <w:tab w:val="right" w:pos="8306"/>
      </w:tabs>
    </w:pPr>
  </w:style>
  <w:style w:type="character" w:styleId="a6">
    <w:name w:val="page number"/>
    <w:basedOn w:val="a2"/>
    <w:rsid w:val="00E35A69"/>
  </w:style>
  <w:style w:type="paragraph" w:styleId="a7">
    <w:name w:val="footer"/>
    <w:basedOn w:val="a1"/>
    <w:link w:val="a8"/>
    <w:rsid w:val="00E35A69"/>
    <w:pPr>
      <w:tabs>
        <w:tab w:val="center" w:pos="4153"/>
        <w:tab w:val="right" w:pos="8306"/>
      </w:tabs>
    </w:pPr>
  </w:style>
  <w:style w:type="paragraph" w:customStyle="1" w:styleId="13">
    <w:name w:val="כותרת1"/>
    <w:basedOn w:val="a1"/>
    <w:next w:val="a1"/>
    <w:rsid w:val="00E35A69"/>
    <w:pPr>
      <w:overflowPunct w:val="0"/>
      <w:autoSpaceDE w:val="0"/>
      <w:autoSpaceDN w:val="0"/>
      <w:adjustRightInd w:val="0"/>
      <w:spacing w:before="120" w:after="120"/>
      <w:textAlignment w:val="baseline"/>
    </w:pPr>
    <w:rPr>
      <w:rFonts w:cs="Guttman Kav"/>
      <w:b/>
      <w:bCs/>
      <w:sz w:val="40"/>
      <w:szCs w:val="28"/>
    </w:rPr>
  </w:style>
  <w:style w:type="paragraph" w:customStyle="1" w:styleId="a9">
    <w:name w:val="אורלי"/>
    <w:rsid w:val="00E35A69"/>
    <w:rPr>
      <w:rFonts w:ascii="Arial" w:hAnsi="Akhbar Simplified MT"/>
      <w:snapToGrid w:val="0"/>
      <w:sz w:val="24"/>
      <w:szCs w:val="22"/>
      <w:lang w:eastAsia="he-IL"/>
    </w:rPr>
  </w:style>
  <w:style w:type="character" w:styleId="Hyperlink">
    <w:name w:val="Hyperlink"/>
    <w:basedOn w:val="a2"/>
    <w:rsid w:val="00E35A69"/>
    <w:rPr>
      <w:color w:val="0000FF"/>
      <w:u w:val="single"/>
    </w:rPr>
  </w:style>
  <w:style w:type="paragraph" w:customStyle="1" w:styleId="aa">
    <w:name w:val="דויד"/>
    <w:rsid w:val="00E35A69"/>
    <w:pPr>
      <w:widowControl w:val="0"/>
      <w:autoSpaceDE w:val="0"/>
      <w:autoSpaceDN w:val="0"/>
      <w:adjustRightInd w:val="0"/>
    </w:pPr>
    <w:rPr>
      <w:rFonts w:ascii="Arial" w:hAnsi="Arial" w:cs="Arial"/>
      <w:bCs/>
      <w:szCs w:val="24"/>
      <w:lang w:eastAsia="he-IL"/>
    </w:rPr>
  </w:style>
  <w:style w:type="paragraph" w:styleId="ab">
    <w:name w:val="List Paragraph"/>
    <w:basedOn w:val="a1"/>
    <w:uiPriority w:val="34"/>
    <w:qFormat/>
    <w:rsid w:val="00E65172"/>
    <w:pPr>
      <w:ind w:left="720"/>
      <w:contextualSpacing/>
    </w:pPr>
  </w:style>
  <w:style w:type="paragraph" w:styleId="ac">
    <w:name w:val="Subtitle"/>
    <w:basedOn w:val="a1"/>
    <w:link w:val="ad"/>
    <w:qFormat/>
    <w:rsid w:val="00E37BD7"/>
    <w:pPr>
      <w:spacing w:line="360" w:lineRule="auto"/>
    </w:pPr>
    <w:rPr>
      <w:b/>
      <w:bCs/>
      <w:sz w:val="28"/>
      <w:szCs w:val="28"/>
      <w:u w:val="single"/>
    </w:rPr>
  </w:style>
  <w:style w:type="character" w:customStyle="1" w:styleId="ad">
    <w:name w:val="כותרת משנה תו"/>
    <w:basedOn w:val="a2"/>
    <w:link w:val="ac"/>
    <w:rsid w:val="00E37BD7"/>
    <w:rPr>
      <w:rFonts w:cs="David"/>
      <w:b/>
      <w:bCs/>
      <w:sz w:val="28"/>
      <w:szCs w:val="28"/>
      <w:u w:val="single"/>
      <w:lang w:eastAsia="he-IL"/>
    </w:rPr>
  </w:style>
  <w:style w:type="character" w:customStyle="1" w:styleId="30">
    <w:name w:val="כותרת 3 תו"/>
    <w:basedOn w:val="a2"/>
    <w:link w:val="3"/>
    <w:rsid w:val="00512D30"/>
    <w:rPr>
      <w:b/>
      <w:bCs/>
      <w:color w:val="4F81BD"/>
      <w:sz w:val="24"/>
      <w:szCs w:val="24"/>
      <w:lang w:eastAsia="he-IL"/>
    </w:rPr>
  </w:style>
  <w:style w:type="character" w:customStyle="1" w:styleId="41">
    <w:name w:val="כותרת 4 תו"/>
    <w:basedOn w:val="a2"/>
    <w:link w:val="40"/>
    <w:rsid w:val="00512D30"/>
    <w:rPr>
      <w:b/>
      <w:bCs/>
      <w:iCs/>
      <w:sz w:val="28"/>
      <w:szCs w:val="28"/>
      <w:lang w:eastAsia="he-IL"/>
    </w:rPr>
  </w:style>
  <w:style w:type="character" w:customStyle="1" w:styleId="51">
    <w:name w:val="כותרת 5 תו"/>
    <w:basedOn w:val="a2"/>
    <w:link w:val="50"/>
    <w:rsid w:val="00512D30"/>
    <w:rPr>
      <w:rFonts w:asciiTheme="majorHAnsi" w:eastAsiaTheme="majorEastAsia" w:hAnsiTheme="majorHAnsi" w:cstheme="majorBidi"/>
      <w:color w:val="243F60" w:themeColor="accent1" w:themeShade="7F"/>
      <w:sz w:val="26"/>
      <w:szCs w:val="26"/>
    </w:rPr>
  </w:style>
  <w:style w:type="character" w:customStyle="1" w:styleId="60">
    <w:name w:val="כותרת 6 תו"/>
    <w:basedOn w:val="a2"/>
    <w:link w:val="6"/>
    <w:rsid w:val="00512D30"/>
    <w:rPr>
      <w:rFonts w:asciiTheme="majorHAnsi" w:eastAsiaTheme="majorEastAsia" w:hAnsiTheme="majorHAnsi" w:cstheme="majorBidi"/>
      <w:i/>
      <w:iCs/>
      <w:color w:val="243F60" w:themeColor="accent1" w:themeShade="7F"/>
      <w:sz w:val="26"/>
      <w:szCs w:val="26"/>
    </w:rPr>
  </w:style>
  <w:style w:type="character" w:customStyle="1" w:styleId="70">
    <w:name w:val="כותרת 7 תו"/>
    <w:basedOn w:val="a2"/>
    <w:link w:val="7"/>
    <w:rsid w:val="00512D30"/>
    <w:rPr>
      <w:rFonts w:cs="David"/>
      <w:sz w:val="24"/>
      <w:szCs w:val="24"/>
      <w:lang w:eastAsia="he-IL"/>
    </w:rPr>
  </w:style>
  <w:style w:type="character" w:customStyle="1" w:styleId="80">
    <w:name w:val="כותרת 8 תו"/>
    <w:basedOn w:val="a2"/>
    <w:link w:val="8"/>
    <w:rsid w:val="00512D30"/>
    <w:rPr>
      <w:rFonts w:cs="David"/>
      <w:sz w:val="24"/>
      <w:szCs w:val="24"/>
      <w:lang w:eastAsia="he-IL"/>
    </w:rPr>
  </w:style>
  <w:style w:type="character" w:customStyle="1" w:styleId="11">
    <w:name w:val="כותרת 1 תו"/>
    <w:basedOn w:val="a2"/>
    <w:link w:val="10"/>
    <w:rsid w:val="00512D30"/>
    <w:rPr>
      <w:rFonts w:cs="David"/>
      <w:b/>
      <w:bCs/>
      <w:sz w:val="16"/>
      <w:szCs w:val="16"/>
      <w:u w:val="single"/>
      <w:lang w:eastAsia="he-IL"/>
    </w:rPr>
  </w:style>
  <w:style w:type="paragraph" w:styleId="ae">
    <w:name w:val="Block Text"/>
    <w:basedOn w:val="a1"/>
    <w:rsid w:val="00512D30"/>
    <w:pPr>
      <w:spacing w:line="360" w:lineRule="auto"/>
      <w:ind w:left="1440" w:hanging="720"/>
      <w:jc w:val="both"/>
    </w:pPr>
    <w:rPr>
      <w:color w:val="800080"/>
      <w:sz w:val="26"/>
      <w:szCs w:val="26"/>
      <w:lang w:eastAsia="en-US"/>
    </w:rPr>
  </w:style>
  <w:style w:type="paragraph" w:customStyle="1" w:styleId="af">
    <w:name w:val="שם פרק"/>
    <w:basedOn w:val="10"/>
    <w:rsid w:val="00512D30"/>
    <w:pPr>
      <w:spacing w:after="60" w:line="360" w:lineRule="auto"/>
    </w:pPr>
    <w:rPr>
      <w:rFonts w:ascii="Arial" w:hAnsi="Arial" w:cs="Arial"/>
      <w:kern w:val="32"/>
      <w:sz w:val="32"/>
      <w:szCs w:val="32"/>
      <w:lang w:eastAsia="en-US"/>
    </w:rPr>
  </w:style>
  <w:style w:type="character" w:styleId="af0">
    <w:name w:val="annotation reference"/>
    <w:uiPriority w:val="99"/>
    <w:unhideWhenUsed/>
    <w:rsid w:val="00512D30"/>
    <w:rPr>
      <w:sz w:val="16"/>
      <w:szCs w:val="16"/>
    </w:rPr>
  </w:style>
  <w:style w:type="paragraph" w:styleId="af1">
    <w:name w:val="annotation text"/>
    <w:basedOn w:val="a1"/>
    <w:link w:val="af2"/>
    <w:uiPriority w:val="99"/>
    <w:unhideWhenUsed/>
    <w:rsid w:val="00512D30"/>
    <w:pPr>
      <w:spacing w:line="360" w:lineRule="auto"/>
      <w:jc w:val="both"/>
    </w:pPr>
    <w:rPr>
      <w:sz w:val="20"/>
      <w:szCs w:val="20"/>
      <w:lang w:eastAsia="en-US"/>
    </w:rPr>
  </w:style>
  <w:style w:type="character" w:customStyle="1" w:styleId="af2">
    <w:name w:val="טקסט הערה תו"/>
    <w:basedOn w:val="a2"/>
    <w:link w:val="af1"/>
    <w:uiPriority w:val="99"/>
    <w:rsid w:val="00512D30"/>
    <w:rPr>
      <w:rFonts w:cs="David"/>
    </w:rPr>
  </w:style>
  <w:style w:type="paragraph" w:styleId="af3">
    <w:name w:val="Balloon Text"/>
    <w:basedOn w:val="a1"/>
    <w:link w:val="af4"/>
    <w:unhideWhenUsed/>
    <w:rsid w:val="00512D30"/>
    <w:pPr>
      <w:jc w:val="both"/>
    </w:pPr>
    <w:rPr>
      <w:rFonts w:ascii="Tahoma" w:hAnsi="Tahoma" w:cs="Tahoma"/>
      <w:sz w:val="16"/>
      <w:szCs w:val="16"/>
      <w:lang w:eastAsia="en-US"/>
    </w:rPr>
  </w:style>
  <w:style w:type="character" w:customStyle="1" w:styleId="af4">
    <w:name w:val="טקסט בלונים תו"/>
    <w:basedOn w:val="a2"/>
    <w:link w:val="af3"/>
    <w:rsid w:val="00512D30"/>
    <w:rPr>
      <w:rFonts w:ascii="Tahoma" w:hAnsi="Tahoma" w:cs="Tahoma"/>
      <w:sz w:val="16"/>
      <w:szCs w:val="16"/>
    </w:rPr>
  </w:style>
  <w:style w:type="character" w:customStyle="1" w:styleId="af5">
    <w:name w:val="כותרת עליונה תו"/>
    <w:basedOn w:val="a2"/>
    <w:rsid w:val="00512D30"/>
    <w:rPr>
      <w:rFonts w:ascii="Times New Roman" w:eastAsia="Times New Roman" w:hAnsi="Times New Roman" w:cs="David"/>
      <w:sz w:val="26"/>
      <w:szCs w:val="26"/>
    </w:rPr>
  </w:style>
  <w:style w:type="character" w:customStyle="1" w:styleId="12">
    <w:name w:val="כותרת עליונה תו1"/>
    <w:link w:val="a5"/>
    <w:rsid w:val="00512D30"/>
    <w:rPr>
      <w:rFonts w:cs="David"/>
      <w:sz w:val="24"/>
      <w:szCs w:val="24"/>
      <w:lang w:eastAsia="he-IL"/>
    </w:rPr>
  </w:style>
  <w:style w:type="character" w:customStyle="1" w:styleId="20">
    <w:name w:val="כותרת 2 תו"/>
    <w:basedOn w:val="a2"/>
    <w:link w:val="2"/>
    <w:rsid w:val="00512D30"/>
    <w:rPr>
      <w:rFonts w:cs="David"/>
      <w:b/>
      <w:bCs/>
      <w:sz w:val="24"/>
      <w:szCs w:val="24"/>
      <w:lang w:eastAsia="he-IL"/>
    </w:rPr>
  </w:style>
  <w:style w:type="paragraph" w:styleId="21">
    <w:name w:val="Body Text Indent 2"/>
    <w:basedOn w:val="a1"/>
    <w:link w:val="22"/>
    <w:rsid w:val="00512D30"/>
    <w:pPr>
      <w:spacing w:line="360" w:lineRule="auto"/>
      <w:ind w:firstLine="471"/>
      <w:jc w:val="both"/>
    </w:pPr>
    <w:rPr>
      <w:sz w:val="26"/>
      <w:szCs w:val="26"/>
      <w:lang w:eastAsia="en-US"/>
    </w:rPr>
  </w:style>
  <w:style w:type="character" w:customStyle="1" w:styleId="22">
    <w:name w:val="כניסה בגוף טקסט 2 תו"/>
    <w:basedOn w:val="a2"/>
    <w:link w:val="21"/>
    <w:rsid w:val="00512D30"/>
    <w:rPr>
      <w:rFonts w:cs="David"/>
      <w:sz w:val="26"/>
      <w:szCs w:val="26"/>
    </w:rPr>
  </w:style>
  <w:style w:type="paragraph" w:styleId="23">
    <w:name w:val="Body Text 2"/>
    <w:basedOn w:val="a1"/>
    <w:link w:val="24"/>
    <w:uiPriority w:val="99"/>
    <w:unhideWhenUsed/>
    <w:rsid w:val="00512D30"/>
    <w:pPr>
      <w:spacing w:after="120" w:line="480" w:lineRule="auto"/>
      <w:jc w:val="both"/>
    </w:pPr>
    <w:rPr>
      <w:sz w:val="26"/>
      <w:szCs w:val="26"/>
      <w:lang w:eastAsia="en-US"/>
    </w:rPr>
  </w:style>
  <w:style w:type="character" w:customStyle="1" w:styleId="24">
    <w:name w:val="גוף טקסט 2 תו"/>
    <w:basedOn w:val="a2"/>
    <w:link w:val="23"/>
    <w:uiPriority w:val="99"/>
    <w:rsid w:val="00512D30"/>
    <w:rPr>
      <w:rFonts w:cs="David"/>
      <w:sz w:val="26"/>
      <w:szCs w:val="26"/>
    </w:rPr>
  </w:style>
  <w:style w:type="paragraph" w:styleId="TOC8">
    <w:name w:val="toc 8"/>
    <w:basedOn w:val="a1"/>
    <w:next w:val="a1"/>
    <w:autoRedefine/>
    <w:rsid w:val="00512D30"/>
    <w:pPr>
      <w:spacing w:line="360" w:lineRule="auto"/>
      <w:ind w:left="1820"/>
    </w:pPr>
    <w:rPr>
      <w:rFonts w:cs="Miriam"/>
      <w:sz w:val="18"/>
      <w:szCs w:val="18"/>
      <w:lang w:eastAsia="en-US"/>
    </w:rPr>
  </w:style>
  <w:style w:type="paragraph" w:styleId="af6">
    <w:name w:val="List"/>
    <w:basedOn w:val="a1"/>
    <w:rsid w:val="00512D30"/>
    <w:pPr>
      <w:spacing w:line="360" w:lineRule="auto"/>
      <w:ind w:left="283" w:hanging="283"/>
      <w:jc w:val="both"/>
    </w:pPr>
    <w:rPr>
      <w:sz w:val="26"/>
      <w:szCs w:val="26"/>
      <w:lang w:eastAsia="en-US"/>
    </w:rPr>
  </w:style>
  <w:style w:type="paragraph" w:styleId="31">
    <w:name w:val="Body Text Indent 3"/>
    <w:basedOn w:val="a1"/>
    <w:link w:val="32"/>
    <w:unhideWhenUsed/>
    <w:rsid w:val="00512D30"/>
    <w:pPr>
      <w:spacing w:after="120" w:line="360" w:lineRule="auto"/>
      <w:ind w:left="283"/>
      <w:jc w:val="both"/>
    </w:pPr>
    <w:rPr>
      <w:sz w:val="16"/>
      <w:szCs w:val="16"/>
      <w:lang w:eastAsia="en-US"/>
    </w:rPr>
  </w:style>
  <w:style w:type="character" w:customStyle="1" w:styleId="32">
    <w:name w:val="כניסה בגוף טקסט 3 תו"/>
    <w:basedOn w:val="a2"/>
    <w:link w:val="31"/>
    <w:rsid w:val="00512D30"/>
    <w:rPr>
      <w:rFonts w:cs="David"/>
      <w:sz w:val="16"/>
      <w:szCs w:val="16"/>
    </w:rPr>
  </w:style>
  <w:style w:type="character" w:customStyle="1" w:styleId="a8">
    <w:name w:val="כותרת תחתונה תו"/>
    <w:basedOn w:val="a2"/>
    <w:link w:val="a7"/>
    <w:rsid w:val="00512D30"/>
    <w:rPr>
      <w:rFonts w:cs="David"/>
      <w:sz w:val="24"/>
      <w:szCs w:val="24"/>
      <w:lang w:eastAsia="he-IL"/>
    </w:rPr>
  </w:style>
  <w:style w:type="paragraph" w:styleId="TOC4">
    <w:name w:val="toc 4"/>
    <w:basedOn w:val="a1"/>
    <w:next w:val="a1"/>
    <w:autoRedefine/>
    <w:uiPriority w:val="39"/>
    <w:unhideWhenUsed/>
    <w:rsid w:val="00512D30"/>
    <w:pPr>
      <w:spacing w:after="100" w:line="360" w:lineRule="auto"/>
      <w:ind w:left="780"/>
      <w:jc w:val="both"/>
    </w:pPr>
    <w:rPr>
      <w:sz w:val="26"/>
      <w:szCs w:val="26"/>
      <w:lang w:eastAsia="en-US"/>
    </w:rPr>
  </w:style>
  <w:style w:type="paragraph" w:styleId="af7">
    <w:name w:val="Plain Text"/>
    <w:basedOn w:val="a1"/>
    <w:link w:val="af8"/>
    <w:rsid w:val="00512D30"/>
    <w:rPr>
      <w:rFonts w:ascii="Courier New" w:hAnsi="Courier New" w:cs="Courier New"/>
      <w:sz w:val="20"/>
      <w:szCs w:val="20"/>
      <w:lang w:eastAsia="en-US"/>
    </w:rPr>
  </w:style>
  <w:style w:type="character" w:customStyle="1" w:styleId="af8">
    <w:name w:val="טקסט רגיל תו"/>
    <w:basedOn w:val="a2"/>
    <w:link w:val="af7"/>
    <w:rsid w:val="00512D30"/>
    <w:rPr>
      <w:rFonts w:ascii="Courier New" w:hAnsi="Courier New" w:cs="Courier New"/>
    </w:rPr>
  </w:style>
  <w:style w:type="paragraph" w:styleId="af9">
    <w:name w:val="Body Text"/>
    <w:basedOn w:val="a1"/>
    <w:link w:val="afa"/>
    <w:unhideWhenUsed/>
    <w:rsid w:val="00512D30"/>
    <w:pPr>
      <w:spacing w:after="120" w:line="360" w:lineRule="auto"/>
      <w:jc w:val="both"/>
    </w:pPr>
    <w:rPr>
      <w:sz w:val="26"/>
      <w:szCs w:val="26"/>
      <w:lang w:eastAsia="en-US"/>
    </w:rPr>
  </w:style>
  <w:style w:type="character" w:customStyle="1" w:styleId="afa">
    <w:name w:val="גוף טקסט תו"/>
    <w:basedOn w:val="a2"/>
    <w:link w:val="af9"/>
    <w:rsid w:val="00512D30"/>
    <w:rPr>
      <w:rFonts w:cs="David"/>
      <w:sz w:val="26"/>
      <w:szCs w:val="26"/>
    </w:rPr>
  </w:style>
  <w:style w:type="table" w:styleId="afb">
    <w:name w:val="Table Grid"/>
    <w:basedOn w:val="a3"/>
    <w:rsid w:val="00512D30"/>
    <w:pPr>
      <w:ind w:left="567" w:hanging="567"/>
    </w:pPr>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a1"/>
    <w:uiPriority w:val="99"/>
    <w:unhideWhenUsed/>
    <w:rsid w:val="00512D30"/>
    <w:pPr>
      <w:bidi w:val="0"/>
      <w:spacing w:before="100" w:beforeAutospacing="1" w:after="100" w:afterAutospacing="1"/>
    </w:pPr>
    <w:rPr>
      <w:rFonts w:eastAsiaTheme="minorEastAsia" w:cs="Times New Roman"/>
      <w:lang w:eastAsia="en-US"/>
    </w:rPr>
  </w:style>
  <w:style w:type="paragraph" w:customStyle="1" w:styleId="a">
    <w:name w:val="טקסט סעיף"/>
    <w:basedOn w:val="a1"/>
    <w:link w:val="Char"/>
    <w:rsid w:val="00512D30"/>
    <w:pPr>
      <w:numPr>
        <w:ilvl w:val="1"/>
        <w:numId w:val="1"/>
      </w:numPr>
      <w:spacing w:line="360" w:lineRule="auto"/>
      <w:jc w:val="both"/>
    </w:pPr>
    <w:rPr>
      <w:rFonts w:ascii="Arial" w:hAnsi="Arial" w:cs="Arial"/>
      <w:sz w:val="22"/>
      <w:szCs w:val="22"/>
      <w:lang w:eastAsia="en-US"/>
    </w:rPr>
  </w:style>
  <w:style w:type="paragraph" w:customStyle="1" w:styleId="a0">
    <w:name w:val="תת סעיף"/>
    <w:basedOn w:val="a1"/>
    <w:rsid w:val="00512D30"/>
    <w:pPr>
      <w:numPr>
        <w:ilvl w:val="2"/>
        <w:numId w:val="1"/>
      </w:numPr>
      <w:spacing w:line="360" w:lineRule="auto"/>
      <w:jc w:val="both"/>
    </w:pPr>
    <w:rPr>
      <w:rFonts w:cs="Arial"/>
      <w:sz w:val="22"/>
      <w:szCs w:val="22"/>
      <w:lang w:eastAsia="en-US"/>
    </w:rPr>
  </w:style>
  <w:style w:type="paragraph" w:customStyle="1" w:styleId="1">
    <w:name w:val="תת סעיף1"/>
    <w:basedOn w:val="a0"/>
    <w:rsid w:val="00512D30"/>
    <w:pPr>
      <w:numPr>
        <w:ilvl w:val="3"/>
      </w:numPr>
    </w:pPr>
  </w:style>
  <w:style w:type="paragraph" w:customStyle="1" w:styleId="211111">
    <w:name w:val="תת סעיף2 1.1.1.1.1"/>
    <w:basedOn w:val="1"/>
    <w:rsid w:val="00512D30"/>
    <w:pPr>
      <w:numPr>
        <w:ilvl w:val="4"/>
      </w:numPr>
    </w:pPr>
  </w:style>
  <w:style w:type="paragraph" w:customStyle="1" w:styleId="tabletech">
    <w:name w:val="table tech"/>
    <w:basedOn w:val="a1"/>
    <w:rsid w:val="00512D30"/>
    <w:pPr>
      <w:bidi w:val="0"/>
      <w:jc w:val="center"/>
    </w:pPr>
    <w:rPr>
      <w:rFonts w:ascii="Arial Black" w:hAnsi="Arial Black" w:cs="Times New Roman"/>
      <w:sz w:val="20"/>
      <w:szCs w:val="20"/>
      <w:lang w:eastAsia="en-US" w:bidi="ar-SA"/>
    </w:rPr>
  </w:style>
  <w:style w:type="paragraph" w:customStyle="1" w:styleId="BodyTextKeep">
    <w:name w:val="Body Text Keep"/>
    <w:basedOn w:val="af9"/>
    <w:next w:val="af9"/>
    <w:rsid w:val="00512D30"/>
    <w:pPr>
      <w:keepNext/>
      <w:bidi w:val="0"/>
      <w:spacing w:after="240" w:line="240" w:lineRule="auto"/>
    </w:pPr>
    <w:rPr>
      <w:rFonts w:ascii="Arial" w:hAnsi="Arial" w:cs="Times New Roman"/>
      <w:spacing w:val="-5"/>
      <w:sz w:val="20"/>
      <w:szCs w:val="20"/>
      <w:lang w:bidi="ar-SA"/>
    </w:rPr>
  </w:style>
  <w:style w:type="paragraph" w:styleId="afc">
    <w:name w:val="No Spacing"/>
    <w:link w:val="afd"/>
    <w:uiPriority w:val="1"/>
    <w:qFormat/>
    <w:rsid w:val="00512D30"/>
    <w:pPr>
      <w:bidi/>
    </w:pPr>
    <w:rPr>
      <w:sz w:val="22"/>
      <w:szCs w:val="22"/>
    </w:rPr>
  </w:style>
  <w:style w:type="character" w:customStyle="1" w:styleId="afd">
    <w:name w:val="ללא מרווח תו"/>
    <w:basedOn w:val="a2"/>
    <w:link w:val="afc"/>
    <w:uiPriority w:val="1"/>
    <w:rsid w:val="00512D30"/>
    <w:rPr>
      <w:sz w:val="22"/>
      <w:szCs w:val="22"/>
    </w:rPr>
  </w:style>
  <w:style w:type="paragraph" w:customStyle="1" w:styleId="afe">
    <w:name w:val="מספור פנימי חדש"/>
    <w:basedOn w:val="a1"/>
    <w:link w:val="aff"/>
    <w:rsid w:val="00512D30"/>
    <w:pPr>
      <w:overflowPunct w:val="0"/>
      <w:autoSpaceDE w:val="0"/>
      <w:autoSpaceDN w:val="0"/>
      <w:adjustRightInd w:val="0"/>
      <w:spacing w:before="120" w:after="120" w:line="360" w:lineRule="auto"/>
      <w:textAlignment w:val="baseline"/>
    </w:pPr>
    <w:rPr>
      <w:rFonts w:cs="Arial"/>
      <w:lang w:eastAsia="en-US"/>
    </w:rPr>
  </w:style>
  <w:style w:type="character" w:customStyle="1" w:styleId="aff">
    <w:name w:val="מספור פנימי חדש תו תו"/>
    <w:basedOn w:val="a2"/>
    <w:link w:val="afe"/>
    <w:rsid w:val="00512D30"/>
    <w:rPr>
      <w:rFonts w:cs="Arial"/>
      <w:sz w:val="24"/>
      <w:szCs w:val="24"/>
    </w:rPr>
  </w:style>
  <w:style w:type="paragraph" w:customStyle="1" w:styleId="4">
    <w:name w:val="כותרת4"/>
    <w:basedOn w:val="a1"/>
    <w:rsid w:val="00512D30"/>
    <w:pPr>
      <w:numPr>
        <w:ilvl w:val="3"/>
        <w:numId w:val="2"/>
      </w:numPr>
      <w:overflowPunct w:val="0"/>
      <w:autoSpaceDE w:val="0"/>
      <w:autoSpaceDN w:val="0"/>
      <w:adjustRightInd w:val="0"/>
      <w:textAlignment w:val="baseline"/>
    </w:pPr>
    <w:rPr>
      <w:rFonts w:cs="Times New Roman"/>
      <w:lang w:eastAsia="en-US"/>
    </w:rPr>
  </w:style>
  <w:style w:type="paragraph" w:customStyle="1" w:styleId="5">
    <w:name w:val="כותרת5"/>
    <w:basedOn w:val="a1"/>
    <w:link w:val="52"/>
    <w:rsid w:val="00512D30"/>
    <w:pPr>
      <w:numPr>
        <w:ilvl w:val="4"/>
        <w:numId w:val="2"/>
      </w:numPr>
      <w:overflowPunct w:val="0"/>
      <w:autoSpaceDE w:val="0"/>
      <w:autoSpaceDN w:val="0"/>
      <w:adjustRightInd w:val="0"/>
      <w:spacing w:line="360" w:lineRule="auto"/>
      <w:textAlignment w:val="baseline"/>
    </w:pPr>
    <w:rPr>
      <w:rFonts w:ascii="Arial" w:hAnsi="Arial" w:cs="Arial"/>
      <w:lang w:eastAsia="en-US"/>
    </w:rPr>
  </w:style>
  <w:style w:type="character" w:customStyle="1" w:styleId="52">
    <w:name w:val="כותרת5 תו"/>
    <w:basedOn w:val="a2"/>
    <w:link w:val="5"/>
    <w:rsid w:val="00512D30"/>
    <w:rPr>
      <w:rFonts w:ascii="Arial" w:hAnsi="Arial" w:cs="Arial"/>
      <w:sz w:val="24"/>
      <w:szCs w:val="24"/>
    </w:rPr>
  </w:style>
  <w:style w:type="paragraph" w:customStyle="1" w:styleId="Char0">
    <w:name w:val="Char תו"/>
    <w:basedOn w:val="a1"/>
    <w:rsid w:val="00512D30"/>
    <w:pPr>
      <w:bidi w:val="0"/>
      <w:spacing w:after="160" w:line="240" w:lineRule="exact"/>
      <w:jc w:val="both"/>
    </w:pPr>
    <w:rPr>
      <w:rFonts w:ascii="Verdana" w:hAnsi="Verdana" w:cs="FrankRuehl"/>
      <w:sz w:val="16"/>
      <w:szCs w:val="20"/>
      <w:lang w:eastAsia="en-US" w:bidi="ar-SA"/>
    </w:rPr>
  </w:style>
  <w:style w:type="paragraph" w:customStyle="1" w:styleId="aff0">
    <w:name w:val="טקסט בסיסי"/>
    <w:link w:val="aff1"/>
    <w:rsid w:val="00512D30"/>
    <w:pPr>
      <w:keepLines/>
      <w:bidi/>
      <w:spacing w:before="100" w:beforeAutospacing="1" w:after="240" w:line="320" w:lineRule="atLeast"/>
    </w:pPr>
    <w:rPr>
      <w:rFonts w:cs="Narkisim"/>
      <w:sz w:val="24"/>
      <w:szCs w:val="24"/>
    </w:rPr>
  </w:style>
  <w:style w:type="character" w:customStyle="1" w:styleId="aff1">
    <w:name w:val="טקסט בסיסי תו"/>
    <w:basedOn w:val="a2"/>
    <w:link w:val="aff0"/>
    <w:rsid w:val="00512D30"/>
    <w:rPr>
      <w:rFonts w:cs="Narkisim"/>
      <w:sz w:val="24"/>
      <w:szCs w:val="24"/>
    </w:rPr>
  </w:style>
  <w:style w:type="paragraph" w:customStyle="1" w:styleId="aff2">
    <w:name w:val="כותרת סעיף"/>
    <w:basedOn w:val="a1"/>
    <w:rsid w:val="00512D30"/>
    <w:pPr>
      <w:tabs>
        <w:tab w:val="num" w:pos="465"/>
      </w:tabs>
      <w:spacing w:before="240" w:line="360" w:lineRule="auto"/>
      <w:ind w:left="465" w:right="465" w:hanging="465"/>
      <w:jc w:val="both"/>
    </w:pPr>
    <w:rPr>
      <w:rFonts w:ascii="Arial" w:hAnsi="Arial" w:cs="Arial"/>
      <w:b/>
      <w:bCs/>
      <w:color w:val="1B3461"/>
      <w:sz w:val="22"/>
      <w:szCs w:val="22"/>
      <w:lang w:eastAsia="en-US"/>
    </w:rPr>
  </w:style>
  <w:style w:type="character" w:customStyle="1" w:styleId="Char">
    <w:name w:val="טקסט סעיף Char"/>
    <w:link w:val="a"/>
    <w:rsid w:val="00512D30"/>
    <w:rPr>
      <w:rFonts w:ascii="Arial" w:hAnsi="Arial" w:cs="Arial"/>
      <w:sz w:val="22"/>
      <w:szCs w:val="22"/>
    </w:rPr>
  </w:style>
  <w:style w:type="paragraph" w:customStyle="1" w:styleId="Normal1">
    <w:name w:val="Normal1"/>
    <w:basedOn w:val="a1"/>
    <w:rsid w:val="00512D30"/>
    <w:pPr>
      <w:spacing w:before="120" w:line="320" w:lineRule="atLeast"/>
      <w:ind w:left="680"/>
      <w:jc w:val="both"/>
    </w:pPr>
    <w:rPr>
      <w:smallCaps/>
      <w:snapToGrid w:val="0"/>
      <w:sz w:val="20"/>
    </w:rPr>
  </w:style>
  <w:style w:type="character" w:styleId="FollowedHyperlink">
    <w:name w:val="FollowedHyperlink"/>
    <w:basedOn w:val="a2"/>
    <w:uiPriority w:val="99"/>
    <w:rsid w:val="00512D30"/>
    <w:rPr>
      <w:color w:val="800080"/>
      <w:u w:val="single"/>
    </w:rPr>
  </w:style>
  <w:style w:type="paragraph" w:customStyle="1" w:styleId="14">
    <w:name w:val="1"/>
    <w:basedOn w:val="a1"/>
    <w:next w:val="31"/>
    <w:rsid w:val="00512D30"/>
    <w:pPr>
      <w:ind w:left="720"/>
      <w:jc w:val="both"/>
    </w:pPr>
    <w:rPr>
      <w:sz w:val="28"/>
      <w:szCs w:val="28"/>
    </w:rPr>
  </w:style>
  <w:style w:type="paragraph" w:customStyle="1" w:styleId="font5">
    <w:name w:val="font5"/>
    <w:basedOn w:val="a1"/>
    <w:rsid w:val="00512D30"/>
    <w:pPr>
      <w:bidi w:val="0"/>
      <w:spacing w:before="100" w:beforeAutospacing="1" w:after="100" w:afterAutospacing="1"/>
    </w:pPr>
    <w:rPr>
      <w:rFonts w:ascii="Arial" w:hAnsi="Arial" w:cs="Arial"/>
      <w:sz w:val="18"/>
      <w:szCs w:val="18"/>
      <w:lang w:eastAsia="en-US"/>
    </w:rPr>
  </w:style>
  <w:style w:type="paragraph" w:customStyle="1" w:styleId="xl66">
    <w:name w:val="xl66"/>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sz w:val="20"/>
      <w:szCs w:val="20"/>
      <w:lang w:eastAsia="en-US"/>
    </w:rPr>
  </w:style>
  <w:style w:type="paragraph" w:customStyle="1" w:styleId="xl67">
    <w:name w:val="xl67"/>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Arial" w:hAnsi="Arial" w:cs="Arial"/>
      <w:b/>
      <w:bCs/>
      <w:lang w:eastAsia="en-US"/>
    </w:rPr>
  </w:style>
  <w:style w:type="paragraph" w:customStyle="1" w:styleId="xl68">
    <w:name w:val="xl68"/>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b/>
      <w:bCs/>
      <w:lang w:eastAsia="en-US"/>
    </w:rPr>
  </w:style>
  <w:style w:type="paragraph" w:customStyle="1" w:styleId="xl69">
    <w:name w:val="xl69"/>
    <w:basedOn w:val="a1"/>
    <w:rsid w:val="00512D30"/>
    <w:pPr>
      <w:pBdr>
        <w:top w:val="single" w:sz="4" w:space="0" w:color="auto"/>
        <w:left w:val="single" w:sz="8" w:space="0" w:color="auto"/>
        <w:bottom w:val="single" w:sz="4" w:space="0" w:color="auto"/>
        <w:right w:val="single" w:sz="4" w:space="0" w:color="auto"/>
      </w:pBdr>
      <w:bidi w:val="0"/>
      <w:spacing w:before="100" w:beforeAutospacing="1" w:after="100" w:afterAutospacing="1"/>
    </w:pPr>
    <w:rPr>
      <w:rFonts w:ascii="Arial" w:hAnsi="Arial" w:cs="Arial"/>
      <w:sz w:val="20"/>
      <w:szCs w:val="20"/>
      <w:lang w:eastAsia="en-US"/>
    </w:rPr>
  </w:style>
  <w:style w:type="paragraph" w:customStyle="1" w:styleId="xl70">
    <w:name w:val="xl70"/>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20"/>
      <w:szCs w:val="20"/>
      <w:lang w:eastAsia="en-US"/>
    </w:rPr>
  </w:style>
  <w:style w:type="paragraph" w:customStyle="1" w:styleId="xl71">
    <w:name w:val="xl71"/>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20"/>
      <w:szCs w:val="20"/>
      <w:lang w:eastAsia="en-US"/>
    </w:rPr>
  </w:style>
  <w:style w:type="paragraph" w:customStyle="1" w:styleId="xl72">
    <w:name w:val="xl72"/>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sz w:val="20"/>
      <w:szCs w:val="20"/>
      <w:lang w:eastAsia="en-US"/>
    </w:rPr>
  </w:style>
  <w:style w:type="paragraph" w:customStyle="1" w:styleId="xl73">
    <w:name w:val="xl73"/>
    <w:basedOn w:val="a1"/>
    <w:rsid w:val="00512D30"/>
    <w:pPr>
      <w:pBdr>
        <w:top w:val="single" w:sz="4" w:space="0" w:color="auto"/>
        <w:bottom w:val="single" w:sz="4" w:space="0" w:color="auto"/>
        <w:right w:val="single" w:sz="4" w:space="0" w:color="auto"/>
      </w:pBdr>
      <w:bidi w:val="0"/>
      <w:spacing w:before="100" w:beforeAutospacing="1" w:after="100" w:afterAutospacing="1"/>
      <w:jc w:val="center"/>
    </w:pPr>
    <w:rPr>
      <w:rFonts w:ascii="Arial" w:hAnsi="Arial" w:cs="Arial"/>
      <w:sz w:val="20"/>
      <w:szCs w:val="20"/>
      <w:lang w:eastAsia="en-US"/>
    </w:rPr>
  </w:style>
  <w:style w:type="paragraph" w:customStyle="1" w:styleId="xl74">
    <w:name w:val="xl74"/>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lang w:eastAsia="en-US"/>
    </w:rPr>
  </w:style>
  <w:style w:type="paragraph" w:customStyle="1" w:styleId="xl75">
    <w:name w:val="xl75"/>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20"/>
      <w:szCs w:val="20"/>
      <w:lang w:eastAsia="en-US"/>
    </w:rPr>
  </w:style>
  <w:style w:type="paragraph" w:customStyle="1" w:styleId="-Default-">
    <w:name w:val="-Default-"/>
    <w:rsid w:val="00512D30"/>
    <w:rPr>
      <w:rFonts w:ascii="Arial" w:hAnsi="Akhbar Simplified MT" w:cs="QMiriam"/>
      <w:sz w:val="24"/>
      <w:szCs w:val="24"/>
      <w:lang w:eastAsia="he-IL"/>
    </w:rPr>
  </w:style>
  <w:style w:type="paragraph" w:customStyle="1" w:styleId="aff3">
    <w:name w:val="תו תו תו תו תו תו תו תו תו תו תו תו תו תו תו תו"/>
    <w:basedOn w:val="a1"/>
    <w:rsid w:val="00512D30"/>
    <w:pPr>
      <w:bidi w:val="0"/>
      <w:spacing w:before="60" w:after="160" w:line="240" w:lineRule="exact"/>
    </w:pPr>
    <w:rPr>
      <w:rFonts w:ascii="Verdana" w:hAnsi="Verdana" w:cs="Times New Roman"/>
      <w:color w:val="FF00FF"/>
      <w:szCs w:val="20"/>
      <w:lang w:val="en-GB" w:eastAsia="en-US" w:bidi="ar-SA"/>
    </w:rPr>
  </w:style>
  <w:style w:type="paragraph" w:customStyle="1" w:styleId="Char1">
    <w:name w:val="Char"/>
    <w:basedOn w:val="a1"/>
    <w:rsid w:val="00512D30"/>
    <w:pPr>
      <w:bidi w:val="0"/>
      <w:spacing w:before="60" w:after="160" w:line="240" w:lineRule="exact"/>
    </w:pPr>
    <w:rPr>
      <w:rFonts w:ascii="Verdana" w:hAnsi="Verdana" w:cs="Times New Roman"/>
      <w:color w:val="FF00FF"/>
      <w:szCs w:val="20"/>
      <w:lang w:val="en-GB" w:eastAsia="en-US" w:bidi="ar-SA"/>
    </w:rPr>
  </w:style>
  <w:style w:type="paragraph" w:customStyle="1" w:styleId="aff4">
    <w:name w:val="תו תו תו תו תו תו תו תו תו תו תו תו תו"/>
    <w:basedOn w:val="a1"/>
    <w:rsid w:val="00512D30"/>
    <w:pPr>
      <w:bidi w:val="0"/>
      <w:spacing w:before="60" w:after="160" w:line="240" w:lineRule="exact"/>
    </w:pPr>
    <w:rPr>
      <w:rFonts w:ascii="Verdana" w:hAnsi="Verdana" w:cs="Times New Roman"/>
      <w:color w:val="FF00FF"/>
      <w:szCs w:val="20"/>
      <w:lang w:val="en-GB" w:eastAsia="en-US" w:bidi="ar-SA"/>
    </w:rPr>
  </w:style>
  <w:style w:type="paragraph" w:customStyle="1" w:styleId="CharCharCharCharCharCharCharChar">
    <w:name w:val="Char Char תו תו Char Char תו תו Char Char תו תו Char Char"/>
    <w:basedOn w:val="a1"/>
    <w:next w:val="a1"/>
    <w:autoRedefine/>
    <w:rsid w:val="00512D30"/>
    <w:pPr>
      <w:autoSpaceDE w:val="0"/>
      <w:autoSpaceDN w:val="0"/>
      <w:bidi w:val="0"/>
      <w:adjustRightInd w:val="0"/>
      <w:spacing w:after="40" w:line="240" w:lineRule="exact"/>
    </w:pPr>
    <w:rPr>
      <w:rFonts w:eastAsia="SimSun" w:cs="Arial"/>
      <w:bCs/>
      <w:color w:val="000000"/>
      <w:kern w:val="32"/>
      <w:szCs w:val="32"/>
      <w:lang w:eastAsia="zh-CN" w:bidi="ar-SA"/>
    </w:rPr>
  </w:style>
  <w:style w:type="paragraph" w:customStyle="1" w:styleId="aff5">
    <w:name w:val="תו תו תו תו"/>
    <w:aliases w:val=" תו תו תו תו תו תו, תו תו תו תו"/>
    <w:basedOn w:val="a1"/>
    <w:next w:val="a1"/>
    <w:autoRedefine/>
    <w:rsid w:val="00512D30"/>
    <w:pPr>
      <w:autoSpaceDE w:val="0"/>
      <w:autoSpaceDN w:val="0"/>
      <w:bidi w:val="0"/>
      <w:adjustRightInd w:val="0"/>
      <w:spacing w:after="40" w:line="240" w:lineRule="exact"/>
    </w:pPr>
    <w:rPr>
      <w:rFonts w:eastAsia="SimSun" w:cs="Arial"/>
      <w:bCs/>
      <w:color w:val="000000"/>
      <w:kern w:val="32"/>
      <w:szCs w:val="32"/>
      <w:lang w:eastAsia="zh-CN" w:bidi="ar-SA"/>
    </w:rPr>
  </w:style>
  <w:style w:type="paragraph" w:customStyle="1" w:styleId="15">
    <w:name w:val="פיסקת רשימה1"/>
    <w:basedOn w:val="a1"/>
    <w:qFormat/>
    <w:rsid w:val="00512D30"/>
    <w:pPr>
      <w:ind w:left="720"/>
    </w:pPr>
    <w:rPr>
      <w:rFonts w:ascii="Times New (W1)" w:hAnsi="Times New (W1)" w:cs="Narkisim"/>
      <w:sz w:val="28"/>
      <w:szCs w:val="28"/>
    </w:rPr>
  </w:style>
  <w:style w:type="paragraph" w:customStyle="1" w:styleId="aff6">
    <w:name w:val="תו"/>
    <w:basedOn w:val="a1"/>
    <w:next w:val="a1"/>
    <w:autoRedefine/>
    <w:rsid w:val="00512D30"/>
    <w:pPr>
      <w:autoSpaceDE w:val="0"/>
      <w:autoSpaceDN w:val="0"/>
      <w:bidi w:val="0"/>
      <w:adjustRightInd w:val="0"/>
      <w:spacing w:after="40" w:line="240" w:lineRule="exact"/>
    </w:pPr>
    <w:rPr>
      <w:rFonts w:eastAsia="SimSun" w:cs="Arial"/>
      <w:bCs/>
      <w:color w:val="000000"/>
      <w:kern w:val="32"/>
      <w:szCs w:val="32"/>
      <w:lang w:eastAsia="zh-CN" w:bidi="ar-SA"/>
    </w:rPr>
  </w:style>
  <w:style w:type="paragraph" w:customStyle="1" w:styleId="Char2">
    <w:name w:val="תו Char"/>
    <w:basedOn w:val="a1"/>
    <w:rsid w:val="00512D30"/>
    <w:pPr>
      <w:bidi w:val="0"/>
      <w:spacing w:after="160" w:line="240" w:lineRule="exact"/>
      <w:jc w:val="both"/>
    </w:pPr>
    <w:rPr>
      <w:rFonts w:ascii="Verdana" w:hAnsi="Verdana" w:cs="FrankRuehl"/>
      <w:sz w:val="16"/>
      <w:szCs w:val="20"/>
      <w:lang w:eastAsia="en-US" w:bidi="ar-SA"/>
    </w:rPr>
  </w:style>
  <w:style w:type="paragraph" w:styleId="aff7">
    <w:name w:val="Body Text Indent"/>
    <w:basedOn w:val="a1"/>
    <w:link w:val="aff8"/>
    <w:rsid w:val="00512D30"/>
    <w:pPr>
      <w:spacing w:after="120"/>
      <w:ind w:left="283"/>
    </w:pPr>
    <w:rPr>
      <w:rFonts w:ascii="Times New (W1)" w:hAnsi="Times New (W1)" w:cs="Narkisim"/>
      <w:sz w:val="28"/>
      <w:szCs w:val="28"/>
    </w:rPr>
  </w:style>
  <w:style w:type="character" w:customStyle="1" w:styleId="aff8">
    <w:name w:val="כניסה בגוף טקסט תו"/>
    <w:basedOn w:val="a2"/>
    <w:link w:val="aff7"/>
    <w:rsid w:val="00512D30"/>
    <w:rPr>
      <w:rFonts w:ascii="Times New (W1)" w:hAnsi="Times New (W1)" w:cs="Narkisim"/>
      <w:sz w:val="28"/>
      <w:szCs w:val="28"/>
      <w:lang w:eastAsia="he-IL"/>
    </w:rPr>
  </w:style>
  <w:style w:type="paragraph" w:styleId="TOC1">
    <w:name w:val="toc 1"/>
    <w:basedOn w:val="a1"/>
    <w:next w:val="a1"/>
    <w:autoRedefine/>
    <w:rsid w:val="00512D30"/>
    <w:pPr>
      <w:tabs>
        <w:tab w:val="num" w:pos="1260"/>
      </w:tabs>
      <w:bidi w:val="0"/>
      <w:spacing w:line="360" w:lineRule="auto"/>
      <w:ind w:right="1440" w:hanging="360"/>
      <w:jc w:val="both"/>
    </w:pPr>
    <w:rPr>
      <w:sz w:val="22"/>
    </w:rPr>
  </w:style>
  <w:style w:type="paragraph" w:customStyle="1" w:styleId="contract">
    <w:name w:val="contract"/>
    <w:rsid w:val="00512D30"/>
    <w:pPr>
      <w:spacing w:after="240"/>
    </w:pPr>
    <w:rPr>
      <w:lang w:eastAsia="he-IL"/>
    </w:rPr>
  </w:style>
  <w:style w:type="paragraph" w:customStyle="1" w:styleId="P00">
    <w:name w:val="P00"/>
    <w:rsid w:val="00512D3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paragraph" w:customStyle="1" w:styleId="P22">
    <w:name w:val="P22"/>
    <w:basedOn w:val="P00"/>
    <w:rsid w:val="00512D30"/>
  </w:style>
  <w:style w:type="paragraph" w:customStyle="1" w:styleId="P33">
    <w:name w:val="P33"/>
    <w:basedOn w:val="P00"/>
    <w:rsid w:val="00512D30"/>
  </w:style>
  <w:style w:type="paragraph" w:styleId="aff9">
    <w:name w:val="caption"/>
    <w:basedOn w:val="a1"/>
    <w:next w:val="a1"/>
    <w:qFormat/>
    <w:rsid w:val="00512D30"/>
    <w:pPr>
      <w:jc w:val="center"/>
    </w:pPr>
    <w:rPr>
      <w:rFonts w:cs="FrankRuehl"/>
      <w:iCs/>
      <w:color w:val="3366FF"/>
      <w:sz w:val="36"/>
      <w:szCs w:val="36"/>
    </w:rPr>
  </w:style>
  <w:style w:type="paragraph" w:styleId="affa">
    <w:name w:val="footnote text"/>
    <w:basedOn w:val="a1"/>
    <w:link w:val="affb"/>
    <w:rsid w:val="00512D30"/>
    <w:rPr>
      <w:iCs/>
      <w:sz w:val="20"/>
      <w:szCs w:val="20"/>
    </w:rPr>
  </w:style>
  <w:style w:type="character" w:customStyle="1" w:styleId="affb">
    <w:name w:val="טקסט הערת שוליים תו"/>
    <w:basedOn w:val="a2"/>
    <w:link w:val="affa"/>
    <w:rsid w:val="00512D30"/>
    <w:rPr>
      <w:rFonts w:cs="David"/>
      <w:iCs/>
      <w:lang w:eastAsia="he-IL"/>
    </w:rPr>
  </w:style>
  <w:style w:type="paragraph" w:styleId="TOC2">
    <w:name w:val="toc 2"/>
    <w:basedOn w:val="a1"/>
    <w:next w:val="a1"/>
    <w:autoRedefine/>
    <w:rsid w:val="00512D30"/>
    <w:pPr>
      <w:ind w:left="280"/>
    </w:pPr>
    <w:rPr>
      <w:rFonts w:ascii="Times New (W1)" w:hAnsi="Times New (W1)" w:cs="Narkisim"/>
      <w:sz w:val="28"/>
      <w:szCs w:val="28"/>
    </w:rPr>
  </w:style>
  <w:style w:type="paragraph" w:styleId="affc">
    <w:name w:val="Document Map"/>
    <w:basedOn w:val="a1"/>
    <w:link w:val="affd"/>
    <w:rsid w:val="00512D30"/>
    <w:pPr>
      <w:shd w:val="clear" w:color="auto" w:fill="000080"/>
    </w:pPr>
    <w:rPr>
      <w:rFonts w:ascii="Tahoma" w:hAnsi="Tahoma" w:cs="Tahoma"/>
      <w:sz w:val="20"/>
      <w:szCs w:val="20"/>
    </w:rPr>
  </w:style>
  <w:style w:type="character" w:customStyle="1" w:styleId="affd">
    <w:name w:val="מפת מסמך תו"/>
    <w:basedOn w:val="a2"/>
    <w:link w:val="affc"/>
    <w:rsid w:val="00512D30"/>
    <w:rPr>
      <w:rFonts w:ascii="Tahoma" w:hAnsi="Tahoma" w:cs="Tahoma"/>
      <w:shd w:val="clear" w:color="auto" w:fill="000080"/>
      <w:lang w:eastAsia="he-IL"/>
    </w:rPr>
  </w:style>
  <w:style w:type="paragraph" w:customStyle="1" w:styleId="affe">
    <w:name w:val="תו תו תו תו תו תו תו תו תו תו תו תו תו תו תו תו תו תו תו"/>
    <w:basedOn w:val="a1"/>
    <w:rsid w:val="00512D30"/>
    <w:pPr>
      <w:bidi w:val="0"/>
      <w:spacing w:before="60" w:after="160" w:line="240" w:lineRule="exact"/>
    </w:pPr>
    <w:rPr>
      <w:rFonts w:ascii="Verdana" w:hAnsi="Verdana" w:cs="Times New Roman"/>
      <w:color w:val="FF00FF"/>
      <w:szCs w:val="20"/>
      <w:lang w:val="en-GB" w:eastAsia="en-US" w:bidi="ar-SA"/>
    </w:rPr>
  </w:style>
  <w:style w:type="paragraph" w:customStyle="1" w:styleId="CharCharCharChar">
    <w:name w:val="Char תו Char תו Char תו Char"/>
    <w:basedOn w:val="a1"/>
    <w:rsid w:val="00512D30"/>
    <w:pPr>
      <w:bidi w:val="0"/>
      <w:spacing w:after="160" w:line="240" w:lineRule="exact"/>
      <w:jc w:val="both"/>
    </w:pPr>
    <w:rPr>
      <w:rFonts w:ascii="Verdana" w:hAnsi="Verdana" w:cs="FrankRuehl"/>
      <w:sz w:val="16"/>
      <w:szCs w:val="20"/>
      <w:lang w:eastAsia="en-US" w:bidi="ar-SA"/>
    </w:rPr>
  </w:style>
  <w:style w:type="paragraph" w:customStyle="1" w:styleId="msolistparagraph0">
    <w:name w:val="msolistparagraph"/>
    <w:basedOn w:val="a1"/>
    <w:rsid w:val="00512D30"/>
    <w:pPr>
      <w:bidi w:val="0"/>
      <w:ind w:left="720"/>
    </w:pPr>
    <w:rPr>
      <w:rFonts w:cs="Times New Roman"/>
      <w:lang w:eastAsia="en-US"/>
    </w:rPr>
  </w:style>
  <w:style w:type="paragraph" w:customStyle="1" w:styleId="afff">
    <w:name w:val="סגנון"/>
    <w:basedOn w:val="a1"/>
    <w:next w:val="25"/>
    <w:rsid w:val="00512D30"/>
    <w:pPr>
      <w:overflowPunct w:val="0"/>
      <w:autoSpaceDE w:val="0"/>
      <w:autoSpaceDN w:val="0"/>
      <w:adjustRightInd w:val="0"/>
      <w:spacing w:after="60" w:line="360" w:lineRule="auto"/>
      <w:ind w:left="964" w:hanging="397"/>
      <w:jc w:val="both"/>
    </w:pPr>
    <w:rPr>
      <w:sz w:val="20"/>
    </w:rPr>
  </w:style>
  <w:style w:type="paragraph" w:styleId="25">
    <w:name w:val="List 2"/>
    <w:basedOn w:val="a1"/>
    <w:rsid w:val="00512D30"/>
    <w:pPr>
      <w:ind w:left="566" w:hanging="283"/>
      <w:contextualSpacing/>
    </w:pPr>
    <w:rPr>
      <w:rFonts w:ascii="Times New (W1)" w:hAnsi="Times New (W1)" w:cs="Narkisim"/>
      <w:sz w:val="28"/>
      <w:szCs w:val="28"/>
    </w:rPr>
  </w:style>
  <w:style w:type="paragraph" w:styleId="afff0">
    <w:name w:val="Title"/>
    <w:basedOn w:val="a1"/>
    <w:next w:val="a1"/>
    <w:link w:val="afff1"/>
    <w:uiPriority w:val="10"/>
    <w:qFormat/>
    <w:rsid w:val="00512D30"/>
    <w:pPr>
      <w:pBdr>
        <w:bottom w:val="single" w:sz="8" w:space="4" w:color="4F81BD"/>
      </w:pBdr>
      <w:spacing w:after="300"/>
      <w:contextualSpacing/>
    </w:pPr>
    <w:rPr>
      <w:rFonts w:ascii="Cambria" w:hAnsi="Cambria" w:cs="Times New Roman"/>
      <w:color w:val="17365D"/>
      <w:spacing w:val="5"/>
      <w:kern w:val="28"/>
      <w:sz w:val="52"/>
      <w:szCs w:val="52"/>
    </w:rPr>
  </w:style>
  <w:style w:type="character" w:customStyle="1" w:styleId="afff1">
    <w:name w:val="כותרת טקסט תו"/>
    <w:basedOn w:val="a2"/>
    <w:link w:val="afff0"/>
    <w:uiPriority w:val="10"/>
    <w:rsid w:val="00512D30"/>
    <w:rPr>
      <w:rFonts w:ascii="Cambria" w:hAnsi="Cambria"/>
      <w:color w:val="17365D"/>
      <w:spacing w:val="5"/>
      <w:kern w:val="28"/>
      <w:sz w:val="52"/>
      <w:szCs w:val="52"/>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4" w:uiPriority="39"/>
    <w:lsdException w:name="annotation text" w:uiPriority="99"/>
    <w:lsdException w:name="caption" w:semiHidden="1" w:unhideWhenUsed="1" w:qFormat="1"/>
    <w:lsdException w:name="annotation reference" w:uiPriority="99"/>
    <w:lsdException w:name="Title" w:uiPriority="10" w:qFormat="1"/>
    <w:lsdException w:name="Subtitle" w:qFormat="1"/>
    <w:lsdException w:name="Body Text 2" w:uiPriority="99"/>
    <w:lsdException w:name="Followed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52431C"/>
    <w:pPr>
      <w:bidi/>
    </w:pPr>
    <w:rPr>
      <w:rFonts w:cs="David"/>
      <w:sz w:val="24"/>
      <w:szCs w:val="24"/>
      <w:lang w:eastAsia="he-IL"/>
    </w:rPr>
  </w:style>
  <w:style w:type="paragraph" w:styleId="10">
    <w:name w:val="heading 1"/>
    <w:basedOn w:val="a1"/>
    <w:next w:val="a1"/>
    <w:link w:val="11"/>
    <w:qFormat/>
    <w:rsid w:val="00E35A69"/>
    <w:pPr>
      <w:keepNext/>
      <w:jc w:val="both"/>
      <w:outlineLvl w:val="0"/>
    </w:pPr>
    <w:rPr>
      <w:b/>
      <w:bCs/>
      <w:sz w:val="16"/>
      <w:szCs w:val="16"/>
      <w:u w:val="single"/>
    </w:rPr>
  </w:style>
  <w:style w:type="paragraph" w:styleId="2">
    <w:name w:val="heading 2"/>
    <w:basedOn w:val="a1"/>
    <w:next w:val="a1"/>
    <w:link w:val="20"/>
    <w:qFormat/>
    <w:rsid w:val="00E35A69"/>
    <w:pPr>
      <w:keepNext/>
      <w:outlineLvl w:val="1"/>
    </w:pPr>
    <w:rPr>
      <w:b/>
      <w:bCs/>
    </w:rPr>
  </w:style>
  <w:style w:type="paragraph" w:styleId="3">
    <w:name w:val="heading 3"/>
    <w:basedOn w:val="a1"/>
    <w:next w:val="a1"/>
    <w:link w:val="30"/>
    <w:unhideWhenUsed/>
    <w:qFormat/>
    <w:rsid w:val="00512D30"/>
    <w:pPr>
      <w:keepNext/>
      <w:keepLines/>
      <w:spacing w:before="200"/>
      <w:outlineLvl w:val="2"/>
    </w:pPr>
    <w:rPr>
      <w:rFonts w:cs="Times New Roman"/>
      <w:b/>
      <w:bCs/>
      <w:color w:val="4F81BD"/>
    </w:rPr>
  </w:style>
  <w:style w:type="paragraph" w:styleId="40">
    <w:name w:val="heading 4"/>
    <w:basedOn w:val="a1"/>
    <w:next w:val="a1"/>
    <w:link w:val="41"/>
    <w:qFormat/>
    <w:rsid w:val="00512D30"/>
    <w:pPr>
      <w:keepNext/>
      <w:spacing w:before="240" w:after="60"/>
      <w:outlineLvl w:val="3"/>
    </w:pPr>
    <w:rPr>
      <w:rFonts w:cs="Times New Roman"/>
      <w:b/>
      <w:bCs/>
      <w:iCs/>
      <w:sz w:val="28"/>
      <w:szCs w:val="28"/>
    </w:rPr>
  </w:style>
  <w:style w:type="paragraph" w:styleId="50">
    <w:name w:val="heading 5"/>
    <w:basedOn w:val="a1"/>
    <w:next w:val="a1"/>
    <w:link w:val="51"/>
    <w:unhideWhenUsed/>
    <w:qFormat/>
    <w:rsid w:val="00512D30"/>
    <w:pPr>
      <w:keepNext/>
      <w:keepLines/>
      <w:spacing w:before="200" w:line="360" w:lineRule="auto"/>
      <w:jc w:val="both"/>
      <w:outlineLvl w:val="4"/>
    </w:pPr>
    <w:rPr>
      <w:rFonts w:asciiTheme="majorHAnsi" w:eastAsiaTheme="majorEastAsia" w:hAnsiTheme="majorHAnsi" w:cstheme="majorBidi"/>
      <w:color w:val="243F60" w:themeColor="accent1" w:themeShade="7F"/>
      <w:sz w:val="26"/>
      <w:szCs w:val="26"/>
      <w:lang w:eastAsia="en-US"/>
    </w:rPr>
  </w:style>
  <w:style w:type="paragraph" w:styleId="6">
    <w:name w:val="heading 6"/>
    <w:basedOn w:val="a1"/>
    <w:next w:val="a1"/>
    <w:link w:val="60"/>
    <w:unhideWhenUsed/>
    <w:qFormat/>
    <w:rsid w:val="00512D30"/>
    <w:pPr>
      <w:keepNext/>
      <w:keepLines/>
      <w:spacing w:before="200" w:line="360" w:lineRule="auto"/>
      <w:jc w:val="both"/>
      <w:outlineLvl w:val="5"/>
    </w:pPr>
    <w:rPr>
      <w:rFonts w:asciiTheme="majorHAnsi" w:eastAsiaTheme="majorEastAsia" w:hAnsiTheme="majorHAnsi" w:cstheme="majorBidi"/>
      <w:i/>
      <w:iCs/>
      <w:color w:val="243F60" w:themeColor="accent1" w:themeShade="7F"/>
      <w:sz w:val="26"/>
      <w:szCs w:val="26"/>
      <w:lang w:eastAsia="en-US"/>
    </w:rPr>
  </w:style>
  <w:style w:type="paragraph" w:styleId="7">
    <w:name w:val="heading 7"/>
    <w:basedOn w:val="a1"/>
    <w:next w:val="a1"/>
    <w:link w:val="70"/>
    <w:qFormat/>
    <w:rsid w:val="00512D30"/>
    <w:pPr>
      <w:keepNext/>
      <w:numPr>
        <w:ilvl w:val="1"/>
        <w:numId w:val="3"/>
      </w:numPr>
      <w:tabs>
        <w:tab w:val="clear" w:pos="1440"/>
        <w:tab w:val="num" w:pos="1185"/>
      </w:tabs>
      <w:spacing w:line="360" w:lineRule="auto"/>
      <w:ind w:left="1185" w:right="0"/>
      <w:outlineLvl w:val="6"/>
    </w:pPr>
  </w:style>
  <w:style w:type="paragraph" w:styleId="8">
    <w:name w:val="heading 8"/>
    <w:basedOn w:val="a1"/>
    <w:next w:val="a1"/>
    <w:link w:val="80"/>
    <w:qFormat/>
    <w:rsid w:val="00512D30"/>
    <w:pPr>
      <w:keepNext/>
      <w:numPr>
        <w:ilvl w:val="1"/>
        <w:numId w:val="4"/>
      </w:numPr>
      <w:spacing w:line="360" w:lineRule="auto"/>
      <w:outlineLvl w:val="7"/>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
    <w:name w:val="רגיל-מרים"/>
    <w:rsid w:val="00E35A69"/>
    <w:pPr>
      <w:autoSpaceDE w:val="0"/>
      <w:autoSpaceDN w:val="0"/>
      <w:adjustRightInd w:val="0"/>
    </w:pPr>
    <w:rPr>
      <w:rFonts w:ascii="Arial" w:hAnsi="Arial" w:cs="Arial"/>
      <w:szCs w:val="24"/>
      <w:lang w:eastAsia="he-IL"/>
    </w:rPr>
  </w:style>
  <w:style w:type="paragraph" w:styleId="a5">
    <w:name w:val="header"/>
    <w:basedOn w:val="a1"/>
    <w:link w:val="12"/>
    <w:rsid w:val="00E35A69"/>
    <w:pPr>
      <w:tabs>
        <w:tab w:val="center" w:pos="4153"/>
        <w:tab w:val="right" w:pos="8306"/>
      </w:tabs>
    </w:pPr>
  </w:style>
  <w:style w:type="character" w:styleId="a6">
    <w:name w:val="page number"/>
    <w:basedOn w:val="a2"/>
    <w:rsid w:val="00E35A69"/>
  </w:style>
  <w:style w:type="paragraph" w:styleId="a7">
    <w:name w:val="footer"/>
    <w:basedOn w:val="a1"/>
    <w:link w:val="a8"/>
    <w:rsid w:val="00E35A69"/>
    <w:pPr>
      <w:tabs>
        <w:tab w:val="center" w:pos="4153"/>
        <w:tab w:val="right" w:pos="8306"/>
      </w:tabs>
    </w:pPr>
  </w:style>
  <w:style w:type="paragraph" w:customStyle="1" w:styleId="13">
    <w:name w:val="כותרת1"/>
    <w:basedOn w:val="a1"/>
    <w:next w:val="a1"/>
    <w:rsid w:val="00E35A69"/>
    <w:pPr>
      <w:overflowPunct w:val="0"/>
      <w:autoSpaceDE w:val="0"/>
      <w:autoSpaceDN w:val="0"/>
      <w:adjustRightInd w:val="0"/>
      <w:spacing w:before="120" w:after="120"/>
      <w:textAlignment w:val="baseline"/>
    </w:pPr>
    <w:rPr>
      <w:rFonts w:cs="Guttman Kav"/>
      <w:b/>
      <w:bCs/>
      <w:sz w:val="40"/>
      <w:szCs w:val="28"/>
    </w:rPr>
  </w:style>
  <w:style w:type="paragraph" w:customStyle="1" w:styleId="a9">
    <w:name w:val="אורלי"/>
    <w:rsid w:val="00E35A69"/>
    <w:rPr>
      <w:rFonts w:ascii="Arial" w:hAnsi="Akhbar Simplified MT"/>
      <w:snapToGrid w:val="0"/>
      <w:sz w:val="24"/>
      <w:szCs w:val="22"/>
      <w:lang w:eastAsia="he-IL"/>
    </w:rPr>
  </w:style>
  <w:style w:type="character" w:styleId="Hyperlink">
    <w:name w:val="Hyperlink"/>
    <w:basedOn w:val="a2"/>
    <w:rsid w:val="00E35A69"/>
    <w:rPr>
      <w:color w:val="0000FF"/>
      <w:u w:val="single"/>
    </w:rPr>
  </w:style>
  <w:style w:type="paragraph" w:customStyle="1" w:styleId="aa">
    <w:name w:val="דויד"/>
    <w:rsid w:val="00E35A69"/>
    <w:pPr>
      <w:widowControl w:val="0"/>
      <w:autoSpaceDE w:val="0"/>
      <w:autoSpaceDN w:val="0"/>
      <w:adjustRightInd w:val="0"/>
    </w:pPr>
    <w:rPr>
      <w:rFonts w:ascii="Arial" w:hAnsi="Arial" w:cs="Arial"/>
      <w:bCs/>
      <w:szCs w:val="24"/>
      <w:lang w:eastAsia="he-IL"/>
    </w:rPr>
  </w:style>
  <w:style w:type="paragraph" w:styleId="ab">
    <w:name w:val="List Paragraph"/>
    <w:basedOn w:val="a1"/>
    <w:uiPriority w:val="34"/>
    <w:qFormat/>
    <w:rsid w:val="00E65172"/>
    <w:pPr>
      <w:ind w:left="720"/>
      <w:contextualSpacing/>
    </w:pPr>
  </w:style>
  <w:style w:type="paragraph" w:styleId="ac">
    <w:name w:val="Subtitle"/>
    <w:basedOn w:val="a1"/>
    <w:link w:val="ad"/>
    <w:qFormat/>
    <w:rsid w:val="00E37BD7"/>
    <w:pPr>
      <w:spacing w:line="360" w:lineRule="auto"/>
    </w:pPr>
    <w:rPr>
      <w:b/>
      <w:bCs/>
      <w:sz w:val="28"/>
      <w:szCs w:val="28"/>
      <w:u w:val="single"/>
    </w:rPr>
  </w:style>
  <w:style w:type="character" w:customStyle="1" w:styleId="ad">
    <w:name w:val="כותרת משנה תו"/>
    <w:basedOn w:val="a2"/>
    <w:link w:val="ac"/>
    <w:rsid w:val="00E37BD7"/>
    <w:rPr>
      <w:rFonts w:cs="David"/>
      <w:b/>
      <w:bCs/>
      <w:sz w:val="28"/>
      <w:szCs w:val="28"/>
      <w:u w:val="single"/>
      <w:lang w:eastAsia="he-IL"/>
    </w:rPr>
  </w:style>
  <w:style w:type="character" w:customStyle="1" w:styleId="30">
    <w:name w:val="כותרת 3 תו"/>
    <w:basedOn w:val="a2"/>
    <w:link w:val="3"/>
    <w:rsid w:val="00512D30"/>
    <w:rPr>
      <w:b/>
      <w:bCs/>
      <w:color w:val="4F81BD"/>
      <w:sz w:val="24"/>
      <w:szCs w:val="24"/>
      <w:lang w:eastAsia="he-IL"/>
    </w:rPr>
  </w:style>
  <w:style w:type="character" w:customStyle="1" w:styleId="41">
    <w:name w:val="כותרת 4 תו"/>
    <w:basedOn w:val="a2"/>
    <w:link w:val="40"/>
    <w:rsid w:val="00512D30"/>
    <w:rPr>
      <w:b/>
      <w:bCs/>
      <w:iCs/>
      <w:sz w:val="28"/>
      <w:szCs w:val="28"/>
      <w:lang w:eastAsia="he-IL"/>
    </w:rPr>
  </w:style>
  <w:style w:type="character" w:customStyle="1" w:styleId="51">
    <w:name w:val="כותרת 5 תו"/>
    <w:basedOn w:val="a2"/>
    <w:link w:val="50"/>
    <w:rsid w:val="00512D30"/>
    <w:rPr>
      <w:rFonts w:asciiTheme="majorHAnsi" w:eastAsiaTheme="majorEastAsia" w:hAnsiTheme="majorHAnsi" w:cstheme="majorBidi"/>
      <w:color w:val="243F60" w:themeColor="accent1" w:themeShade="7F"/>
      <w:sz w:val="26"/>
      <w:szCs w:val="26"/>
    </w:rPr>
  </w:style>
  <w:style w:type="character" w:customStyle="1" w:styleId="60">
    <w:name w:val="כותרת 6 תו"/>
    <w:basedOn w:val="a2"/>
    <w:link w:val="6"/>
    <w:rsid w:val="00512D30"/>
    <w:rPr>
      <w:rFonts w:asciiTheme="majorHAnsi" w:eastAsiaTheme="majorEastAsia" w:hAnsiTheme="majorHAnsi" w:cstheme="majorBidi"/>
      <w:i/>
      <w:iCs/>
      <w:color w:val="243F60" w:themeColor="accent1" w:themeShade="7F"/>
      <w:sz w:val="26"/>
      <w:szCs w:val="26"/>
    </w:rPr>
  </w:style>
  <w:style w:type="character" w:customStyle="1" w:styleId="70">
    <w:name w:val="כותרת 7 תו"/>
    <w:basedOn w:val="a2"/>
    <w:link w:val="7"/>
    <w:rsid w:val="00512D30"/>
    <w:rPr>
      <w:rFonts w:cs="David"/>
      <w:sz w:val="24"/>
      <w:szCs w:val="24"/>
      <w:lang w:eastAsia="he-IL"/>
    </w:rPr>
  </w:style>
  <w:style w:type="character" w:customStyle="1" w:styleId="80">
    <w:name w:val="כותרת 8 תו"/>
    <w:basedOn w:val="a2"/>
    <w:link w:val="8"/>
    <w:rsid w:val="00512D30"/>
    <w:rPr>
      <w:rFonts w:cs="David"/>
      <w:sz w:val="24"/>
      <w:szCs w:val="24"/>
      <w:lang w:eastAsia="he-IL"/>
    </w:rPr>
  </w:style>
  <w:style w:type="character" w:customStyle="1" w:styleId="11">
    <w:name w:val="כותרת 1 תו"/>
    <w:basedOn w:val="a2"/>
    <w:link w:val="10"/>
    <w:rsid w:val="00512D30"/>
    <w:rPr>
      <w:rFonts w:cs="David"/>
      <w:b/>
      <w:bCs/>
      <w:sz w:val="16"/>
      <w:szCs w:val="16"/>
      <w:u w:val="single"/>
      <w:lang w:eastAsia="he-IL"/>
    </w:rPr>
  </w:style>
  <w:style w:type="paragraph" w:styleId="ae">
    <w:name w:val="Block Text"/>
    <w:basedOn w:val="a1"/>
    <w:rsid w:val="00512D30"/>
    <w:pPr>
      <w:spacing w:line="360" w:lineRule="auto"/>
      <w:ind w:left="1440" w:hanging="720"/>
      <w:jc w:val="both"/>
    </w:pPr>
    <w:rPr>
      <w:color w:val="800080"/>
      <w:sz w:val="26"/>
      <w:szCs w:val="26"/>
      <w:lang w:eastAsia="en-US"/>
    </w:rPr>
  </w:style>
  <w:style w:type="paragraph" w:customStyle="1" w:styleId="af">
    <w:name w:val="שם פרק"/>
    <w:basedOn w:val="10"/>
    <w:rsid w:val="00512D30"/>
    <w:pPr>
      <w:spacing w:after="60" w:line="360" w:lineRule="auto"/>
    </w:pPr>
    <w:rPr>
      <w:rFonts w:ascii="Arial" w:hAnsi="Arial" w:cs="Arial"/>
      <w:kern w:val="32"/>
      <w:sz w:val="32"/>
      <w:szCs w:val="32"/>
      <w:lang w:eastAsia="en-US"/>
    </w:rPr>
  </w:style>
  <w:style w:type="character" w:styleId="af0">
    <w:name w:val="annotation reference"/>
    <w:uiPriority w:val="99"/>
    <w:unhideWhenUsed/>
    <w:rsid w:val="00512D30"/>
    <w:rPr>
      <w:sz w:val="16"/>
      <w:szCs w:val="16"/>
    </w:rPr>
  </w:style>
  <w:style w:type="paragraph" w:styleId="af1">
    <w:name w:val="annotation text"/>
    <w:basedOn w:val="a1"/>
    <w:link w:val="af2"/>
    <w:uiPriority w:val="99"/>
    <w:unhideWhenUsed/>
    <w:rsid w:val="00512D30"/>
    <w:pPr>
      <w:spacing w:line="360" w:lineRule="auto"/>
      <w:jc w:val="both"/>
    </w:pPr>
    <w:rPr>
      <w:sz w:val="20"/>
      <w:szCs w:val="20"/>
      <w:lang w:eastAsia="en-US"/>
    </w:rPr>
  </w:style>
  <w:style w:type="character" w:customStyle="1" w:styleId="af2">
    <w:name w:val="טקסט הערה תו"/>
    <w:basedOn w:val="a2"/>
    <w:link w:val="af1"/>
    <w:uiPriority w:val="99"/>
    <w:rsid w:val="00512D30"/>
    <w:rPr>
      <w:rFonts w:cs="David"/>
    </w:rPr>
  </w:style>
  <w:style w:type="paragraph" w:styleId="af3">
    <w:name w:val="Balloon Text"/>
    <w:basedOn w:val="a1"/>
    <w:link w:val="af4"/>
    <w:unhideWhenUsed/>
    <w:rsid w:val="00512D30"/>
    <w:pPr>
      <w:jc w:val="both"/>
    </w:pPr>
    <w:rPr>
      <w:rFonts w:ascii="Tahoma" w:hAnsi="Tahoma" w:cs="Tahoma"/>
      <w:sz w:val="16"/>
      <w:szCs w:val="16"/>
      <w:lang w:eastAsia="en-US"/>
    </w:rPr>
  </w:style>
  <w:style w:type="character" w:customStyle="1" w:styleId="af4">
    <w:name w:val="טקסט בלונים תו"/>
    <w:basedOn w:val="a2"/>
    <w:link w:val="af3"/>
    <w:rsid w:val="00512D30"/>
    <w:rPr>
      <w:rFonts w:ascii="Tahoma" w:hAnsi="Tahoma" w:cs="Tahoma"/>
      <w:sz w:val="16"/>
      <w:szCs w:val="16"/>
    </w:rPr>
  </w:style>
  <w:style w:type="character" w:customStyle="1" w:styleId="af5">
    <w:name w:val="כותרת עליונה תו"/>
    <w:basedOn w:val="a2"/>
    <w:rsid w:val="00512D30"/>
    <w:rPr>
      <w:rFonts w:ascii="Times New Roman" w:eastAsia="Times New Roman" w:hAnsi="Times New Roman" w:cs="David"/>
      <w:sz w:val="26"/>
      <w:szCs w:val="26"/>
    </w:rPr>
  </w:style>
  <w:style w:type="character" w:customStyle="1" w:styleId="12">
    <w:name w:val="כותרת עליונה תו1"/>
    <w:link w:val="a5"/>
    <w:rsid w:val="00512D30"/>
    <w:rPr>
      <w:rFonts w:cs="David"/>
      <w:sz w:val="24"/>
      <w:szCs w:val="24"/>
      <w:lang w:eastAsia="he-IL"/>
    </w:rPr>
  </w:style>
  <w:style w:type="character" w:customStyle="1" w:styleId="20">
    <w:name w:val="כותרת 2 תו"/>
    <w:basedOn w:val="a2"/>
    <w:link w:val="2"/>
    <w:rsid w:val="00512D30"/>
    <w:rPr>
      <w:rFonts w:cs="David"/>
      <w:b/>
      <w:bCs/>
      <w:sz w:val="24"/>
      <w:szCs w:val="24"/>
      <w:lang w:eastAsia="he-IL"/>
    </w:rPr>
  </w:style>
  <w:style w:type="paragraph" w:styleId="21">
    <w:name w:val="Body Text Indent 2"/>
    <w:basedOn w:val="a1"/>
    <w:link w:val="22"/>
    <w:rsid w:val="00512D30"/>
    <w:pPr>
      <w:spacing w:line="360" w:lineRule="auto"/>
      <w:ind w:firstLine="471"/>
      <w:jc w:val="both"/>
    </w:pPr>
    <w:rPr>
      <w:sz w:val="26"/>
      <w:szCs w:val="26"/>
      <w:lang w:eastAsia="en-US"/>
    </w:rPr>
  </w:style>
  <w:style w:type="character" w:customStyle="1" w:styleId="22">
    <w:name w:val="כניסה בגוף טקסט 2 תו"/>
    <w:basedOn w:val="a2"/>
    <w:link w:val="21"/>
    <w:rsid w:val="00512D30"/>
    <w:rPr>
      <w:rFonts w:cs="David"/>
      <w:sz w:val="26"/>
      <w:szCs w:val="26"/>
    </w:rPr>
  </w:style>
  <w:style w:type="paragraph" w:styleId="23">
    <w:name w:val="Body Text 2"/>
    <w:basedOn w:val="a1"/>
    <w:link w:val="24"/>
    <w:uiPriority w:val="99"/>
    <w:unhideWhenUsed/>
    <w:rsid w:val="00512D30"/>
    <w:pPr>
      <w:spacing w:after="120" w:line="480" w:lineRule="auto"/>
      <w:jc w:val="both"/>
    </w:pPr>
    <w:rPr>
      <w:sz w:val="26"/>
      <w:szCs w:val="26"/>
      <w:lang w:eastAsia="en-US"/>
    </w:rPr>
  </w:style>
  <w:style w:type="character" w:customStyle="1" w:styleId="24">
    <w:name w:val="גוף טקסט 2 תו"/>
    <w:basedOn w:val="a2"/>
    <w:link w:val="23"/>
    <w:uiPriority w:val="99"/>
    <w:rsid w:val="00512D30"/>
    <w:rPr>
      <w:rFonts w:cs="David"/>
      <w:sz w:val="26"/>
      <w:szCs w:val="26"/>
    </w:rPr>
  </w:style>
  <w:style w:type="paragraph" w:styleId="TOC8">
    <w:name w:val="toc 8"/>
    <w:basedOn w:val="a1"/>
    <w:next w:val="a1"/>
    <w:autoRedefine/>
    <w:rsid w:val="00512D30"/>
    <w:pPr>
      <w:spacing w:line="360" w:lineRule="auto"/>
      <w:ind w:left="1820"/>
    </w:pPr>
    <w:rPr>
      <w:rFonts w:cs="Miriam"/>
      <w:sz w:val="18"/>
      <w:szCs w:val="18"/>
      <w:lang w:eastAsia="en-US"/>
    </w:rPr>
  </w:style>
  <w:style w:type="paragraph" w:styleId="af6">
    <w:name w:val="List"/>
    <w:basedOn w:val="a1"/>
    <w:rsid w:val="00512D30"/>
    <w:pPr>
      <w:spacing w:line="360" w:lineRule="auto"/>
      <w:ind w:left="283" w:hanging="283"/>
      <w:jc w:val="both"/>
    </w:pPr>
    <w:rPr>
      <w:sz w:val="26"/>
      <w:szCs w:val="26"/>
      <w:lang w:eastAsia="en-US"/>
    </w:rPr>
  </w:style>
  <w:style w:type="paragraph" w:styleId="31">
    <w:name w:val="Body Text Indent 3"/>
    <w:basedOn w:val="a1"/>
    <w:link w:val="32"/>
    <w:unhideWhenUsed/>
    <w:rsid w:val="00512D30"/>
    <w:pPr>
      <w:spacing w:after="120" w:line="360" w:lineRule="auto"/>
      <w:ind w:left="283"/>
      <w:jc w:val="both"/>
    </w:pPr>
    <w:rPr>
      <w:sz w:val="16"/>
      <w:szCs w:val="16"/>
      <w:lang w:eastAsia="en-US"/>
    </w:rPr>
  </w:style>
  <w:style w:type="character" w:customStyle="1" w:styleId="32">
    <w:name w:val="כניסה בגוף טקסט 3 תו"/>
    <w:basedOn w:val="a2"/>
    <w:link w:val="31"/>
    <w:rsid w:val="00512D30"/>
    <w:rPr>
      <w:rFonts w:cs="David"/>
      <w:sz w:val="16"/>
      <w:szCs w:val="16"/>
    </w:rPr>
  </w:style>
  <w:style w:type="character" w:customStyle="1" w:styleId="a8">
    <w:name w:val="כותרת תחתונה תו"/>
    <w:basedOn w:val="a2"/>
    <w:link w:val="a7"/>
    <w:rsid w:val="00512D30"/>
    <w:rPr>
      <w:rFonts w:cs="David"/>
      <w:sz w:val="24"/>
      <w:szCs w:val="24"/>
      <w:lang w:eastAsia="he-IL"/>
    </w:rPr>
  </w:style>
  <w:style w:type="paragraph" w:styleId="TOC4">
    <w:name w:val="toc 4"/>
    <w:basedOn w:val="a1"/>
    <w:next w:val="a1"/>
    <w:autoRedefine/>
    <w:uiPriority w:val="39"/>
    <w:unhideWhenUsed/>
    <w:rsid w:val="00512D30"/>
    <w:pPr>
      <w:spacing w:after="100" w:line="360" w:lineRule="auto"/>
      <w:ind w:left="780"/>
      <w:jc w:val="both"/>
    </w:pPr>
    <w:rPr>
      <w:sz w:val="26"/>
      <w:szCs w:val="26"/>
      <w:lang w:eastAsia="en-US"/>
    </w:rPr>
  </w:style>
  <w:style w:type="paragraph" w:styleId="af7">
    <w:name w:val="Plain Text"/>
    <w:basedOn w:val="a1"/>
    <w:link w:val="af8"/>
    <w:rsid w:val="00512D30"/>
    <w:rPr>
      <w:rFonts w:ascii="Courier New" w:hAnsi="Courier New" w:cs="Courier New"/>
      <w:sz w:val="20"/>
      <w:szCs w:val="20"/>
      <w:lang w:eastAsia="en-US"/>
    </w:rPr>
  </w:style>
  <w:style w:type="character" w:customStyle="1" w:styleId="af8">
    <w:name w:val="טקסט רגיל תו"/>
    <w:basedOn w:val="a2"/>
    <w:link w:val="af7"/>
    <w:rsid w:val="00512D30"/>
    <w:rPr>
      <w:rFonts w:ascii="Courier New" w:hAnsi="Courier New" w:cs="Courier New"/>
    </w:rPr>
  </w:style>
  <w:style w:type="paragraph" w:styleId="af9">
    <w:name w:val="Body Text"/>
    <w:basedOn w:val="a1"/>
    <w:link w:val="afa"/>
    <w:unhideWhenUsed/>
    <w:rsid w:val="00512D30"/>
    <w:pPr>
      <w:spacing w:after="120" w:line="360" w:lineRule="auto"/>
      <w:jc w:val="both"/>
    </w:pPr>
    <w:rPr>
      <w:sz w:val="26"/>
      <w:szCs w:val="26"/>
      <w:lang w:eastAsia="en-US"/>
    </w:rPr>
  </w:style>
  <w:style w:type="character" w:customStyle="1" w:styleId="afa">
    <w:name w:val="גוף טקסט תו"/>
    <w:basedOn w:val="a2"/>
    <w:link w:val="af9"/>
    <w:rsid w:val="00512D30"/>
    <w:rPr>
      <w:rFonts w:cs="David"/>
      <w:sz w:val="26"/>
      <w:szCs w:val="26"/>
    </w:rPr>
  </w:style>
  <w:style w:type="table" w:styleId="afb">
    <w:name w:val="Table Grid"/>
    <w:basedOn w:val="a3"/>
    <w:rsid w:val="00512D30"/>
    <w:pPr>
      <w:ind w:left="567" w:hanging="567"/>
    </w:pPr>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a1"/>
    <w:uiPriority w:val="99"/>
    <w:unhideWhenUsed/>
    <w:rsid w:val="00512D30"/>
    <w:pPr>
      <w:bidi w:val="0"/>
      <w:spacing w:before="100" w:beforeAutospacing="1" w:after="100" w:afterAutospacing="1"/>
    </w:pPr>
    <w:rPr>
      <w:rFonts w:eastAsiaTheme="minorEastAsia" w:cs="Times New Roman"/>
      <w:lang w:eastAsia="en-US"/>
    </w:rPr>
  </w:style>
  <w:style w:type="paragraph" w:customStyle="1" w:styleId="a">
    <w:name w:val="טקסט סעיף"/>
    <w:basedOn w:val="a1"/>
    <w:link w:val="Char"/>
    <w:rsid w:val="00512D30"/>
    <w:pPr>
      <w:numPr>
        <w:ilvl w:val="1"/>
        <w:numId w:val="1"/>
      </w:numPr>
      <w:spacing w:line="360" w:lineRule="auto"/>
      <w:jc w:val="both"/>
    </w:pPr>
    <w:rPr>
      <w:rFonts w:ascii="Arial" w:hAnsi="Arial" w:cs="Arial"/>
      <w:sz w:val="22"/>
      <w:szCs w:val="22"/>
      <w:lang w:eastAsia="en-US"/>
    </w:rPr>
  </w:style>
  <w:style w:type="paragraph" w:customStyle="1" w:styleId="a0">
    <w:name w:val="תת סעיף"/>
    <w:basedOn w:val="a1"/>
    <w:rsid w:val="00512D30"/>
    <w:pPr>
      <w:numPr>
        <w:ilvl w:val="2"/>
        <w:numId w:val="1"/>
      </w:numPr>
      <w:spacing w:line="360" w:lineRule="auto"/>
      <w:jc w:val="both"/>
    </w:pPr>
    <w:rPr>
      <w:rFonts w:cs="Arial"/>
      <w:sz w:val="22"/>
      <w:szCs w:val="22"/>
      <w:lang w:eastAsia="en-US"/>
    </w:rPr>
  </w:style>
  <w:style w:type="paragraph" w:customStyle="1" w:styleId="1">
    <w:name w:val="תת סעיף1"/>
    <w:basedOn w:val="a0"/>
    <w:rsid w:val="00512D30"/>
    <w:pPr>
      <w:numPr>
        <w:ilvl w:val="3"/>
      </w:numPr>
    </w:pPr>
  </w:style>
  <w:style w:type="paragraph" w:customStyle="1" w:styleId="211111">
    <w:name w:val="תת סעיף2 1.1.1.1.1"/>
    <w:basedOn w:val="1"/>
    <w:rsid w:val="00512D30"/>
    <w:pPr>
      <w:numPr>
        <w:ilvl w:val="4"/>
      </w:numPr>
    </w:pPr>
  </w:style>
  <w:style w:type="paragraph" w:customStyle="1" w:styleId="tabletech">
    <w:name w:val="table tech"/>
    <w:basedOn w:val="a1"/>
    <w:rsid w:val="00512D30"/>
    <w:pPr>
      <w:bidi w:val="0"/>
      <w:jc w:val="center"/>
    </w:pPr>
    <w:rPr>
      <w:rFonts w:ascii="Arial Black" w:hAnsi="Arial Black" w:cs="Times New Roman"/>
      <w:sz w:val="20"/>
      <w:szCs w:val="20"/>
      <w:lang w:eastAsia="en-US" w:bidi="ar-SA"/>
    </w:rPr>
  </w:style>
  <w:style w:type="paragraph" w:customStyle="1" w:styleId="BodyTextKeep">
    <w:name w:val="Body Text Keep"/>
    <w:basedOn w:val="af9"/>
    <w:next w:val="af9"/>
    <w:rsid w:val="00512D30"/>
    <w:pPr>
      <w:keepNext/>
      <w:bidi w:val="0"/>
      <w:spacing w:after="240" w:line="240" w:lineRule="auto"/>
    </w:pPr>
    <w:rPr>
      <w:rFonts w:ascii="Arial" w:hAnsi="Arial" w:cs="Times New Roman"/>
      <w:spacing w:val="-5"/>
      <w:sz w:val="20"/>
      <w:szCs w:val="20"/>
      <w:lang w:bidi="ar-SA"/>
    </w:rPr>
  </w:style>
  <w:style w:type="paragraph" w:styleId="afc">
    <w:name w:val="No Spacing"/>
    <w:link w:val="afd"/>
    <w:uiPriority w:val="1"/>
    <w:qFormat/>
    <w:rsid w:val="00512D30"/>
    <w:pPr>
      <w:bidi/>
    </w:pPr>
    <w:rPr>
      <w:sz w:val="22"/>
      <w:szCs w:val="22"/>
    </w:rPr>
  </w:style>
  <w:style w:type="character" w:customStyle="1" w:styleId="afd">
    <w:name w:val="ללא מרווח תו"/>
    <w:basedOn w:val="a2"/>
    <w:link w:val="afc"/>
    <w:uiPriority w:val="1"/>
    <w:rsid w:val="00512D30"/>
    <w:rPr>
      <w:sz w:val="22"/>
      <w:szCs w:val="22"/>
    </w:rPr>
  </w:style>
  <w:style w:type="paragraph" w:customStyle="1" w:styleId="afe">
    <w:name w:val="מספור פנימי חדש"/>
    <w:basedOn w:val="a1"/>
    <w:link w:val="aff"/>
    <w:rsid w:val="00512D30"/>
    <w:pPr>
      <w:overflowPunct w:val="0"/>
      <w:autoSpaceDE w:val="0"/>
      <w:autoSpaceDN w:val="0"/>
      <w:adjustRightInd w:val="0"/>
      <w:spacing w:before="120" w:after="120" w:line="360" w:lineRule="auto"/>
      <w:textAlignment w:val="baseline"/>
    </w:pPr>
    <w:rPr>
      <w:rFonts w:cs="Arial"/>
      <w:lang w:eastAsia="en-US"/>
    </w:rPr>
  </w:style>
  <w:style w:type="character" w:customStyle="1" w:styleId="aff">
    <w:name w:val="מספור פנימי חדש תו תו"/>
    <w:basedOn w:val="a2"/>
    <w:link w:val="afe"/>
    <w:rsid w:val="00512D30"/>
    <w:rPr>
      <w:rFonts w:cs="Arial"/>
      <w:sz w:val="24"/>
      <w:szCs w:val="24"/>
    </w:rPr>
  </w:style>
  <w:style w:type="paragraph" w:customStyle="1" w:styleId="4">
    <w:name w:val="כותרת4"/>
    <w:basedOn w:val="a1"/>
    <w:rsid w:val="00512D30"/>
    <w:pPr>
      <w:numPr>
        <w:ilvl w:val="3"/>
        <w:numId w:val="2"/>
      </w:numPr>
      <w:overflowPunct w:val="0"/>
      <w:autoSpaceDE w:val="0"/>
      <w:autoSpaceDN w:val="0"/>
      <w:adjustRightInd w:val="0"/>
      <w:textAlignment w:val="baseline"/>
    </w:pPr>
    <w:rPr>
      <w:rFonts w:cs="Times New Roman"/>
      <w:lang w:eastAsia="en-US"/>
    </w:rPr>
  </w:style>
  <w:style w:type="paragraph" w:customStyle="1" w:styleId="5">
    <w:name w:val="כותרת5"/>
    <w:basedOn w:val="a1"/>
    <w:link w:val="52"/>
    <w:rsid w:val="00512D30"/>
    <w:pPr>
      <w:numPr>
        <w:ilvl w:val="4"/>
        <w:numId w:val="2"/>
      </w:numPr>
      <w:overflowPunct w:val="0"/>
      <w:autoSpaceDE w:val="0"/>
      <w:autoSpaceDN w:val="0"/>
      <w:adjustRightInd w:val="0"/>
      <w:spacing w:line="360" w:lineRule="auto"/>
      <w:textAlignment w:val="baseline"/>
    </w:pPr>
    <w:rPr>
      <w:rFonts w:ascii="Arial" w:hAnsi="Arial" w:cs="Arial"/>
      <w:lang w:eastAsia="en-US"/>
    </w:rPr>
  </w:style>
  <w:style w:type="character" w:customStyle="1" w:styleId="52">
    <w:name w:val="כותרת5 תו"/>
    <w:basedOn w:val="a2"/>
    <w:link w:val="5"/>
    <w:rsid w:val="00512D30"/>
    <w:rPr>
      <w:rFonts w:ascii="Arial" w:hAnsi="Arial" w:cs="Arial"/>
      <w:sz w:val="24"/>
      <w:szCs w:val="24"/>
    </w:rPr>
  </w:style>
  <w:style w:type="paragraph" w:customStyle="1" w:styleId="Char0">
    <w:name w:val="Char תו"/>
    <w:basedOn w:val="a1"/>
    <w:rsid w:val="00512D30"/>
    <w:pPr>
      <w:bidi w:val="0"/>
      <w:spacing w:after="160" w:line="240" w:lineRule="exact"/>
      <w:jc w:val="both"/>
    </w:pPr>
    <w:rPr>
      <w:rFonts w:ascii="Verdana" w:hAnsi="Verdana" w:cs="FrankRuehl"/>
      <w:sz w:val="16"/>
      <w:szCs w:val="20"/>
      <w:lang w:eastAsia="en-US" w:bidi="ar-SA"/>
    </w:rPr>
  </w:style>
  <w:style w:type="paragraph" w:customStyle="1" w:styleId="aff0">
    <w:name w:val="טקסט בסיסי"/>
    <w:link w:val="aff1"/>
    <w:rsid w:val="00512D30"/>
    <w:pPr>
      <w:keepLines/>
      <w:bidi/>
      <w:spacing w:before="100" w:beforeAutospacing="1" w:after="240" w:line="320" w:lineRule="atLeast"/>
    </w:pPr>
    <w:rPr>
      <w:rFonts w:cs="Narkisim"/>
      <w:sz w:val="24"/>
      <w:szCs w:val="24"/>
    </w:rPr>
  </w:style>
  <w:style w:type="character" w:customStyle="1" w:styleId="aff1">
    <w:name w:val="טקסט בסיסי תו"/>
    <w:basedOn w:val="a2"/>
    <w:link w:val="aff0"/>
    <w:rsid w:val="00512D30"/>
    <w:rPr>
      <w:rFonts w:cs="Narkisim"/>
      <w:sz w:val="24"/>
      <w:szCs w:val="24"/>
    </w:rPr>
  </w:style>
  <w:style w:type="paragraph" w:customStyle="1" w:styleId="aff2">
    <w:name w:val="כותרת סעיף"/>
    <w:basedOn w:val="a1"/>
    <w:rsid w:val="00512D30"/>
    <w:pPr>
      <w:tabs>
        <w:tab w:val="num" w:pos="465"/>
      </w:tabs>
      <w:spacing w:before="240" w:line="360" w:lineRule="auto"/>
      <w:ind w:left="465" w:right="465" w:hanging="465"/>
      <w:jc w:val="both"/>
    </w:pPr>
    <w:rPr>
      <w:rFonts w:ascii="Arial" w:hAnsi="Arial" w:cs="Arial"/>
      <w:b/>
      <w:bCs/>
      <w:color w:val="1B3461"/>
      <w:sz w:val="22"/>
      <w:szCs w:val="22"/>
      <w:lang w:eastAsia="en-US"/>
    </w:rPr>
  </w:style>
  <w:style w:type="character" w:customStyle="1" w:styleId="Char">
    <w:name w:val="טקסט סעיף Char"/>
    <w:link w:val="a"/>
    <w:rsid w:val="00512D30"/>
    <w:rPr>
      <w:rFonts w:ascii="Arial" w:hAnsi="Arial" w:cs="Arial"/>
      <w:sz w:val="22"/>
      <w:szCs w:val="22"/>
    </w:rPr>
  </w:style>
  <w:style w:type="paragraph" w:customStyle="1" w:styleId="Normal1">
    <w:name w:val="Normal1"/>
    <w:basedOn w:val="a1"/>
    <w:rsid w:val="00512D30"/>
    <w:pPr>
      <w:spacing w:before="120" w:line="320" w:lineRule="atLeast"/>
      <w:ind w:left="680"/>
      <w:jc w:val="both"/>
    </w:pPr>
    <w:rPr>
      <w:smallCaps/>
      <w:snapToGrid w:val="0"/>
      <w:sz w:val="20"/>
    </w:rPr>
  </w:style>
  <w:style w:type="character" w:styleId="FollowedHyperlink">
    <w:name w:val="FollowedHyperlink"/>
    <w:basedOn w:val="a2"/>
    <w:uiPriority w:val="99"/>
    <w:rsid w:val="00512D30"/>
    <w:rPr>
      <w:color w:val="800080"/>
      <w:u w:val="single"/>
    </w:rPr>
  </w:style>
  <w:style w:type="paragraph" w:customStyle="1" w:styleId="14">
    <w:name w:val="1"/>
    <w:basedOn w:val="a1"/>
    <w:next w:val="31"/>
    <w:rsid w:val="00512D30"/>
    <w:pPr>
      <w:ind w:left="720"/>
      <w:jc w:val="both"/>
    </w:pPr>
    <w:rPr>
      <w:sz w:val="28"/>
      <w:szCs w:val="28"/>
    </w:rPr>
  </w:style>
  <w:style w:type="paragraph" w:customStyle="1" w:styleId="font5">
    <w:name w:val="font5"/>
    <w:basedOn w:val="a1"/>
    <w:rsid w:val="00512D30"/>
    <w:pPr>
      <w:bidi w:val="0"/>
      <w:spacing w:before="100" w:beforeAutospacing="1" w:after="100" w:afterAutospacing="1"/>
    </w:pPr>
    <w:rPr>
      <w:rFonts w:ascii="Arial" w:hAnsi="Arial" w:cs="Arial"/>
      <w:sz w:val="18"/>
      <w:szCs w:val="18"/>
      <w:lang w:eastAsia="en-US"/>
    </w:rPr>
  </w:style>
  <w:style w:type="paragraph" w:customStyle="1" w:styleId="xl66">
    <w:name w:val="xl66"/>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sz w:val="20"/>
      <w:szCs w:val="20"/>
      <w:lang w:eastAsia="en-US"/>
    </w:rPr>
  </w:style>
  <w:style w:type="paragraph" w:customStyle="1" w:styleId="xl67">
    <w:name w:val="xl67"/>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Arial" w:hAnsi="Arial" w:cs="Arial"/>
      <w:b/>
      <w:bCs/>
      <w:lang w:eastAsia="en-US"/>
    </w:rPr>
  </w:style>
  <w:style w:type="paragraph" w:customStyle="1" w:styleId="xl68">
    <w:name w:val="xl68"/>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b/>
      <w:bCs/>
      <w:lang w:eastAsia="en-US"/>
    </w:rPr>
  </w:style>
  <w:style w:type="paragraph" w:customStyle="1" w:styleId="xl69">
    <w:name w:val="xl69"/>
    <w:basedOn w:val="a1"/>
    <w:rsid w:val="00512D30"/>
    <w:pPr>
      <w:pBdr>
        <w:top w:val="single" w:sz="4" w:space="0" w:color="auto"/>
        <w:left w:val="single" w:sz="8" w:space="0" w:color="auto"/>
        <w:bottom w:val="single" w:sz="4" w:space="0" w:color="auto"/>
        <w:right w:val="single" w:sz="4" w:space="0" w:color="auto"/>
      </w:pBdr>
      <w:bidi w:val="0"/>
      <w:spacing w:before="100" w:beforeAutospacing="1" w:after="100" w:afterAutospacing="1"/>
    </w:pPr>
    <w:rPr>
      <w:rFonts w:ascii="Arial" w:hAnsi="Arial" w:cs="Arial"/>
      <w:sz w:val="20"/>
      <w:szCs w:val="20"/>
      <w:lang w:eastAsia="en-US"/>
    </w:rPr>
  </w:style>
  <w:style w:type="paragraph" w:customStyle="1" w:styleId="xl70">
    <w:name w:val="xl70"/>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20"/>
      <w:szCs w:val="20"/>
      <w:lang w:eastAsia="en-US"/>
    </w:rPr>
  </w:style>
  <w:style w:type="paragraph" w:customStyle="1" w:styleId="xl71">
    <w:name w:val="xl71"/>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20"/>
      <w:szCs w:val="20"/>
      <w:lang w:eastAsia="en-US"/>
    </w:rPr>
  </w:style>
  <w:style w:type="paragraph" w:customStyle="1" w:styleId="xl72">
    <w:name w:val="xl72"/>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sz w:val="20"/>
      <w:szCs w:val="20"/>
      <w:lang w:eastAsia="en-US"/>
    </w:rPr>
  </w:style>
  <w:style w:type="paragraph" w:customStyle="1" w:styleId="xl73">
    <w:name w:val="xl73"/>
    <w:basedOn w:val="a1"/>
    <w:rsid w:val="00512D30"/>
    <w:pPr>
      <w:pBdr>
        <w:top w:val="single" w:sz="4" w:space="0" w:color="auto"/>
        <w:bottom w:val="single" w:sz="4" w:space="0" w:color="auto"/>
        <w:right w:val="single" w:sz="4" w:space="0" w:color="auto"/>
      </w:pBdr>
      <w:bidi w:val="0"/>
      <w:spacing w:before="100" w:beforeAutospacing="1" w:after="100" w:afterAutospacing="1"/>
      <w:jc w:val="center"/>
    </w:pPr>
    <w:rPr>
      <w:rFonts w:ascii="Arial" w:hAnsi="Arial" w:cs="Arial"/>
      <w:sz w:val="20"/>
      <w:szCs w:val="20"/>
      <w:lang w:eastAsia="en-US"/>
    </w:rPr>
  </w:style>
  <w:style w:type="paragraph" w:customStyle="1" w:styleId="xl74">
    <w:name w:val="xl74"/>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lang w:eastAsia="en-US"/>
    </w:rPr>
  </w:style>
  <w:style w:type="paragraph" w:customStyle="1" w:styleId="xl75">
    <w:name w:val="xl75"/>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20"/>
      <w:szCs w:val="20"/>
      <w:lang w:eastAsia="en-US"/>
    </w:rPr>
  </w:style>
  <w:style w:type="paragraph" w:customStyle="1" w:styleId="-Default-">
    <w:name w:val="-Default-"/>
    <w:rsid w:val="00512D30"/>
    <w:rPr>
      <w:rFonts w:ascii="Arial" w:hAnsi="Akhbar Simplified MT" w:cs="QMiriam"/>
      <w:sz w:val="24"/>
      <w:szCs w:val="24"/>
      <w:lang w:eastAsia="he-IL"/>
    </w:rPr>
  </w:style>
  <w:style w:type="paragraph" w:customStyle="1" w:styleId="aff3">
    <w:name w:val="תו תו תו תו תו תו תו תו תו תו תו תו תו תו תו תו"/>
    <w:basedOn w:val="a1"/>
    <w:rsid w:val="00512D30"/>
    <w:pPr>
      <w:bidi w:val="0"/>
      <w:spacing w:before="60" w:after="160" w:line="240" w:lineRule="exact"/>
    </w:pPr>
    <w:rPr>
      <w:rFonts w:ascii="Verdana" w:hAnsi="Verdana" w:cs="Times New Roman"/>
      <w:color w:val="FF00FF"/>
      <w:szCs w:val="20"/>
      <w:lang w:val="en-GB" w:eastAsia="en-US" w:bidi="ar-SA"/>
    </w:rPr>
  </w:style>
  <w:style w:type="paragraph" w:customStyle="1" w:styleId="Char1">
    <w:name w:val="Char"/>
    <w:basedOn w:val="a1"/>
    <w:rsid w:val="00512D30"/>
    <w:pPr>
      <w:bidi w:val="0"/>
      <w:spacing w:before="60" w:after="160" w:line="240" w:lineRule="exact"/>
    </w:pPr>
    <w:rPr>
      <w:rFonts w:ascii="Verdana" w:hAnsi="Verdana" w:cs="Times New Roman"/>
      <w:color w:val="FF00FF"/>
      <w:szCs w:val="20"/>
      <w:lang w:val="en-GB" w:eastAsia="en-US" w:bidi="ar-SA"/>
    </w:rPr>
  </w:style>
  <w:style w:type="paragraph" w:customStyle="1" w:styleId="aff4">
    <w:name w:val="תו תו תו תו תו תו תו תו תו תו תו תו תו"/>
    <w:basedOn w:val="a1"/>
    <w:rsid w:val="00512D30"/>
    <w:pPr>
      <w:bidi w:val="0"/>
      <w:spacing w:before="60" w:after="160" w:line="240" w:lineRule="exact"/>
    </w:pPr>
    <w:rPr>
      <w:rFonts w:ascii="Verdana" w:hAnsi="Verdana" w:cs="Times New Roman"/>
      <w:color w:val="FF00FF"/>
      <w:szCs w:val="20"/>
      <w:lang w:val="en-GB" w:eastAsia="en-US" w:bidi="ar-SA"/>
    </w:rPr>
  </w:style>
  <w:style w:type="paragraph" w:customStyle="1" w:styleId="CharCharCharCharCharCharCharChar">
    <w:name w:val="Char Char תו תו Char Char תו תו Char Char תו תו Char Char"/>
    <w:basedOn w:val="a1"/>
    <w:next w:val="a1"/>
    <w:autoRedefine/>
    <w:rsid w:val="00512D30"/>
    <w:pPr>
      <w:autoSpaceDE w:val="0"/>
      <w:autoSpaceDN w:val="0"/>
      <w:bidi w:val="0"/>
      <w:adjustRightInd w:val="0"/>
      <w:spacing w:after="40" w:line="240" w:lineRule="exact"/>
    </w:pPr>
    <w:rPr>
      <w:rFonts w:eastAsia="SimSun" w:cs="Arial"/>
      <w:bCs/>
      <w:color w:val="000000"/>
      <w:kern w:val="32"/>
      <w:szCs w:val="32"/>
      <w:lang w:eastAsia="zh-CN" w:bidi="ar-SA"/>
    </w:rPr>
  </w:style>
  <w:style w:type="paragraph" w:customStyle="1" w:styleId="aff5">
    <w:name w:val="תו תו תו תו"/>
    <w:aliases w:val=" תו תו תו תו תו תו, תו תו תו תו"/>
    <w:basedOn w:val="a1"/>
    <w:next w:val="a1"/>
    <w:autoRedefine/>
    <w:rsid w:val="00512D30"/>
    <w:pPr>
      <w:autoSpaceDE w:val="0"/>
      <w:autoSpaceDN w:val="0"/>
      <w:bidi w:val="0"/>
      <w:adjustRightInd w:val="0"/>
      <w:spacing w:after="40" w:line="240" w:lineRule="exact"/>
    </w:pPr>
    <w:rPr>
      <w:rFonts w:eastAsia="SimSun" w:cs="Arial"/>
      <w:bCs/>
      <w:color w:val="000000"/>
      <w:kern w:val="32"/>
      <w:szCs w:val="32"/>
      <w:lang w:eastAsia="zh-CN" w:bidi="ar-SA"/>
    </w:rPr>
  </w:style>
  <w:style w:type="paragraph" w:customStyle="1" w:styleId="15">
    <w:name w:val="פיסקת רשימה1"/>
    <w:basedOn w:val="a1"/>
    <w:qFormat/>
    <w:rsid w:val="00512D30"/>
    <w:pPr>
      <w:ind w:left="720"/>
    </w:pPr>
    <w:rPr>
      <w:rFonts w:ascii="Times New (W1)" w:hAnsi="Times New (W1)" w:cs="Narkisim"/>
      <w:sz w:val="28"/>
      <w:szCs w:val="28"/>
    </w:rPr>
  </w:style>
  <w:style w:type="paragraph" w:customStyle="1" w:styleId="aff6">
    <w:name w:val="תו"/>
    <w:basedOn w:val="a1"/>
    <w:next w:val="a1"/>
    <w:autoRedefine/>
    <w:rsid w:val="00512D30"/>
    <w:pPr>
      <w:autoSpaceDE w:val="0"/>
      <w:autoSpaceDN w:val="0"/>
      <w:bidi w:val="0"/>
      <w:adjustRightInd w:val="0"/>
      <w:spacing w:after="40" w:line="240" w:lineRule="exact"/>
    </w:pPr>
    <w:rPr>
      <w:rFonts w:eastAsia="SimSun" w:cs="Arial"/>
      <w:bCs/>
      <w:color w:val="000000"/>
      <w:kern w:val="32"/>
      <w:szCs w:val="32"/>
      <w:lang w:eastAsia="zh-CN" w:bidi="ar-SA"/>
    </w:rPr>
  </w:style>
  <w:style w:type="paragraph" w:customStyle="1" w:styleId="Char2">
    <w:name w:val="תו Char"/>
    <w:basedOn w:val="a1"/>
    <w:rsid w:val="00512D30"/>
    <w:pPr>
      <w:bidi w:val="0"/>
      <w:spacing w:after="160" w:line="240" w:lineRule="exact"/>
      <w:jc w:val="both"/>
    </w:pPr>
    <w:rPr>
      <w:rFonts w:ascii="Verdana" w:hAnsi="Verdana" w:cs="FrankRuehl"/>
      <w:sz w:val="16"/>
      <w:szCs w:val="20"/>
      <w:lang w:eastAsia="en-US" w:bidi="ar-SA"/>
    </w:rPr>
  </w:style>
  <w:style w:type="paragraph" w:styleId="aff7">
    <w:name w:val="Body Text Indent"/>
    <w:basedOn w:val="a1"/>
    <w:link w:val="aff8"/>
    <w:rsid w:val="00512D30"/>
    <w:pPr>
      <w:spacing w:after="120"/>
      <w:ind w:left="283"/>
    </w:pPr>
    <w:rPr>
      <w:rFonts w:ascii="Times New (W1)" w:hAnsi="Times New (W1)" w:cs="Narkisim"/>
      <w:sz w:val="28"/>
      <w:szCs w:val="28"/>
    </w:rPr>
  </w:style>
  <w:style w:type="character" w:customStyle="1" w:styleId="aff8">
    <w:name w:val="כניסה בגוף טקסט תו"/>
    <w:basedOn w:val="a2"/>
    <w:link w:val="aff7"/>
    <w:rsid w:val="00512D30"/>
    <w:rPr>
      <w:rFonts w:ascii="Times New (W1)" w:hAnsi="Times New (W1)" w:cs="Narkisim"/>
      <w:sz w:val="28"/>
      <w:szCs w:val="28"/>
      <w:lang w:eastAsia="he-IL"/>
    </w:rPr>
  </w:style>
  <w:style w:type="paragraph" w:styleId="TOC1">
    <w:name w:val="toc 1"/>
    <w:basedOn w:val="a1"/>
    <w:next w:val="a1"/>
    <w:autoRedefine/>
    <w:rsid w:val="00512D30"/>
    <w:pPr>
      <w:tabs>
        <w:tab w:val="num" w:pos="1260"/>
      </w:tabs>
      <w:bidi w:val="0"/>
      <w:spacing w:line="360" w:lineRule="auto"/>
      <w:ind w:right="1440" w:hanging="360"/>
      <w:jc w:val="both"/>
    </w:pPr>
    <w:rPr>
      <w:sz w:val="22"/>
    </w:rPr>
  </w:style>
  <w:style w:type="paragraph" w:customStyle="1" w:styleId="contract">
    <w:name w:val="contract"/>
    <w:rsid w:val="00512D30"/>
    <w:pPr>
      <w:spacing w:after="240"/>
    </w:pPr>
    <w:rPr>
      <w:lang w:eastAsia="he-IL"/>
    </w:rPr>
  </w:style>
  <w:style w:type="paragraph" w:customStyle="1" w:styleId="P00">
    <w:name w:val="P00"/>
    <w:rsid w:val="00512D3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paragraph" w:customStyle="1" w:styleId="P22">
    <w:name w:val="P22"/>
    <w:basedOn w:val="P00"/>
    <w:rsid w:val="00512D30"/>
  </w:style>
  <w:style w:type="paragraph" w:customStyle="1" w:styleId="P33">
    <w:name w:val="P33"/>
    <w:basedOn w:val="P00"/>
    <w:rsid w:val="00512D30"/>
  </w:style>
  <w:style w:type="paragraph" w:styleId="aff9">
    <w:name w:val="caption"/>
    <w:basedOn w:val="a1"/>
    <w:next w:val="a1"/>
    <w:qFormat/>
    <w:rsid w:val="00512D30"/>
    <w:pPr>
      <w:jc w:val="center"/>
    </w:pPr>
    <w:rPr>
      <w:rFonts w:cs="FrankRuehl"/>
      <w:iCs/>
      <w:color w:val="3366FF"/>
      <w:sz w:val="36"/>
      <w:szCs w:val="36"/>
    </w:rPr>
  </w:style>
  <w:style w:type="paragraph" w:styleId="affa">
    <w:name w:val="footnote text"/>
    <w:basedOn w:val="a1"/>
    <w:link w:val="affb"/>
    <w:rsid w:val="00512D30"/>
    <w:rPr>
      <w:iCs/>
      <w:sz w:val="20"/>
      <w:szCs w:val="20"/>
    </w:rPr>
  </w:style>
  <w:style w:type="character" w:customStyle="1" w:styleId="affb">
    <w:name w:val="טקסט הערת שוליים תו"/>
    <w:basedOn w:val="a2"/>
    <w:link w:val="affa"/>
    <w:rsid w:val="00512D30"/>
    <w:rPr>
      <w:rFonts w:cs="David"/>
      <w:iCs/>
      <w:lang w:eastAsia="he-IL"/>
    </w:rPr>
  </w:style>
  <w:style w:type="paragraph" w:styleId="TOC2">
    <w:name w:val="toc 2"/>
    <w:basedOn w:val="a1"/>
    <w:next w:val="a1"/>
    <w:autoRedefine/>
    <w:rsid w:val="00512D30"/>
    <w:pPr>
      <w:ind w:left="280"/>
    </w:pPr>
    <w:rPr>
      <w:rFonts w:ascii="Times New (W1)" w:hAnsi="Times New (W1)" w:cs="Narkisim"/>
      <w:sz w:val="28"/>
      <w:szCs w:val="28"/>
    </w:rPr>
  </w:style>
  <w:style w:type="paragraph" w:styleId="affc">
    <w:name w:val="Document Map"/>
    <w:basedOn w:val="a1"/>
    <w:link w:val="affd"/>
    <w:rsid w:val="00512D30"/>
    <w:pPr>
      <w:shd w:val="clear" w:color="auto" w:fill="000080"/>
    </w:pPr>
    <w:rPr>
      <w:rFonts w:ascii="Tahoma" w:hAnsi="Tahoma" w:cs="Tahoma"/>
      <w:sz w:val="20"/>
      <w:szCs w:val="20"/>
    </w:rPr>
  </w:style>
  <w:style w:type="character" w:customStyle="1" w:styleId="affd">
    <w:name w:val="מפת מסמך תו"/>
    <w:basedOn w:val="a2"/>
    <w:link w:val="affc"/>
    <w:rsid w:val="00512D30"/>
    <w:rPr>
      <w:rFonts w:ascii="Tahoma" w:hAnsi="Tahoma" w:cs="Tahoma"/>
      <w:shd w:val="clear" w:color="auto" w:fill="000080"/>
      <w:lang w:eastAsia="he-IL"/>
    </w:rPr>
  </w:style>
  <w:style w:type="paragraph" w:customStyle="1" w:styleId="affe">
    <w:name w:val="תו תו תו תו תו תו תו תו תו תו תו תו תו תו תו תו תו תו תו"/>
    <w:basedOn w:val="a1"/>
    <w:rsid w:val="00512D30"/>
    <w:pPr>
      <w:bidi w:val="0"/>
      <w:spacing w:before="60" w:after="160" w:line="240" w:lineRule="exact"/>
    </w:pPr>
    <w:rPr>
      <w:rFonts w:ascii="Verdana" w:hAnsi="Verdana" w:cs="Times New Roman"/>
      <w:color w:val="FF00FF"/>
      <w:szCs w:val="20"/>
      <w:lang w:val="en-GB" w:eastAsia="en-US" w:bidi="ar-SA"/>
    </w:rPr>
  </w:style>
  <w:style w:type="paragraph" w:customStyle="1" w:styleId="CharCharCharChar">
    <w:name w:val="Char תו Char תו Char תו Char"/>
    <w:basedOn w:val="a1"/>
    <w:rsid w:val="00512D30"/>
    <w:pPr>
      <w:bidi w:val="0"/>
      <w:spacing w:after="160" w:line="240" w:lineRule="exact"/>
      <w:jc w:val="both"/>
    </w:pPr>
    <w:rPr>
      <w:rFonts w:ascii="Verdana" w:hAnsi="Verdana" w:cs="FrankRuehl"/>
      <w:sz w:val="16"/>
      <w:szCs w:val="20"/>
      <w:lang w:eastAsia="en-US" w:bidi="ar-SA"/>
    </w:rPr>
  </w:style>
  <w:style w:type="paragraph" w:customStyle="1" w:styleId="msolistparagraph0">
    <w:name w:val="msolistparagraph"/>
    <w:basedOn w:val="a1"/>
    <w:rsid w:val="00512D30"/>
    <w:pPr>
      <w:bidi w:val="0"/>
      <w:ind w:left="720"/>
    </w:pPr>
    <w:rPr>
      <w:rFonts w:cs="Times New Roman"/>
      <w:lang w:eastAsia="en-US"/>
    </w:rPr>
  </w:style>
  <w:style w:type="paragraph" w:customStyle="1" w:styleId="afff">
    <w:name w:val="סגנון"/>
    <w:basedOn w:val="a1"/>
    <w:next w:val="25"/>
    <w:rsid w:val="00512D30"/>
    <w:pPr>
      <w:overflowPunct w:val="0"/>
      <w:autoSpaceDE w:val="0"/>
      <w:autoSpaceDN w:val="0"/>
      <w:adjustRightInd w:val="0"/>
      <w:spacing w:after="60" w:line="360" w:lineRule="auto"/>
      <w:ind w:left="964" w:hanging="397"/>
      <w:jc w:val="both"/>
    </w:pPr>
    <w:rPr>
      <w:sz w:val="20"/>
    </w:rPr>
  </w:style>
  <w:style w:type="paragraph" w:styleId="25">
    <w:name w:val="List 2"/>
    <w:basedOn w:val="a1"/>
    <w:rsid w:val="00512D30"/>
    <w:pPr>
      <w:ind w:left="566" w:hanging="283"/>
      <w:contextualSpacing/>
    </w:pPr>
    <w:rPr>
      <w:rFonts w:ascii="Times New (W1)" w:hAnsi="Times New (W1)" w:cs="Narkisim"/>
      <w:sz w:val="28"/>
      <w:szCs w:val="28"/>
    </w:rPr>
  </w:style>
  <w:style w:type="paragraph" w:styleId="afff0">
    <w:name w:val="Title"/>
    <w:basedOn w:val="a1"/>
    <w:next w:val="a1"/>
    <w:link w:val="afff1"/>
    <w:uiPriority w:val="10"/>
    <w:qFormat/>
    <w:rsid w:val="00512D30"/>
    <w:pPr>
      <w:pBdr>
        <w:bottom w:val="single" w:sz="8" w:space="4" w:color="4F81BD"/>
      </w:pBdr>
      <w:spacing w:after="300"/>
      <w:contextualSpacing/>
    </w:pPr>
    <w:rPr>
      <w:rFonts w:ascii="Cambria" w:hAnsi="Cambria" w:cs="Times New Roman"/>
      <w:color w:val="17365D"/>
      <w:spacing w:val="5"/>
      <w:kern w:val="28"/>
      <w:sz w:val="52"/>
      <w:szCs w:val="52"/>
    </w:rPr>
  </w:style>
  <w:style w:type="character" w:customStyle="1" w:styleId="afff1">
    <w:name w:val="כותרת טקסט תו"/>
    <w:basedOn w:val="a2"/>
    <w:link w:val="afff0"/>
    <w:uiPriority w:val="10"/>
    <w:rsid w:val="00512D30"/>
    <w:rPr>
      <w:rFonts w:ascii="Cambria" w:hAnsi="Cambria"/>
      <w:color w:val="17365D"/>
      <w:spacing w:val="5"/>
      <w:kern w:val="28"/>
      <w:sz w:val="52"/>
      <w:szCs w:val="52"/>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0629965">
      <w:bodyDiv w:val="1"/>
      <w:marLeft w:val="0"/>
      <w:marRight w:val="0"/>
      <w:marTop w:val="0"/>
      <w:marBottom w:val="0"/>
      <w:divBdr>
        <w:top w:val="none" w:sz="0" w:space="0" w:color="auto"/>
        <w:left w:val="none" w:sz="0" w:space="0" w:color="auto"/>
        <w:bottom w:val="none" w:sz="0" w:space="0" w:color="auto"/>
        <w:right w:val="none" w:sz="0" w:space="0" w:color="auto"/>
      </w:divBdr>
    </w:div>
    <w:div w:id="1244682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eumetsat.int/website/home/TechnicalBulletins/EUMETCast/DAT_2082113.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ms.gov.il"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mr.gov.il" TargetMode="External"/><Relationship Id="rId4" Type="http://schemas.microsoft.com/office/2007/relationships/stylesWithEffects" Target="stylesWithEffects.xml"/><Relationship Id="rId9" Type="http://schemas.openxmlformats.org/officeDocument/2006/relationships/hyperlink" Target="http://www.justice.gov.il/mojheb/rasuthataagidim"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EFD1C8-274C-4601-ACAB-DB6A0C8F5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66</Pages>
  <Words>16856</Words>
  <Characters>87445</Characters>
  <Application>Microsoft Office Word</Application>
  <DocSecurity>0</DocSecurity>
  <Lines>728</Lines>
  <Paragraphs>208</Paragraphs>
  <ScaleCrop>false</ScaleCrop>
  <HeadingPairs>
    <vt:vector size="2" baseType="variant">
      <vt:variant>
        <vt:lpstr>שם</vt:lpstr>
      </vt:variant>
      <vt:variant>
        <vt:i4>1</vt:i4>
      </vt:variant>
    </vt:vector>
  </HeadingPairs>
  <TitlesOfParts>
    <vt:vector size="1" baseType="lpstr">
      <vt:lpstr> ׃  א ך</vt:lpstr>
    </vt:vector>
  </TitlesOfParts>
  <Company>משרד התחבורה</Company>
  <LinksUpToDate>false</LinksUpToDate>
  <CharactersWithSpaces>104093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  א ך</dc:title>
  <dc:creator>טלי עמר</dc:creator>
  <cp:lastModifiedBy>On-M</cp:lastModifiedBy>
  <cp:revision>2</cp:revision>
  <cp:lastPrinted>2014-02-19T10:02:00Z</cp:lastPrinted>
  <dcterms:created xsi:type="dcterms:W3CDTF">2014-07-22T09:08:00Z</dcterms:created>
  <dcterms:modified xsi:type="dcterms:W3CDTF">2014-07-22T09:08:00Z</dcterms:modified>
</cp:coreProperties>
</file>